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A647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-147955</wp:posOffset>
                </wp:positionV>
                <wp:extent cx="6096000" cy="426720"/>
                <wp:effectExtent l="19050" t="19050" r="19050" b="1143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2672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A647D2" w:rsidRDefault="000C5641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3F30FC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توحيد</w:t>
                            </w: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647446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5FB0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D3AB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8C38B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05FB0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5.85pt;margin-top:-11.65pt;width:480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" filled="f" strokecolor="#773f04 [1604]" strokeweight="2.25pt">
                <v:textbox>
                  <w:txbxContent>
                    <w:p w:rsidR="000C5641" w:rsidRPr="00A647D2" w:rsidRDefault="000C5641" w:rsidP="00105F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3F30FC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توحيد</w:t>
                      </w: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647446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5FB0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D3AB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8C38B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05FB0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-254635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1.85pt;margin-top:-20.0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FB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8138795</wp:posOffset>
                </wp:positionH>
                <wp:positionV relativeFrom="paragraph">
                  <wp:posOffset>-285115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40.85pt;margin-top:-22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gRM5dO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A647D2" w:rsidRDefault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Pr="00C92C93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5"/>
                              <w:gridCol w:w="2972"/>
                              <w:gridCol w:w="3260"/>
                              <w:gridCol w:w="1440"/>
                              <w:gridCol w:w="1395"/>
                              <w:gridCol w:w="3158"/>
                            </w:tblGrid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bookmarkStart w:id="0" w:name="_GoBack"/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8C38BD" w:rsidRPr="00C92C93" w:rsidTr="008C38BD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تعظيم الله سبحانه وتعالى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تعظيم عظمة الله  وتعالى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الاستشفاع بالله تعالى على خلقة  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النهي عن قول السلام على الله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الأولى(تعظيم ذمة الله وذمة نبيه صلى الله عليه وسلم )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1968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8C38BD" w:rsidRPr="00C92C93" w:rsidTr="008C38BD">
                              <w:tc>
                                <w:tcPr>
                                  <w:tcW w:w="3205" w:type="dxa"/>
                                </w:tcPr>
                                <w:p w:rsidR="008C38BD" w:rsidRPr="008C38BD" w:rsidRDefault="008C38BD" w:rsidP="008C38BD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8C38BD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الوحدة الأولى   </w:t>
                                  </w:r>
                                </w:p>
                                <w:p w:rsidR="008C38BD" w:rsidRPr="008C38BD" w:rsidRDefault="008C38BD" w:rsidP="008C38BD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8C38BD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الاستهزاء بالدين </w:t>
                                  </w:r>
                                </w:p>
                                <w:p w:rsidR="008C38BD" w:rsidRPr="00C92C93" w:rsidRDefault="008C38BD" w:rsidP="008C38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C38BD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صور الاستهزاء بالدين    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أسماء الله الحسنة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الإلحاد  في أسماء الله الحسنى  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تعبيد الأسماء لله تعالى 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تحريم التسمي بالأسماء الخاصة بالله تعالى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الثالثة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حسن الظن بالله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سوء الظن بالله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C38BD" w:rsidRPr="00C92C93" w:rsidTr="008C38BD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الثالثة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حكم سوء الظن بالله تعالى وأسبابه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الرابعة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الأمن من مكر الله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اليأس والقنوط من رحمة الله 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الخامسة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أهمية تحكيم شرع الله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وجوب التحاكم إلى شرع الله  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الخامسة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التحاكم إلى غير شرع الله تعالى 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الطاعة في التحليل والتحريم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الخامسة 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حكم طاعة غير الله تعالى </w:t>
                                  </w:r>
                                </w:p>
                                <w:p w:rsidR="008C38BD" w:rsidRDefault="008C38BD" w:rsidP="008C38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47D2" w:rsidRPr="00C92C93" w:rsidTr="00C92C93">
                              <w:tc>
                                <w:tcPr>
                                  <w:tcW w:w="3205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 / 8 / 1440 هـ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647D2" w:rsidRPr="00C92C93" w:rsidRDefault="00A647D2" w:rsidP="00A647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8 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A647D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A647D2" w:rsidRPr="00C92C93" w:rsidTr="00C92C93">
                              <w:trPr>
                                <w:trHeight w:val="595"/>
                              </w:trPr>
                              <w:tc>
                                <w:tcPr>
                                  <w:tcW w:w="6177" w:type="dxa"/>
                                  <w:gridSpan w:val="2"/>
                                  <w:vAlign w:val="center"/>
                                </w:tcPr>
                                <w:p w:rsidR="00A647D2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C92C9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8C38BD" w:rsidRDefault="008C38BD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</w:p>
                          <w:p w:rsidR="008C38BD" w:rsidRPr="008C38BD" w:rsidRDefault="008C38BD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>اعداد و تصميم :</w:t>
                            </w:r>
                            <w:r w:rsidR="009A38FC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تلغرام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73BA1" w:rsidRPr="00673BA1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="00673BA1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@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Pr="00A647D2" w:rsidRDefault="000C564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Pr="00C92C93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5"/>
                        <w:gridCol w:w="2972"/>
                        <w:gridCol w:w="3260"/>
                        <w:gridCol w:w="1440"/>
                        <w:gridCol w:w="1395"/>
                        <w:gridCol w:w="3158"/>
                      </w:tblGrid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bookmarkStart w:id="1" w:name="_GoBack"/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8C38BD" w:rsidRPr="00C92C93" w:rsidTr="008C38BD">
                        <w:tc>
                          <w:tcPr>
                            <w:tcW w:w="3205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تعظيم الله سبحانه وتعالى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تعظيم عظمة الله  وتعالى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الاستشفاع بالله تعالى على خلقة  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النهي عن قول السلام على الله</w:t>
                            </w: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الوحدة الأولى(تعظيم ذمة الله وذمة نبيه صلى الله عليه وسلم )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1968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8C38BD" w:rsidRPr="00C92C93" w:rsidTr="008C38BD">
                        <w:tc>
                          <w:tcPr>
                            <w:tcW w:w="3205" w:type="dxa"/>
                          </w:tcPr>
                          <w:p w:rsidR="008C38BD" w:rsidRPr="008C38BD" w:rsidRDefault="008C38BD" w:rsidP="008C38B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8C38BD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الوحدة الأولى   </w:t>
                            </w:r>
                          </w:p>
                          <w:p w:rsidR="008C38BD" w:rsidRPr="008C38BD" w:rsidRDefault="008C38BD" w:rsidP="008C38B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8C38BD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الاستهزاء بالدين </w:t>
                            </w:r>
                          </w:p>
                          <w:p w:rsidR="008C38BD" w:rsidRPr="00C92C93" w:rsidRDefault="008C38BD" w:rsidP="008C38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8C38BD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صور الاستهزاء بالدين    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أسماء الله الحسنة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الإلحاد  في أسماء الله الحسنى  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تعبيد الأسماء لله تعالى 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تحريم التسمي بالأسماء الخاصة بالله تعالى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الثالثة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حسن الظن بالله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سوء الظن بالله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8C38BD" w:rsidRPr="00C92C93" w:rsidTr="008C38BD">
                        <w:tc>
                          <w:tcPr>
                            <w:tcW w:w="3205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الثالثة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حكم سوء الظن بالله تعالى وأسبابه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الرابعة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الأمن من مكر الله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اليأس والقنوط من رحمة الله 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الخامسة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أهمية تحكيم شرع الله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وجوب التحاكم إلى شرع الله  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الخامسة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التحاكم إلى غير شرع الله تعالى 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الطاعة في التحليل والتحريم</w:t>
                            </w: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الوحدة الخامسة 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حكم طاعة غير الله تعالى </w:t>
                            </w:r>
                          </w:p>
                          <w:p w:rsidR="008C38BD" w:rsidRDefault="008C38BD" w:rsidP="008C38B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647D2" w:rsidRPr="00C92C93" w:rsidTr="00C92C93">
                        <w:tc>
                          <w:tcPr>
                            <w:tcW w:w="3205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 / 8 / 1440 هـ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647D2" w:rsidRPr="00C92C93" w:rsidRDefault="00A647D2" w:rsidP="00A647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8 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A647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A647D2" w:rsidRPr="00C92C93" w:rsidTr="00C92C93">
                        <w:trPr>
                          <w:trHeight w:val="595"/>
                        </w:trPr>
                        <w:tc>
                          <w:tcPr>
                            <w:tcW w:w="6177" w:type="dxa"/>
                            <w:gridSpan w:val="2"/>
                            <w:vAlign w:val="center"/>
                          </w:tcPr>
                          <w:p w:rsidR="00A647D2" w:rsidRPr="00C92C93" w:rsidRDefault="00C92C93" w:rsidP="00C92C9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C92C9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8C38BD" w:rsidRDefault="008C38BD">
                      <w:pPr>
                        <w:rPr>
                          <w:color w:val="14415C" w:themeColor="accent3" w:themeShade="BF"/>
                          <w:rtl/>
                        </w:rPr>
                      </w:pPr>
                    </w:p>
                    <w:p w:rsidR="008C38BD" w:rsidRPr="008C38BD" w:rsidRDefault="008C38BD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>اعداد و تصميم :</w:t>
                      </w:r>
                      <w:r w:rsidR="009A38FC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تلغرام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  <w:proofErr w:type="spellStart"/>
                      <w:r w:rsidR="00673BA1" w:rsidRPr="00673BA1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="00673BA1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@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E6F" w:rsidRDefault="005A4E6F" w:rsidP="000C5641">
      <w:pPr>
        <w:spacing w:after="0" w:line="240" w:lineRule="auto"/>
      </w:pPr>
      <w:r>
        <w:separator/>
      </w:r>
    </w:p>
  </w:endnote>
  <w:endnote w:type="continuationSeparator" w:id="0">
    <w:p w:rsidR="005A4E6F" w:rsidRDefault="005A4E6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E6F" w:rsidRDefault="005A4E6F" w:rsidP="000C5641">
      <w:pPr>
        <w:spacing w:after="0" w:line="240" w:lineRule="auto"/>
      </w:pPr>
      <w:r>
        <w:separator/>
      </w:r>
    </w:p>
  </w:footnote>
  <w:footnote w:type="continuationSeparator" w:id="0">
    <w:p w:rsidR="005A4E6F" w:rsidRDefault="005A4E6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5A4E6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4265B"/>
    <w:rsid w:val="000904C4"/>
    <w:rsid w:val="000C5641"/>
    <w:rsid w:val="00105FB0"/>
    <w:rsid w:val="001407EE"/>
    <w:rsid w:val="00165E36"/>
    <w:rsid w:val="00182B4F"/>
    <w:rsid w:val="001D531F"/>
    <w:rsid w:val="00255A04"/>
    <w:rsid w:val="002A4609"/>
    <w:rsid w:val="002F0DC5"/>
    <w:rsid w:val="003D3ABD"/>
    <w:rsid w:val="003F30FC"/>
    <w:rsid w:val="004128AF"/>
    <w:rsid w:val="004238E4"/>
    <w:rsid w:val="00491968"/>
    <w:rsid w:val="004955C4"/>
    <w:rsid w:val="00517202"/>
    <w:rsid w:val="005365F1"/>
    <w:rsid w:val="00557156"/>
    <w:rsid w:val="005A4E6F"/>
    <w:rsid w:val="005B1E4B"/>
    <w:rsid w:val="005E7F36"/>
    <w:rsid w:val="00602886"/>
    <w:rsid w:val="0062661E"/>
    <w:rsid w:val="00647446"/>
    <w:rsid w:val="00673BA1"/>
    <w:rsid w:val="0067409D"/>
    <w:rsid w:val="006F1C75"/>
    <w:rsid w:val="00703212"/>
    <w:rsid w:val="0070628D"/>
    <w:rsid w:val="00736342"/>
    <w:rsid w:val="00772100"/>
    <w:rsid w:val="007D1DE3"/>
    <w:rsid w:val="00806197"/>
    <w:rsid w:val="008969EC"/>
    <w:rsid w:val="008C38BD"/>
    <w:rsid w:val="008C6A9A"/>
    <w:rsid w:val="009377E2"/>
    <w:rsid w:val="0094505A"/>
    <w:rsid w:val="009641DC"/>
    <w:rsid w:val="009A2ABC"/>
    <w:rsid w:val="009A38FC"/>
    <w:rsid w:val="009C23E3"/>
    <w:rsid w:val="00A02EDF"/>
    <w:rsid w:val="00A647D2"/>
    <w:rsid w:val="00AF6EDB"/>
    <w:rsid w:val="00B00C39"/>
    <w:rsid w:val="00B115C0"/>
    <w:rsid w:val="00C92C93"/>
    <w:rsid w:val="00CE2F13"/>
    <w:rsid w:val="00D851DB"/>
    <w:rsid w:val="00EF0280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D438310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2018-12-21T08:16:00Z</dcterms:modified>
</cp:coreProperties>
</file>