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C76" w:rsidRPr="00BA5C76" w:rsidRDefault="00BA5C76" w:rsidP="00BA5C76">
      <w:pPr>
        <w:pBdr>
          <w:bottom w:val="single" w:sz="6" w:space="4" w:color="C8C8C8"/>
        </w:pBdr>
        <w:shd w:val="clear" w:color="auto" w:fill="FFFFFF"/>
        <w:bidi w:val="0"/>
        <w:spacing w:after="75" w:line="240" w:lineRule="auto"/>
        <w:jc w:val="right"/>
        <w:outlineLvl w:val="1"/>
        <w:rPr>
          <w:rFonts w:ascii="noto kufi arabic" w:eastAsia="Times New Roman" w:hAnsi="noto kufi arabic" w:cs="Times New Roman"/>
          <w:b/>
          <w:bCs/>
          <w:color w:val="333333"/>
          <w:sz w:val="21"/>
          <w:szCs w:val="21"/>
        </w:rPr>
      </w:pPr>
      <w:r w:rsidRPr="00BA5C76">
        <w:rPr>
          <w:rFonts w:ascii="noto kufi arabic" w:eastAsia="Times New Roman" w:hAnsi="noto kufi arabic" w:cs="Times New Roman"/>
          <w:b/>
          <w:bCs/>
          <w:color w:val="333333"/>
          <w:sz w:val="21"/>
          <w:szCs w:val="21"/>
        </w:rPr>
        <w:t> </w:t>
      </w:r>
      <w:r w:rsidRPr="00BA5C76">
        <w:rPr>
          <w:rFonts w:ascii="noto kufi arabic" w:eastAsia="Times New Roman" w:hAnsi="noto kufi arabic" w:cs="Times New Roman"/>
          <w:b/>
          <w:bCs/>
          <w:color w:val="333333"/>
          <w:sz w:val="21"/>
          <w:szCs w:val="21"/>
          <w:rtl/>
        </w:rPr>
        <w:t>إدارة الفصل الدراسي...الجزء الأخير</w:t>
      </w:r>
      <w:r w:rsidRPr="00BA5C76">
        <w:rPr>
          <w:rFonts w:ascii="noto kufi arabic" w:eastAsia="Times New Roman" w:hAnsi="noto kufi arabic" w:cs="Times New Roman"/>
          <w:b/>
          <w:bCs/>
          <w:color w:val="333333"/>
          <w:sz w:val="21"/>
          <w:szCs w:val="21"/>
        </w:rPr>
        <w:t xml:space="preserve"> ...</w:t>
      </w:r>
    </w:p>
    <w:p w:rsidR="007E777C" w:rsidRPr="00BA5C76" w:rsidRDefault="00BA5C76">
      <w:pPr>
        <w:rPr>
          <w:rFonts w:hint="cs"/>
        </w:rPr>
      </w:pPr>
      <w:r>
        <w:rPr>
          <w:rFonts w:ascii="noto kufi arabic" w:hAnsi="noto kufi arabic"/>
          <w:b/>
          <w:bCs/>
          <w:color w:val="333333"/>
          <w:sz w:val="30"/>
          <w:szCs w:val="30"/>
          <w:shd w:val="clear" w:color="auto" w:fill="FFFFFF"/>
        </w:rPr>
        <w:t>◄ </w:t>
      </w:r>
      <w:r w:rsidRPr="00BA5C76">
        <w:rPr>
          <w:rFonts w:ascii="noto kufi arabic" w:hAnsi="noto kufi arabic"/>
          <w:b/>
          <w:bCs/>
          <w:sz w:val="30"/>
          <w:szCs w:val="30"/>
          <w:shd w:val="clear" w:color="auto" w:fill="FFFFFF"/>
          <w:rtl/>
        </w:rPr>
        <w:t>إدارة</w:t>
      </w:r>
      <w:r>
        <w:rPr>
          <w:rFonts w:ascii="noto kufi arabic" w:hAnsi="noto kufi arabic"/>
          <w:b/>
          <w:bCs/>
          <w:color w:val="333333"/>
          <w:sz w:val="30"/>
          <w:szCs w:val="30"/>
          <w:shd w:val="clear" w:color="auto" w:fill="FFFFFF"/>
        </w:rPr>
        <w:t> </w:t>
      </w:r>
      <w:r>
        <w:rPr>
          <w:rFonts w:ascii="noto kufi arabic" w:hAnsi="noto kufi arabic"/>
          <w:b/>
          <w:bCs/>
          <w:color w:val="333333"/>
          <w:sz w:val="30"/>
          <w:szCs w:val="30"/>
          <w:shd w:val="clear" w:color="auto" w:fill="FFFFFF"/>
          <w:rtl/>
        </w:rPr>
        <w:t>الأفراد: ارتبط علم إدارة الأفراد بعصر الصناعة والتكنولوجيا وما يتطلب ذلك من وضع قواعد ولوائح للعمل وتحقيق الإنتاج وتنظيم العلاقة بين المدراء والعاملين، ويعد علم إدارة الأفراد فرعاً من علم العلاقات الإنسانية الذي نشأ مع بدايات نشوء الإنسان وعلاقته بأخيه الإنسان التي من المفترض أن تسود هذه العلاقة المحبة والإخاء والمساواة</w:t>
      </w:r>
      <w:r>
        <w:rPr>
          <w:rFonts w:ascii="noto kufi arabic" w:hAnsi="noto kufi arabic"/>
          <w:b/>
          <w:bCs/>
          <w:color w:val="333333"/>
          <w:sz w:val="30"/>
          <w:szCs w:val="30"/>
          <w:shd w:val="clear" w:color="auto" w:fill="FFFFFF"/>
        </w:rPr>
        <w:t>.</w:t>
      </w:r>
      <w:r>
        <w:rPr>
          <w:rFonts w:ascii="noto kufi arabic" w:hAnsi="noto kufi arabic"/>
          <w:b/>
          <w:bCs/>
          <w:color w:val="333333"/>
          <w:sz w:val="30"/>
          <w:szCs w:val="30"/>
        </w:rPr>
        <w:br/>
      </w:r>
      <w:r>
        <w:rPr>
          <w:rFonts w:ascii="noto kufi arabic" w:hAnsi="noto kufi arabic"/>
          <w:b/>
          <w:bCs/>
          <w:color w:val="333333"/>
          <w:sz w:val="30"/>
          <w:szCs w:val="30"/>
          <w:shd w:val="clear" w:color="auto" w:fill="FFFFFF"/>
        </w:rPr>
        <w:t xml:space="preserve">▬ </w:t>
      </w:r>
      <w:r>
        <w:rPr>
          <w:rFonts w:ascii="noto kufi arabic" w:hAnsi="noto kufi arabic"/>
          <w:b/>
          <w:bCs/>
          <w:color w:val="333333"/>
          <w:sz w:val="30"/>
          <w:szCs w:val="30"/>
          <w:shd w:val="clear" w:color="auto" w:fill="FFFFFF"/>
          <w:rtl/>
        </w:rPr>
        <w:t>أهداف إدارة الأفراد: -زيادة النشاط والحيوية للعامل -زيادة إنتاجه كماً وكيفاً</w:t>
      </w:r>
      <w:r>
        <w:rPr>
          <w:rFonts w:ascii="noto kufi arabic" w:hAnsi="noto kufi arabic"/>
          <w:b/>
          <w:bCs/>
          <w:color w:val="333333"/>
          <w:sz w:val="30"/>
          <w:szCs w:val="30"/>
        </w:rPr>
        <w:br/>
      </w:r>
      <w:r>
        <w:rPr>
          <w:rFonts w:ascii="noto kufi arabic" w:hAnsi="noto kufi arabic"/>
          <w:b/>
          <w:bCs/>
          <w:color w:val="333333"/>
          <w:sz w:val="30"/>
          <w:szCs w:val="30"/>
          <w:shd w:val="clear" w:color="auto" w:fill="FFFFFF"/>
        </w:rPr>
        <w:t>-</w:t>
      </w:r>
      <w:r>
        <w:rPr>
          <w:rFonts w:ascii="noto kufi arabic" w:hAnsi="noto kufi arabic"/>
          <w:b/>
          <w:bCs/>
          <w:color w:val="333333"/>
          <w:sz w:val="30"/>
          <w:szCs w:val="30"/>
          <w:shd w:val="clear" w:color="auto" w:fill="FFFFFF"/>
          <w:rtl/>
        </w:rPr>
        <w:t>تحسين ظروفه الخاصة وتوفير وسائل التعليم لهو لأبنائه وزيادة حبه للعمل ورفع معنوياته</w:t>
      </w:r>
      <w:r>
        <w:rPr>
          <w:rFonts w:ascii="noto kufi arabic" w:hAnsi="noto kufi arabic"/>
          <w:b/>
          <w:bCs/>
          <w:color w:val="333333"/>
          <w:sz w:val="30"/>
          <w:szCs w:val="30"/>
          <w:shd w:val="clear" w:color="auto" w:fill="FFFFFF"/>
        </w:rPr>
        <w:t>.</w:t>
      </w:r>
      <w:r>
        <w:rPr>
          <w:rFonts w:ascii="noto kufi arabic" w:hAnsi="noto kufi arabic"/>
          <w:b/>
          <w:bCs/>
          <w:color w:val="333333"/>
          <w:sz w:val="30"/>
          <w:szCs w:val="30"/>
        </w:rPr>
        <w:br/>
      </w:r>
      <w:r>
        <w:rPr>
          <w:rFonts w:ascii="noto kufi arabic" w:hAnsi="noto kufi arabic"/>
          <w:b/>
          <w:bCs/>
          <w:color w:val="333333"/>
          <w:sz w:val="30"/>
          <w:szCs w:val="30"/>
          <w:shd w:val="clear" w:color="auto" w:fill="FFFFFF"/>
        </w:rPr>
        <w:t xml:space="preserve">▬ </w:t>
      </w:r>
      <w:r>
        <w:rPr>
          <w:rFonts w:ascii="noto kufi arabic" w:hAnsi="noto kufi arabic"/>
          <w:b/>
          <w:bCs/>
          <w:color w:val="333333"/>
          <w:sz w:val="30"/>
          <w:szCs w:val="30"/>
          <w:shd w:val="clear" w:color="auto" w:fill="FFFFFF"/>
          <w:rtl/>
        </w:rPr>
        <w:t>مهام إدارة الأفراد: وعلى مستوى المدرسة يمكن القول</w:t>
      </w:r>
      <w:r>
        <w:rPr>
          <w:rFonts w:ascii="noto kufi arabic" w:hAnsi="noto kufi arabic"/>
          <w:b/>
          <w:bCs/>
          <w:color w:val="333333"/>
          <w:sz w:val="30"/>
          <w:szCs w:val="30"/>
          <w:shd w:val="clear" w:color="auto" w:fill="FFFFFF"/>
        </w:rPr>
        <w:t>:</w:t>
      </w:r>
      <w:r>
        <w:rPr>
          <w:rFonts w:ascii="noto kufi arabic" w:hAnsi="noto kufi arabic"/>
          <w:b/>
          <w:bCs/>
          <w:color w:val="333333"/>
          <w:sz w:val="30"/>
          <w:szCs w:val="30"/>
        </w:rPr>
        <w:br/>
      </w:r>
      <w:r>
        <w:rPr>
          <w:rFonts w:ascii="noto kufi arabic" w:hAnsi="noto kufi arabic"/>
          <w:b/>
          <w:bCs/>
          <w:color w:val="333333"/>
          <w:sz w:val="30"/>
          <w:szCs w:val="30"/>
          <w:shd w:val="clear" w:color="auto" w:fill="FFFFFF"/>
        </w:rPr>
        <w:t xml:space="preserve">- </w:t>
      </w:r>
      <w:r>
        <w:rPr>
          <w:rFonts w:ascii="noto kufi arabic" w:hAnsi="noto kufi arabic"/>
          <w:b/>
          <w:bCs/>
          <w:color w:val="333333"/>
          <w:sz w:val="30"/>
          <w:szCs w:val="30"/>
          <w:shd w:val="clear" w:color="auto" w:fill="FFFFFF"/>
          <w:rtl/>
        </w:rPr>
        <w:t>اختيار التلميذ بمعنى وضعه في المكان المناسب حسب قدراته وميوله ومراعاة ظروفه الصحية والاجتماعية والنفسية ، والمحافظة على رغبته وحبه للدراسة</w:t>
      </w:r>
      <w:r>
        <w:rPr>
          <w:rFonts w:ascii="noto kufi arabic" w:hAnsi="noto kufi arabic"/>
          <w:b/>
          <w:bCs/>
          <w:color w:val="333333"/>
          <w:sz w:val="30"/>
          <w:szCs w:val="30"/>
        </w:rPr>
        <w:br/>
      </w:r>
      <w:r>
        <w:rPr>
          <w:rFonts w:ascii="noto kufi arabic" w:hAnsi="noto kufi arabic"/>
          <w:b/>
          <w:bCs/>
          <w:color w:val="333333"/>
          <w:sz w:val="30"/>
          <w:szCs w:val="30"/>
          <w:shd w:val="clear" w:color="auto" w:fill="FFFFFF"/>
        </w:rPr>
        <w:t xml:space="preserve">- </w:t>
      </w:r>
      <w:r>
        <w:rPr>
          <w:rFonts w:ascii="noto kufi arabic" w:hAnsi="noto kufi arabic"/>
          <w:b/>
          <w:bCs/>
          <w:color w:val="333333"/>
          <w:sz w:val="30"/>
          <w:szCs w:val="30"/>
          <w:shd w:val="clear" w:color="auto" w:fill="FFFFFF"/>
          <w:rtl/>
        </w:rPr>
        <w:t>أن يلقي التشجيع منذ بداية دخوله</w:t>
      </w:r>
      <w:r>
        <w:rPr>
          <w:rFonts w:ascii="noto kufi arabic" w:hAnsi="noto kufi arabic"/>
          <w:b/>
          <w:bCs/>
          <w:color w:val="333333"/>
          <w:sz w:val="30"/>
          <w:szCs w:val="30"/>
          <w:shd w:val="clear" w:color="auto" w:fill="FFFFFF"/>
        </w:rPr>
        <w:t> </w:t>
      </w:r>
      <w:r w:rsidRPr="00BA5C76">
        <w:rPr>
          <w:rFonts w:ascii="noto kufi arabic" w:hAnsi="noto kufi arabic"/>
          <w:b/>
          <w:bCs/>
          <w:sz w:val="30"/>
          <w:szCs w:val="30"/>
          <w:shd w:val="clear" w:color="auto" w:fill="FFFFFF"/>
          <w:rtl/>
        </w:rPr>
        <w:t>الفصل</w:t>
      </w:r>
      <w:r>
        <w:rPr>
          <w:rFonts w:ascii="noto kufi arabic" w:hAnsi="noto kufi arabic"/>
          <w:b/>
          <w:bCs/>
          <w:color w:val="333333"/>
          <w:sz w:val="30"/>
          <w:szCs w:val="30"/>
          <w:shd w:val="clear" w:color="auto" w:fill="FFFFFF"/>
        </w:rPr>
        <w:t> </w:t>
      </w:r>
      <w:r>
        <w:rPr>
          <w:rFonts w:ascii="noto kufi arabic" w:hAnsi="noto kufi arabic"/>
          <w:b/>
          <w:bCs/>
          <w:color w:val="333333"/>
          <w:sz w:val="30"/>
          <w:szCs w:val="30"/>
          <w:shd w:val="clear" w:color="auto" w:fill="FFFFFF"/>
          <w:rtl/>
        </w:rPr>
        <w:t>، ويقدر أي فعل حسن يصدر منه</w:t>
      </w:r>
      <w:r>
        <w:rPr>
          <w:rFonts w:ascii="noto kufi arabic" w:hAnsi="noto kufi arabic"/>
          <w:b/>
          <w:bCs/>
          <w:color w:val="333333"/>
          <w:sz w:val="30"/>
          <w:szCs w:val="30"/>
        </w:rPr>
        <w:br/>
      </w:r>
      <w:r>
        <w:rPr>
          <w:rFonts w:ascii="noto kufi arabic" w:hAnsi="noto kufi arabic"/>
          <w:b/>
          <w:bCs/>
          <w:color w:val="333333"/>
          <w:sz w:val="30"/>
          <w:szCs w:val="30"/>
          <w:shd w:val="clear" w:color="auto" w:fill="FFFFFF"/>
        </w:rPr>
        <w:t xml:space="preserve">- </w:t>
      </w:r>
      <w:r>
        <w:rPr>
          <w:rFonts w:ascii="noto kufi arabic" w:hAnsi="noto kufi arabic"/>
          <w:b/>
          <w:bCs/>
          <w:color w:val="333333"/>
          <w:sz w:val="30"/>
          <w:szCs w:val="30"/>
          <w:shd w:val="clear" w:color="auto" w:fill="FFFFFF"/>
          <w:rtl/>
        </w:rPr>
        <w:t>معاملته كإنسان ويرفع عنه أسلوب التهديد ، وإزالة أي خوف عنه</w:t>
      </w:r>
      <w:r>
        <w:rPr>
          <w:rFonts w:ascii="noto kufi arabic" w:hAnsi="noto kufi arabic"/>
          <w:b/>
          <w:bCs/>
          <w:color w:val="333333"/>
          <w:sz w:val="30"/>
          <w:szCs w:val="30"/>
        </w:rPr>
        <w:br/>
      </w:r>
      <w:r>
        <w:rPr>
          <w:rFonts w:ascii="noto kufi arabic" w:hAnsi="noto kufi arabic"/>
          <w:b/>
          <w:bCs/>
          <w:color w:val="333333"/>
          <w:sz w:val="30"/>
          <w:szCs w:val="30"/>
          <w:shd w:val="clear" w:color="auto" w:fill="FFFFFF"/>
        </w:rPr>
        <w:t>◄</w:t>
      </w:r>
      <w:r>
        <w:rPr>
          <w:rFonts w:ascii="noto kufi arabic" w:hAnsi="noto kufi arabic"/>
          <w:b/>
          <w:bCs/>
          <w:color w:val="333333"/>
          <w:sz w:val="30"/>
          <w:szCs w:val="30"/>
          <w:shd w:val="clear" w:color="auto" w:fill="FFFFFF"/>
          <w:rtl/>
        </w:rPr>
        <w:t>إدارة الأزمات : وتسمى الإدارة بردود الأفعال أو الإدارة المبادرة</w:t>
      </w:r>
      <w:r>
        <w:rPr>
          <w:rFonts w:ascii="noto kufi arabic" w:hAnsi="noto kufi arabic"/>
          <w:b/>
          <w:bCs/>
          <w:color w:val="333333"/>
          <w:sz w:val="30"/>
          <w:szCs w:val="30"/>
        </w:rPr>
        <w:br/>
      </w:r>
      <w:r>
        <w:rPr>
          <w:rFonts w:ascii="noto kufi arabic" w:hAnsi="noto kufi arabic"/>
          <w:b/>
          <w:bCs/>
          <w:color w:val="333333"/>
          <w:sz w:val="30"/>
          <w:szCs w:val="30"/>
          <w:shd w:val="clear" w:color="auto" w:fill="FFFFFF"/>
          <w:rtl/>
        </w:rPr>
        <w:t>ظهرت نظرية الأزمات</w:t>
      </w:r>
      <w:r>
        <w:rPr>
          <w:rFonts w:ascii="noto kufi arabic" w:hAnsi="noto kufi arabic"/>
          <w:b/>
          <w:bCs/>
          <w:color w:val="333333"/>
          <w:sz w:val="30"/>
          <w:szCs w:val="30"/>
          <w:shd w:val="clear" w:color="auto" w:fill="FFFFFF"/>
        </w:rPr>
        <w:t xml:space="preserve"> Crisis Theory </w:t>
      </w:r>
      <w:r>
        <w:rPr>
          <w:rFonts w:ascii="noto kufi arabic" w:hAnsi="noto kufi arabic"/>
          <w:b/>
          <w:bCs/>
          <w:color w:val="333333"/>
          <w:sz w:val="30"/>
          <w:szCs w:val="30"/>
          <w:shd w:val="clear" w:color="auto" w:fill="FFFFFF"/>
          <w:rtl/>
        </w:rPr>
        <w:t xml:space="preserve">في منتصف الستينات من خلال الدراسات التي قدمتها جامعة </w:t>
      </w:r>
      <w:proofErr w:type="spellStart"/>
      <w:r>
        <w:rPr>
          <w:rFonts w:ascii="noto kufi arabic" w:hAnsi="noto kufi arabic"/>
          <w:b/>
          <w:bCs/>
          <w:color w:val="333333"/>
          <w:sz w:val="30"/>
          <w:szCs w:val="30"/>
          <w:shd w:val="clear" w:color="auto" w:fill="FFFFFF"/>
          <w:rtl/>
        </w:rPr>
        <w:t>هارفرد</w:t>
      </w:r>
      <w:proofErr w:type="spellEnd"/>
      <w:r>
        <w:rPr>
          <w:rFonts w:ascii="noto kufi arabic" w:hAnsi="noto kufi arabic"/>
          <w:b/>
          <w:bCs/>
          <w:color w:val="333333"/>
          <w:sz w:val="30"/>
          <w:szCs w:val="30"/>
          <w:shd w:val="clear" w:color="auto" w:fill="FFFFFF"/>
        </w:rPr>
        <w:t xml:space="preserve"> (Harvard) </w:t>
      </w:r>
      <w:r>
        <w:rPr>
          <w:rFonts w:ascii="noto kufi arabic" w:hAnsi="noto kufi arabic"/>
          <w:b/>
          <w:bCs/>
          <w:color w:val="333333"/>
          <w:sz w:val="30"/>
          <w:szCs w:val="30"/>
          <w:shd w:val="clear" w:color="auto" w:fill="FFFFFF"/>
          <w:rtl/>
        </w:rPr>
        <w:t xml:space="preserve">عن ماهية الأزمة وكيفية مواجهتها ، لم </w:t>
      </w:r>
      <w:proofErr w:type="spellStart"/>
      <w:r>
        <w:rPr>
          <w:rFonts w:ascii="noto kufi arabic" w:hAnsi="noto kufi arabic"/>
          <w:b/>
          <w:bCs/>
          <w:color w:val="333333"/>
          <w:sz w:val="30"/>
          <w:szCs w:val="30"/>
          <w:shd w:val="clear" w:color="auto" w:fill="FFFFFF"/>
          <w:rtl/>
        </w:rPr>
        <w:t>يعترف</w:t>
      </w:r>
      <w:proofErr w:type="spellEnd"/>
      <w:r>
        <w:rPr>
          <w:rFonts w:ascii="noto kufi arabic" w:hAnsi="noto kufi arabic"/>
          <w:b/>
          <w:bCs/>
          <w:color w:val="333333"/>
          <w:sz w:val="30"/>
          <w:szCs w:val="30"/>
          <w:shd w:val="clear" w:color="auto" w:fill="FFFFFF"/>
          <w:rtl/>
        </w:rPr>
        <w:t xml:space="preserve"> </w:t>
      </w:r>
      <w:proofErr w:type="spellStart"/>
      <w:r>
        <w:rPr>
          <w:rFonts w:ascii="noto kufi arabic" w:hAnsi="noto kufi arabic"/>
          <w:b/>
          <w:bCs/>
          <w:color w:val="333333"/>
          <w:sz w:val="30"/>
          <w:szCs w:val="30"/>
          <w:shd w:val="clear" w:color="auto" w:fill="FFFFFF"/>
          <w:rtl/>
        </w:rPr>
        <w:t>بها</w:t>
      </w:r>
      <w:proofErr w:type="spellEnd"/>
      <w:r>
        <w:rPr>
          <w:rFonts w:ascii="noto kufi arabic" w:hAnsi="noto kufi arabic"/>
          <w:b/>
          <w:bCs/>
          <w:color w:val="333333"/>
          <w:sz w:val="30"/>
          <w:szCs w:val="30"/>
          <w:shd w:val="clear" w:color="auto" w:fill="FFFFFF"/>
          <w:rtl/>
        </w:rPr>
        <w:t xml:space="preserve"> كنظرية مرت من خلال عملية الفروض والتعرف على صدق أو عدم صدق الفروض ، والبعض يطلق عليها مدخل الأزمة أو إطار العمل مع الأزمة ، هذه النظرية مرتبطة بنظريات مثل: نظرية صنع القرار ونظرية الأدوار الاجتماعية، نظرية سيكولوجية الذات والإرادة ، وتمثل هذه النظرية مجموعة المعارف التي تدور حول الضغوط التي قد يعاني منها الفرد أو الجماعة أو الإدارة في المواقف والأحداث غير المتوقعة</w:t>
      </w:r>
      <w:r>
        <w:rPr>
          <w:rFonts w:ascii="noto kufi arabic" w:hAnsi="noto kufi arabic"/>
          <w:b/>
          <w:bCs/>
          <w:color w:val="333333"/>
          <w:sz w:val="30"/>
          <w:szCs w:val="30"/>
          <w:shd w:val="clear" w:color="auto" w:fill="FFFFFF"/>
        </w:rPr>
        <w:t>.</w:t>
      </w:r>
      <w:r>
        <w:rPr>
          <w:rFonts w:ascii="noto kufi arabic" w:hAnsi="noto kufi arabic"/>
          <w:b/>
          <w:bCs/>
          <w:color w:val="333333"/>
          <w:sz w:val="30"/>
          <w:szCs w:val="30"/>
        </w:rPr>
        <w:br/>
      </w:r>
      <w:r>
        <w:rPr>
          <w:rFonts w:ascii="noto kufi arabic" w:hAnsi="noto kufi arabic"/>
          <w:b/>
          <w:bCs/>
          <w:color w:val="333333"/>
          <w:sz w:val="30"/>
          <w:szCs w:val="30"/>
          <w:shd w:val="clear" w:color="auto" w:fill="FFFFFF"/>
        </w:rPr>
        <w:t xml:space="preserve">▬ </w:t>
      </w:r>
      <w:r>
        <w:rPr>
          <w:rFonts w:ascii="noto kufi arabic" w:hAnsi="noto kufi arabic"/>
          <w:b/>
          <w:bCs/>
          <w:color w:val="333333"/>
          <w:sz w:val="30"/>
          <w:szCs w:val="30"/>
          <w:shd w:val="clear" w:color="auto" w:fill="FFFFFF"/>
          <w:rtl/>
        </w:rPr>
        <w:t>إدارة الأزمات : هي أسلوب إداري يطبق في حالة وقوع الأزمة ومواجهتها بشكل إيجابي</w:t>
      </w:r>
      <w:r>
        <w:rPr>
          <w:rFonts w:ascii="noto kufi arabic" w:hAnsi="noto kufi arabic"/>
          <w:b/>
          <w:bCs/>
          <w:color w:val="333333"/>
          <w:sz w:val="30"/>
          <w:szCs w:val="30"/>
          <w:shd w:val="clear" w:color="auto" w:fill="FFFFFF"/>
        </w:rPr>
        <w:t xml:space="preserve"> .</w:t>
      </w:r>
      <w:r>
        <w:rPr>
          <w:rFonts w:ascii="noto kufi arabic" w:hAnsi="noto kufi arabic"/>
          <w:b/>
          <w:bCs/>
          <w:color w:val="333333"/>
          <w:sz w:val="30"/>
          <w:szCs w:val="30"/>
        </w:rPr>
        <w:br/>
      </w:r>
      <w:r>
        <w:rPr>
          <w:rFonts w:ascii="noto kufi arabic" w:hAnsi="noto kufi arabic"/>
          <w:b/>
          <w:bCs/>
          <w:color w:val="333333"/>
          <w:sz w:val="30"/>
          <w:szCs w:val="30"/>
          <w:shd w:val="clear" w:color="auto" w:fill="FFFFFF"/>
        </w:rPr>
        <w:t xml:space="preserve">▬ </w:t>
      </w:r>
      <w:r>
        <w:rPr>
          <w:rFonts w:ascii="noto kufi arabic" w:hAnsi="noto kufi arabic"/>
          <w:b/>
          <w:bCs/>
          <w:color w:val="333333"/>
          <w:sz w:val="30"/>
          <w:szCs w:val="30"/>
          <w:shd w:val="clear" w:color="auto" w:fill="FFFFFF"/>
          <w:rtl/>
        </w:rPr>
        <w:t>أسباب وراء الأزمة : أسباب خارج إرادة الإنسان و أسباب من صنع الإنسان</w:t>
      </w:r>
      <w:r>
        <w:rPr>
          <w:rFonts w:ascii="noto kufi arabic" w:hAnsi="noto kufi arabic"/>
          <w:b/>
          <w:bCs/>
          <w:color w:val="333333"/>
          <w:sz w:val="30"/>
          <w:szCs w:val="30"/>
          <w:shd w:val="clear" w:color="auto" w:fill="FFFFFF"/>
        </w:rPr>
        <w:t>.</w:t>
      </w:r>
      <w:r>
        <w:rPr>
          <w:rFonts w:ascii="noto kufi arabic" w:hAnsi="noto kufi arabic"/>
          <w:b/>
          <w:bCs/>
          <w:color w:val="333333"/>
          <w:sz w:val="30"/>
          <w:szCs w:val="30"/>
        </w:rPr>
        <w:br/>
      </w:r>
      <w:r>
        <w:rPr>
          <w:rFonts w:ascii="noto kufi arabic" w:hAnsi="noto kufi arabic"/>
          <w:b/>
          <w:bCs/>
          <w:color w:val="333333"/>
          <w:sz w:val="30"/>
          <w:szCs w:val="30"/>
          <w:shd w:val="clear" w:color="auto" w:fill="FFFFFF"/>
          <w:rtl/>
        </w:rPr>
        <w:t>يمر الإنسان بإدارة الأزمات بخمس مراحل</w:t>
      </w:r>
      <w:r>
        <w:rPr>
          <w:rFonts w:ascii="noto kufi arabic" w:hAnsi="noto kufi arabic"/>
          <w:b/>
          <w:bCs/>
          <w:color w:val="333333"/>
          <w:sz w:val="30"/>
          <w:szCs w:val="30"/>
          <w:shd w:val="clear" w:color="auto" w:fill="FFFFFF"/>
        </w:rPr>
        <w:t xml:space="preserve"> :</w:t>
      </w:r>
      <w:r>
        <w:rPr>
          <w:rFonts w:ascii="noto kufi arabic" w:hAnsi="noto kufi arabic"/>
          <w:b/>
          <w:bCs/>
          <w:color w:val="333333"/>
          <w:sz w:val="30"/>
          <w:szCs w:val="30"/>
        </w:rPr>
        <w:br/>
      </w:r>
      <w:r>
        <w:rPr>
          <w:rFonts w:ascii="noto kufi arabic" w:hAnsi="noto kufi arabic"/>
          <w:b/>
          <w:bCs/>
          <w:color w:val="333333"/>
          <w:sz w:val="30"/>
          <w:szCs w:val="30"/>
          <w:shd w:val="clear" w:color="auto" w:fill="FFFFFF"/>
        </w:rPr>
        <w:t>1←</w:t>
      </w:r>
      <w:r>
        <w:rPr>
          <w:rFonts w:ascii="noto kufi arabic" w:hAnsi="noto kufi arabic"/>
          <w:b/>
          <w:bCs/>
          <w:color w:val="333333"/>
          <w:sz w:val="30"/>
          <w:szCs w:val="30"/>
          <w:shd w:val="clear" w:color="auto" w:fill="FFFFFF"/>
          <w:rtl/>
        </w:rPr>
        <w:t>اكتشاف الإشارة : قد ترسل الأزمة إشارات الإنذار المبكر، قليل من يرصد هذه الإشارات وقد توجد إشارات كثيرة يكون من الصعب معرفة الإشارات الحقيقية</w:t>
      </w:r>
      <w:r>
        <w:rPr>
          <w:rFonts w:ascii="noto kufi arabic" w:hAnsi="noto kufi arabic"/>
          <w:b/>
          <w:bCs/>
          <w:color w:val="333333"/>
          <w:sz w:val="30"/>
          <w:szCs w:val="30"/>
          <w:shd w:val="clear" w:color="auto" w:fill="FFFFFF"/>
        </w:rPr>
        <w:t>.</w:t>
      </w:r>
      <w:r>
        <w:rPr>
          <w:rFonts w:ascii="noto kufi arabic" w:hAnsi="noto kufi arabic"/>
          <w:b/>
          <w:bCs/>
          <w:color w:val="333333"/>
          <w:sz w:val="30"/>
          <w:szCs w:val="30"/>
        </w:rPr>
        <w:br/>
      </w:r>
      <w:r>
        <w:rPr>
          <w:rFonts w:ascii="noto kufi arabic" w:hAnsi="noto kufi arabic"/>
          <w:b/>
          <w:bCs/>
          <w:color w:val="333333"/>
          <w:sz w:val="30"/>
          <w:szCs w:val="30"/>
          <w:shd w:val="clear" w:color="auto" w:fill="FFFFFF"/>
        </w:rPr>
        <w:t>2←</w:t>
      </w:r>
      <w:r>
        <w:rPr>
          <w:rFonts w:ascii="noto kufi arabic" w:hAnsi="noto kufi arabic"/>
          <w:b/>
          <w:bCs/>
          <w:color w:val="333333"/>
          <w:sz w:val="30"/>
          <w:szCs w:val="30"/>
          <w:shd w:val="clear" w:color="auto" w:fill="FFFFFF"/>
          <w:rtl/>
        </w:rPr>
        <w:t>الاستعداد والوقاية : هنا تأتي أهمية الإنذار المبكر، والهدف من الوقاية هو كشف نقاط الضعف ومعالجتها قبل أن يستفحل أمر الأزمة، قل من الناس من يتصرف بهدوء عند وقوع الأزمة، ويتمثل الاستعداد أن يعرف كل فرد دوره ويتصرف وفق الهدف المرسوم</w:t>
      </w:r>
      <w:r>
        <w:rPr>
          <w:rFonts w:ascii="noto kufi arabic" w:hAnsi="noto kufi arabic"/>
          <w:b/>
          <w:bCs/>
          <w:color w:val="333333"/>
          <w:sz w:val="30"/>
          <w:szCs w:val="30"/>
        </w:rPr>
        <w:br/>
      </w:r>
      <w:r>
        <w:rPr>
          <w:rFonts w:ascii="noto kufi arabic" w:hAnsi="noto kufi arabic"/>
          <w:b/>
          <w:bCs/>
          <w:color w:val="333333"/>
          <w:sz w:val="30"/>
          <w:szCs w:val="30"/>
          <w:shd w:val="clear" w:color="auto" w:fill="FFFFFF"/>
        </w:rPr>
        <w:t>3←</w:t>
      </w:r>
      <w:r>
        <w:rPr>
          <w:rFonts w:ascii="noto kufi arabic" w:hAnsi="noto kufi arabic"/>
          <w:b/>
          <w:bCs/>
          <w:color w:val="333333"/>
          <w:sz w:val="30"/>
          <w:szCs w:val="30"/>
          <w:shd w:val="clear" w:color="auto" w:fill="FFFFFF"/>
          <w:rtl/>
        </w:rPr>
        <w:t>احتواء الأضرار والحد منها : إعداد وسائل للحد من الأضرار ومنعها من الانتشار</w:t>
      </w:r>
      <w:r>
        <w:rPr>
          <w:rFonts w:ascii="noto kufi arabic" w:hAnsi="noto kufi arabic"/>
          <w:b/>
          <w:bCs/>
          <w:color w:val="333333"/>
          <w:sz w:val="30"/>
          <w:szCs w:val="30"/>
        </w:rPr>
        <w:br/>
      </w:r>
      <w:r>
        <w:rPr>
          <w:rFonts w:ascii="noto kufi arabic" w:hAnsi="noto kufi arabic"/>
          <w:b/>
          <w:bCs/>
          <w:color w:val="333333"/>
          <w:sz w:val="30"/>
          <w:szCs w:val="30"/>
          <w:shd w:val="clear" w:color="auto" w:fill="FFFFFF"/>
        </w:rPr>
        <w:t>4←</w:t>
      </w:r>
      <w:r>
        <w:rPr>
          <w:rFonts w:ascii="noto kufi arabic" w:hAnsi="noto kufi arabic"/>
          <w:b/>
          <w:bCs/>
          <w:color w:val="333333"/>
          <w:sz w:val="30"/>
          <w:szCs w:val="30"/>
          <w:shd w:val="clear" w:color="auto" w:fill="FFFFFF"/>
          <w:rtl/>
        </w:rPr>
        <w:t xml:space="preserve">استعادة النشاط: وتشمل هذه المرحلة إعداد برامج قصيرة أو طويلة الأجل، </w:t>
      </w:r>
      <w:r>
        <w:rPr>
          <w:rFonts w:ascii="noto kufi arabic" w:hAnsi="noto kufi arabic"/>
          <w:b/>
          <w:bCs/>
          <w:color w:val="333333"/>
          <w:sz w:val="30"/>
          <w:szCs w:val="30"/>
          <w:shd w:val="clear" w:color="auto" w:fill="FFFFFF"/>
          <w:rtl/>
        </w:rPr>
        <w:lastRenderedPageBreak/>
        <w:t>محاولة استعادة الأصول الملموسة والمعنوية التي فقدت، وقد تتضافر جهود داخلية وخارجية، محلية ودولية لامتصاص شدة الأزمة كما بالنسبة للكوارث الطبيعية</w:t>
      </w:r>
      <w:r>
        <w:rPr>
          <w:rFonts w:ascii="noto kufi arabic" w:hAnsi="noto kufi arabic"/>
          <w:b/>
          <w:bCs/>
          <w:color w:val="333333"/>
          <w:sz w:val="30"/>
          <w:szCs w:val="30"/>
          <w:shd w:val="clear" w:color="auto" w:fill="FFFFFF"/>
        </w:rPr>
        <w:t>.</w:t>
      </w:r>
      <w:r>
        <w:rPr>
          <w:rFonts w:ascii="noto kufi arabic" w:hAnsi="noto kufi arabic"/>
          <w:b/>
          <w:bCs/>
          <w:color w:val="333333"/>
          <w:sz w:val="30"/>
          <w:szCs w:val="30"/>
        </w:rPr>
        <w:br/>
      </w:r>
      <w:r>
        <w:rPr>
          <w:rFonts w:ascii="noto kufi arabic" w:hAnsi="noto kufi arabic"/>
          <w:b/>
          <w:bCs/>
          <w:color w:val="333333"/>
          <w:sz w:val="30"/>
          <w:szCs w:val="30"/>
          <w:shd w:val="clear" w:color="auto" w:fill="FFFFFF"/>
        </w:rPr>
        <w:t>5←</w:t>
      </w:r>
      <w:r>
        <w:rPr>
          <w:rFonts w:ascii="noto kufi arabic" w:hAnsi="noto kufi arabic"/>
          <w:b/>
          <w:bCs/>
          <w:color w:val="333333"/>
          <w:sz w:val="30"/>
          <w:szCs w:val="30"/>
          <w:shd w:val="clear" w:color="auto" w:fill="FFFFFF"/>
          <w:rtl/>
        </w:rPr>
        <w:t xml:space="preserve">التعليم: أي إعادة التقييم لتحسين ما تم إنجازه، وقد تترك الأزمة ذكريات مؤلمة تبقى، لكن لكي يتعلم المرء يجب عليه أن يكون على استعداد لتقبل القلق دون الاستسلام للفزع، وأن استخلاص دروس وعبر من الكارثة رهن توافر حس مرهف لدى الإنسان يجعله يقدر معاناة الغير، ويجعله يتصور نفسه أو أحب الناس إليه يمرون بتجربة الغير، والتعلم لا يعني تبادل الاتهامات أو </w:t>
      </w:r>
      <w:proofErr w:type="spellStart"/>
      <w:r>
        <w:rPr>
          <w:rFonts w:ascii="noto kufi arabic" w:hAnsi="noto kufi arabic"/>
          <w:b/>
          <w:bCs/>
          <w:color w:val="333333"/>
          <w:sz w:val="30"/>
          <w:szCs w:val="30"/>
          <w:shd w:val="clear" w:color="auto" w:fill="FFFFFF"/>
          <w:rtl/>
        </w:rPr>
        <w:t>القاء</w:t>
      </w:r>
      <w:proofErr w:type="spellEnd"/>
      <w:r>
        <w:rPr>
          <w:rFonts w:ascii="noto kufi arabic" w:hAnsi="noto kufi arabic"/>
          <w:b/>
          <w:bCs/>
          <w:color w:val="333333"/>
          <w:sz w:val="30"/>
          <w:szCs w:val="30"/>
          <w:shd w:val="clear" w:color="auto" w:fill="FFFFFF"/>
          <w:rtl/>
        </w:rPr>
        <w:t xml:space="preserve"> اللوم على الغير وتحميله المسئولية أو البحث عن كبش الفداء أو ادعاء بطولات كاذبة</w:t>
      </w:r>
      <w:r>
        <w:rPr>
          <w:rFonts w:ascii="noto kufi arabic" w:hAnsi="noto kufi arabic"/>
          <w:b/>
          <w:bCs/>
          <w:color w:val="333333"/>
          <w:sz w:val="30"/>
          <w:szCs w:val="30"/>
          <w:shd w:val="clear" w:color="auto" w:fill="FFFFFF"/>
        </w:rPr>
        <w:t>.</w:t>
      </w:r>
    </w:p>
    <w:sectPr w:rsidR="007E777C" w:rsidRPr="00BA5C76" w:rsidSect="00F52440">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oto kufi arabi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BA5C76"/>
    <w:rsid w:val="007E777C"/>
    <w:rsid w:val="00BA5C76"/>
    <w:rsid w:val="00F5244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77C"/>
    <w:pPr>
      <w:bidi/>
    </w:pPr>
  </w:style>
  <w:style w:type="paragraph" w:styleId="2">
    <w:name w:val="heading 2"/>
    <w:basedOn w:val="a"/>
    <w:link w:val="2Char"/>
    <w:uiPriority w:val="9"/>
    <w:qFormat/>
    <w:rsid w:val="00BA5C76"/>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BA5C76"/>
    <w:rPr>
      <w:rFonts w:ascii="Times New Roman" w:eastAsia="Times New Roman" w:hAnsi="Times New Roman" w:cs="Times New Roman"/>
      <w:b/>
      <w:bCs/>
      <w:sz w:val="36"/>
      <w:szCs w:val="36"/>
    </w:rPr>
  </w:style>
  <w:style w:type="character" w:styleId="Hyperlink">
    <w:name w:val="Hyperlink"/>
    <w:basedOn w:val="a0"/>
    <w:uiPriority w:val="99"/>
    <w:semiHidden/>
    <w:unhideWhenUsed/>
    <w:rsid w:val="00BA5C76"/>
    <w:rPr>
      <w:color w:val="0000FF"/>
      <w:u w:val="single"/>
    </w:rPr>
  </w:style>
</w:styles>
</file>

<file path=word/webSettings.xml><?xml version="1.0" encoding="utf-8"?>
<w:webSettings xmlns:r="http://schemas.openxmlformats.org/officeDocument/2006/relationships" xmlns:w="http://schemas.openxmlformats.org/wordprocessingml/2006/main">
  <w:divs>
    <w:div w:id="122834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14485-46DC-430B-8CEA-C8D5EDC44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408</Words>
  <Characters>2326</Characters>
  <Application>Microsoft Office Word</Application>
  <DocSecurity>0</DocSecurity>
  <Lines>19</Lines>
  <Paragraphs>5</Paragraphs>
  <ScaleCrop>false</ScaleCrop>
  <Company>Ahmed-Under</Company>
  <LinksUpToDate>false</LinksUpToDate>
  <CharactersWithSpaces>2729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Munther</dc:creator>
  <cp:lastModifiedBy>Munther</cp:lastModifiedBy>
  <cp:revision>1</cp:revision>
  <dcterms:created xsi:type="dcterms:W3CDTF">2019-03-19T10:23:00Z</dcterms:created>
  <dcterms:modified xsi:type="dcterms:W3CDTF">2019-03-19T10:26:00Z</dcterms:modified>
</cp:coreProperties>
</file>