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112" w:rsidRPr="009257BD" w:rsidRDefault="004F3F93" w:rsidP="00065936">
      <w:pPr>
        <w:jc w:val="center"/>
        <w:rPr>
          <w:rFonts w:cs="AdvertisingExtraBold"/>
          <w:sz w:val="32"/>
          <w:szCs w:val="32"/>
          <w:rtl/>
        </w:rPr>
      </w:pPr>
      <w:bookmarkStart w:id="0" w:name="_GoBack"/>
      <w:bookmarkEnd w:id="0"/>
      <w:r w:rsidRPr="009257BD">
        <w:rPr>
          <w:rFonts w:cs="AdvertisingExtraBold"/>
          <w:sz w:val="32"/>
          <w:szCs w:val="32"/>
          <w:rtl/>
        </w:rPr>
        <w:t>حصر المشكلات السلوكية</w:t>
      </w:r>
      <w:r w:rsidR="00065936" w:rsidRPr="009257BD">
        <w:rPr>
          <w:rFonts w:cs="AdvertisingExtraBold" w:hint="cs"/>
          <w:sz w:val="32"/>
          <w:szCs w:val="32"/>
          <w:rtl/>
        </w:rPr>
        <w:t xml:space="preserve"> حسب تكرارها ونوعها</w:t>
      </w:r>
      <w:r w:rsidR="00987CFE" w:rsidRPr="009257BD">
        <w:rPr>
          <w:rFonts w:cs="AdvertisingExtraBold"/>
          <w:sz w:val="32"/>
          <w:szCs w:val="32"/>
          <w:rtl/>
        </w:rPr>
        <w:t xml:space="preserve"> للعام الدراسي 1439/1440 </w:t>
      </w:r>
      <w:r w:rsidR="009257BD">
        <w:rPr>
          <w:rFonts w:cs="AdvertisingExtraBold" w:hint="cs"/>
          <w:sz w:val="32"/>
          <w:szCs w:val="32"/>
          <w:rtl/>
        </w:rPr>
        <w:t xml:space="preserve"> وبيان خطط العلاج </w:t>
      </w:r>
    </w:p>
    <w:tbl>
      <w:tblPr>
        <w:tblStyle w:val="a3"/>
        <w:bidiVisual/>
        <w:tblW w:w="9886" w:type="dxa"/>
        <w:tblLook w:val="04A0" w:firstRow="1" w:lastRow="0" w:firstColumn="1" w:lastColumn="0" w:noHBand="0" w:noVBand="1"/>
      </w:tblPr>
      <w:tblGrid>
        <w:gridCol w:w="721"/>
        <w:gridCol w:w="5621"/>
        <w:gridCol w:w="1843"/>
        <w:gridCol w:w="1701"/>
      </w:tblGrid>
      <w:tr w:rsidR="00806250" w:rsidRPr="009257BD" w:rsidTr="00F26BA2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806250" w:rsidRPr="009257BD" w:rsidRDefault="00806250" w:rsidP="00CD7035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06250" w:rsidRPr="009257BD" w:rsidRDefault="00806250" w:rsidP="0049404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المشكلة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806250" w:rsidRPr="009257BD" w:rsidRDefault="00806250" w:rsidP="0049404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806250" w:rsidRPr="009257BD" w:rsidRDefault="00806250" w:rsidP="0049404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تكراراها</w:t>
            </w:r>
          </w:p>
        </w:tc>
      </w:tr>
      <w:tr w:rsidR="00806250" w:rsidRPr="009257BD" w:rsidTr="00F26BA2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806250" w:rsidRPr="009257BD" w:rsidRDefault="00F26BA2" w:rsidP="00CD7035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1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  <w:vAlign w:val="center"/>
          </w:tcPr>
          <w:p w:rsidR="00806250" w:rsidRPr="009257BD" w:rsidRDefault="00F26BA2" w:rsidP="00316B9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التأـخر عن دخول الحصص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806250" w:rsidRPr="009257BD" w:rsidRDefault="00F26BA2" w:rsidP="00316B9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تربوية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806250" w:rsidRPr="009257BD" w:rsidRDefault="00F26BA2" w:rsidP="000B0F7A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14</w:t>
            </w:r>
          </w:p>
        </w:tc>
      </w:tr>
      <w:tr w:rsidR="00F26BA2" w:rsidRPr="009257BD" w:rsidTr="00F26BA2">
        <w:tc>
          <w:tcPr>
            <w:tcW w:w="98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26BA2" w:rsidRPr="009257BD" w:rsidRDefault="00F26BA2" w:rsidP="003A58EE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الاجراءات المتخذة لعلاج المشكلة</w:t>
            </w:r>
          </w:p>
        </w:tc>
      </w:tr>
      <w:tr w:rsidR="00F26BA2" w:rsidRPr="009257BD" w:rsidTr="00F26BA2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F26BA2" w:rsidRPr="009257BD" w:rsidRDefault="00F26BA2" w:rsidP="00CD7035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F26BA2" w:rsidRPr="009257BD" w:rsidRDefault="00F26BA2" w:rsidP="00F26BA2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توعية الطلاب بواجباتهم تجاه الحضور المبكر للحصص وعدم التأخر</w:t>
            </w:r>
          </w:p>
        </w:tc>
      </w:tr>
      <w:tr w:rsidR="00F26BA2" w:rsidRPr="009257BD" w:rsidTr="00F26BA2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F26BA2" w:rsidRPr="009257BD" w:rsidRDefault="00F26BA2" w:rsidP="00CD7035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F26BA2" w:rsidRPr="009257BD" w:rsidRDefault="00F26BA2" w:rsidP="00F26BA2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 xml:space="preserve">التأكيد على توعية الطلاب  بقواعد المواظبة </w:t>
            </w:r>
          </w:p>
        </w:tc>
      </w:tr>
      <w:tr w:rsidR="00F26BA2" w:rsidRPr="009257BD" w:rsidTr="00F26BA2">
        <w:tc>
          <w:tcPr>
            <w:tcW w:w="72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26BA2" w:rsidRPr="009257BD" w:rsidRDefault="00F26BA2" w:rsidP="00CD7035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26BA2" w:rsidRPr="009257BD" w:rsidRDefault="00F26BA2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التنسيق مع معلم المدرسة لحث المعلمين على عدم التأخر عن دخول الحصص</w:t>
            </w:r>
          </w:p>
        </w:tc>
      </w:tr>
    </w:tbl>
    <w:p w:rsidR="004F3F93" w:rsidRPr="009257BD" w:rsidRDefault="004F3F93" w:rsidP="0010276B">
      <w:pPr>
        <w:jc w:val="center"/>
        <w:rPr>
          <w:sz w:val="32"/>
          <w:szCs w:val="32"/>
          <w:rtl/>
        </w:rPr>
      </w:pPr>
    </w:p>
    <w:tbl>
      <w:tblPr>
        <w:tblStyle w:val="a3"/>
        <w:bidiVisual/>
        <w:tblW w:w="9886" w:type="dxa"/>
        <w:tblLook w:val="04A0" w:firstRow="1" w:lastRow="0" w:firstColumn="1" w:lastColumn="0" w:noHBand="0" w:noVBand="1"/>
      </w:tblPr>
      <w:tblGrid>
        <w:gridCol w:w="721"/>
        <w:gridCol w:w="5621"/>
        <w:gridCol w:w="1843"/>
        <w:gridCol w:w="1701"/>
      </w:tblGrid>
      <w:tr w:rsidR="00F26BA2" w:rsidRPr="009257BD" w:rsidTr="00AF60D4">
        <w:trPr>
          <w:trHeight w:val="424"/>
        </w:trPr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26BA2" w:rsidRPr="009257BD" w:rsidRDefault="00F26BA2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F26BA2" w:rsidRPr="009257BD" w:rsidRDefault="00F26BA2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المشكلة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F26BA2" w:rsidRPr="009257BD" w:rsidRDefault="00F26BA2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F26BA2" w:rsidRPr="009257BD" w:rsidRDefault="00F26BA2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تكراراها</w:t>
            </w:r>
          </w:p>
        </w:tc>
      </w:tr>
      <w:tr w:rsidR="00F26BA2" w:rsidRPr="009257BD" w:rsidTr="005B0C2B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F26BA2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  <w:vAlign w:val="center"/>
          </w:tcPr>
          <w:p w:rsidR="00F26BA2" w:rsidRPr="009257BD" w:rsidRDefault="00F26BA2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الـتأخر الصباحي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F26BA2" w:rsidRPr="009257BD" w:rsidRDefault="00F26BA2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تربوية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F26BA2" w:rsidRPr="009257BD" w:rsidRDefault="00F26BA2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12</w:t>
            </w:r>
          </w:p>
        </w:tc>
      </w:tr>
      <w:tr w:rsidR="00F26BA2" w:rsidRPr="009257BD" w:rsidTr="005B0C2B">
        <w:tc>
          <w:tcPr>
            <w:tcW w:w="98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F26BA2" w:rsidRPr="009257BD" w:rsidRDefault="00F26BA2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الاجراءات المتخذة لعلاج المشكلة</w:t>
            </w:r>
          </w:p>
        </w:tc>
      </w:tr>
      <w:tr w:rsidR="00F26BA2" w:rsidRPr="009257BD" w:rsidTr="005B0C2B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F26BA2" w:rsidRPr="009257BD" w:rsidRDefault="00F26BA2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F26BA2" w:rsidRPr="009257BD" w:rsidRDefault="00F26BA2" w:rsidP="00F26BA2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 xml:space="preserve">توعية الطلاب بواجباتهم تجاه الحضور المبكر للمدرسة </w:t>
            </w:r>
          </w:p>
        </w:tc>
      </w:tr>
      <w:tr w:rsidR="00F26BA2" w:rsidRPr="009257BD" w:rsidTr="005B0C2B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F26BA2" w:rsidRPr="009257BD" w:rsidRDefault="00F26BA2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F26BA2" w:rsidRPr="009257BD" w:rsidRDefault="00F26BA2" w:rsidP="005B0C2B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 xml:space="preserve">توعية الطلاب  بقواعد المواظبة </w:t>
            </w:r>
            <w:r w:rsidR="009257BD" w:rsidRPr="009257BD">
              <w:rPr>
                <w:rFonts w:hint="cs"/>
                <w:sz w:val="32"/>
                <w:szCs w:val="32"/>
                <w:rtl/>
              </w:rPr>
              <w:t>وبيان أثر الخصم على المعدل التراكمي</w:t>
            </w:r>
          </w:p>
        </w:tc>
      </w:tr>
      <w:tr w:rsidR="00F26BA2" w:rsidRPr="009257BD" w:rsidTr="005B0C2B">
        <w:tc>
          <w:tcPr>
            <w:tcW w:w="72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F26BA2" w:rsidRPr="009257BD" w:rsidRDefault="00F26BA2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F26BA2" w:rsidRPr="009257BD" w:rsidRDefault="009257BD" w:rsidP="005B0C2B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التأكيد على الوكيل بضرورة الاتصال بأولياء الأمور لمتابعة أبناءهم</w:t>
            </w:r>
          </w:p>
        </w:tc>
      </w:tr>
    </w:tbl>
    <w:p w:rsidR="00F26BA2" w:rsidRPr="009257BD" w:rsidRDefault="00F26BA2" w:rsidP="00F26BA2">
      <w:pPr>
        <w:jc w:val="center"/>
        <w:rPr>
          <w:sz w:val="32"/>
          <w:szCs w:val="32"/>
          <w:rtl/>
        </w:rPr>
      </w:pPr>
    </w:p>
    <w:tbl>
      <w:tblPr>
        <w:tblStyle w:val="a3"/>
        <w:bidiVisual/>
        <w:tblW w:w="9886" w:type="dxa"/>
        <w:tblLook w:val="04A0" w:firstRow="1" w:lastRow="0" w:firstColumn="1" w:lastColumn="0" w:noHBand="0" w:noVBand="1"/>
      </w:tblPr>
      <w:tblGrid>
        <w:gridCol w:w="721"/>
        <w:gridCol w:w="5621"/>
        <w:gridCol w:w="1843"/>
        <w:gridCol w:w="1701"/>
      </w:tblGrid>
      <w:tr w:rsidR="009257BD" w:rsidRPr="009257BD" w:rsidTr="005B0C2B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المشكلة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تكراراها</w:t>
            </w:r>
          </w:p>
        </w:tc>
      </w:tr>
      <w:tr w:rsidR="009257BD" w:rsidRPr="009257BD" w:rsidTr="005B0C2B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257BD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الغياب المتكرر بلا عذر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تربوية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9</w:t>
            </w:r>
          </w:p>
        </w:tc>
      </w:tr>
      <w:tr w:rsidR="009257BD" w:rsidRPr="009257BD" w:rsidTr="005B0C2B">
        <w:tc>
          <w:tcPr>
            <w:tcW w:w="98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الاجراءات المتخذة لعلاج المشكلة</w:t>
            </w:r>
          </w:p>
        </w:tc>
      </w:tr>
      <w:tr w:rsidR="009257BD" w:rsidRPr="009257BD" w:rsidTr="005B0C2B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9257BD" w:rsidRPr="009257BD" w:rsidRDefault="009257BD" w:rsidP="005B0C2B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توعية الطلاب بواجباتهم تجاه الحضور للمدرسة وعدم الغياب</w:t>
            </w:r>
          </w:p>
        </w:tc>
      </w:tr>
      <w:tr w:rsidR="009257BD" w:rsidRPr="009257BD" w:rsidTr="005B0C2B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9257BD" w:rsidRPr="009257BD" w:rsidRDefault="009257BD" w:rsidP="005B0C2B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توعية الطلاب بضرر الغياب و بقواعد المواظبة وبيان أثر الخصم على المعدل التراكمي</w:t>
            </w:r>
          </w:p>
        </w:tc>
      </w:tr>
      <w:tr w:rsidR="009257BD" w:rsidRPr="009257BD" w:rsidTr="005B0C2B">
        <w:tc>
          <w:tcPr>
            <w:tcW w:w="72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9257BD" w:rsidRPr="009257BD" w:rsidRDefault="009257BD" w:rsidP="005B0C2B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التأكيد على الوكيل بضرورة الاتصال بأولياء الأمور لمتابعة أبناءهم</w:t>
            </w:r>
          </w:p>
        </w:tc>
      </w:tr>
    </w:tbl>
    <w:p w:rsidR="009257BD" w:rsidRPr="009257BD" w:rsidRDefault="009257BD" w:rsidP="00F26BA2">
      <w:pPr>
        <w:jc w:val="center"/>
        <w:rPr>
          <w:sz w:val="32"/>
          <w:szCs w:val="32"/>
          <w:rtl/>
        </w:rPr>
      </w:pPr>
    </w:p>
    <w:tbl>
      <w:tblPr>
        <w:tblStyle w:val="a3"/>
        <w:bidiVisual/>
        <w:tblW w:w="9886" w:type="dxa"/>
        <w:tblLook w:val="04A0" w:firstRow="1" w:lastRow="0" w:firstColumn="1" w:lastColumn="0" w:noHBand="0" w:noVBand="1"/>
      </w:tblPr>
      <w:tblGrid>
        <w:gridCol w:w="721"/>
        <w:gridCol w:w="5621"/>
        <w:gridCol w:w="1843"/>
        <w:gridCol w:w="1701"/>
      </w:tblGrid>
      <w:tr w:rsidR="009257BD" w:rsidRPr="009257BD" w:rsidTr="005B0C2B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المشكلة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تكراراها</w:t>
            </w:r>
          </w:p>
        </w:tc>
      </w:tr>
      <w:tr w:rsidR="009257BD" w:rsidRPr="009257BD" w:rsidTr="005B0C2B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9257BD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  <w:vAlign w:val="center"/>
          </w:tcPr>
          <w:p w:rsidR="009257BD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إهمال حل الواجبات بصورة متكررة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9257BD" w:rsidRPr="009257BD" w:rsidRDefault="009257BD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تربوية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9257BD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7</w:t>
            </w:r>
          </w:p>
        </w:tc>
      </w:tr>
      <w:tr w:rsidR="001D5A77" w:rsidRPr="009257BD" w:rsidTr="005B0C2B">
        <w:tc>
          <w:tcPr>
            <w:tcW w:w="98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1D5A77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الاجراءات المتخذة لعلاج المشكلة</w:t>
            </w:r>
          </w:p>
        </w:tc>
      </w:tr>
      <w:tr w:rsidR="001D5A77" w:rsidRPr="009257BD" w:rsidTr="005B0C2B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1D5A77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1D5A77" w:rsidRPr="009257BD" w:rsidRDefault="001D5A77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التأكيد على المعلمين بضرورة تقليل الواجبات والاهتمام بالكيف وليس الكم</w:t>
            </w:r>
          </w:p>
        </w:tc>
      </w:tr>
      <w:tr w:rsidR="001D5A77" w:rsidRPr="009257BD" w:rsidTr="005B0C2B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1D5A77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1D5A77" w:rsidRPr="009257BD" w:rsidRDefault="001D5A77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حث الطلاب على حل الواجبات أولا بأول حتى لا تتراكم فيصعب حلها</w:t>
            </w:r>
          </w:p>
        </w:tc>
      </w:tr>
      <w:tr w:rsidR="001D5A77" w:rsidRPr="009257BD" w:rsidTr="00AF60D4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1D5A77" w:rsidRPr="009257BD" w:rsidRDefault="001D5A77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1D5A77" w:rsidRPr="009257BD" w:rsidRDefault="00AF60D4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التأكيد على وكيل المدرسة بتطبيق قواعد السلوك والمواظبة</w:t>
            </w:r>
          </w:p>
        </w:tc>
      </w:tr>
      <w:tr w:rsidR="00AF60D4" w:rsidRPr="009257BD" w:rsidTr="005B0C2B">
        <w:tc>
          <w:tcPr>
            <w:tcW w:w="72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AF60D4" w:rsidRPr="00AF60D4" w:rsidRDefault="00AF60D4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9165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AF60D4" w:rsidRDefault="00AF60D4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قيام المرشد الطلاب</w:t>
            </w:r>
            <w:r w:rsidR="006F7568">
              <w:rPr>
                <w:rFonts w:hint="cs"/>
                <w:sz w:val="32"/>
                <w:szCs w:val="32"/>
                <w:rtl/>
              </w:rPr>
              <w:t>ي</w:t>
            </w:r>
            <w:r>
              <w:rPr>
                <w:rFonts w:hint="cs"/>
                <w:sz w:val="32"/>
                <w:szCs w:val="32"/>
                <w:rtl/>
              </w:rPr>
              <w:t xml:space="preserve"> بتطبيق الارشاد الفردي والجمعي وبعض فنيات تعزيز السلوك الايجابي كالنمذجة والاقتصاد الرمزي</w:t>
            </w:r>
          </w:p>
        </w:tc>
      </w:tr>
    </w:tbl>
    <w:p w:rsidR="009257BD" w:rsidRDefault="009257BD" w:rsidP="00F26BA2">
      <w:pPr>
        <w:jc w:val="center"/>
        <w:rPr>
          <w:sz w:val="32"/>
          <w:szCs w:val="32"/>
          <w:rtl/>
        </w:rPr>
      </w:pPr>
    </w:p>
    <w:tbl>
      <w:tblPr>
        <w:tblStyle w:val="a3"/>
        <w:bidiVisual/>
        <w:tblW w:w="9886" w:type="dxa"/>
        <w:tblLook w:val="04A0" w:firstRow="1" w:lastRow="0" w:firstColumn="1" w:lastColumn="0" w:noHBand="0" w:noVBand="1"/>
      </w:tblPr>
      <w:tblGrid>
        <w:gridCol w:w="721"/>
        <w:gridCol w:w="5621"/>
        <w:gridCol w:w="1843"/>
        <w:gridCol w:w="1701"/>
      </w:tblGrid>
      <w:tr w:rsidR="006F7568" w:rsidRPr="009257BD" w:rsidTr="005B0C2B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المشكلة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تكراراها</w:t>
            </w:r>
          </w:p>
        </w:tc>
      </w:tr>
      <w:tr w:rsidR="006F7568" w:rsidRPr="009257BD" w:rsidTr="005B0C2B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المشاجرات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سلوكية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6F7568" w:rsidRPr="009257BD" w:rsidTr="005B0C2B">
        <w:tc>
          <w:tcPr>
            <w:tcW w:w="98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lastRenderedPageBreak/>
              <w:t>الاجراءات المتخذة لعلاج المشكلة</w:t>
            </w:r>
          </w:p>
        </w:tc>
      </w:tr>
      <w:tr w:rsidR="006F7568" w:rsidRPr="009257BD" w:rsidTr="005B0C2B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6F7568" w:rsidRPr="009257BD" w:rsidRDefault="006F7568" w:rsidP="006F7568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 xml:space="preserve">توعية الطلاب </w:t>
            </w:r>
            <w:r>
              <w:rPr>
                <w:rFonts w:hint="cs"/>
                <w:sz w:val="32"/>
                <w:szCs w:val="32"/>
                <w:rtl/>
              </w:rPr>
              <w:t>بقواعد السلوك والمواظبة وبيان الآثار المترتبة على المشاجرات</w:t>
            </w:r>
          </w:p>
        </w:tc>
      </w:tr>
      <w:tr w:rsidR="006F7568" w:rsidRPr="009257BD" w:rsidTr="005B0C2B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6F7568" w:rsidRPr="009257BD" w:rsidRDefault="006F7568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التأكيد على وكيل المدرسة بتطبيق قواعد السلوك والمواظبة</w:t>
            </w:r>
          </w:p>
        </w:tc>
      </w:tr>
      <w:tr w:rsidR="006F7568" w:rsidRPr="009257BD" w:rsidTr="006F7568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6F7568" w:rsidRPr="009257BD" w:rsidRDefault="006F7568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حث الطلاب على التحلي بالرفق ودعوة الجميع لحل المشكلات بالحوار الهادي</w:t>
            </w:r>
          </w:p>
        </w:tc>
      </w:tr>
      <w:tr w:rsidR="006F7568" w:rsidRPr="009257BD" w:rsidTr="005B0C2B">
        <w:tc>
          <w:tcPr>
            <w:tcW w:w="72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9165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7568" w:rsidRDefault="006F7568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قيام المرشد الطلابي بتطبيق الارشاد الفردي والجمعي وبعض فنيات تعزيز السلوك الايجابي كالنمذجة </w:t>
            </w:r>
          </w:p>
        </w:tc>
      </w:tr>
    </w:tbl>
    <w:p w:rsidR="006F7568" w:rsidRDefault="006F7568" w:rsidP="00F26BA2">
      <w:pPr>
        <w:jc w:val="center"/>
        <w:rPr>
          <w:sz w:val="32"/>
          <w:szCs w:val="32"/>
          <w:rtl/>
        </w:rPr>
      </w:pPr>
    </w:p>
    <w:tbl>
      <w:tblPr>
        <w:tblStyle w:val="a3"/>
        <w:bidiVisual/>
        <w:tblW w:w="9886" w:type="dxa"/>
        <w:tblLook w:val="04A0" w:firstRow="1" w:lastRow="0" w:firstColumn="1" w:lastColumn="0" w:noHBand="0" w:noVBand="1"/>
      </w:tblPr>
      <w:tblGrid>
        <w:gridCol w:w="721"/>
        <w:gridCol w:w="5621"/>
        <w:gridCol w:w="1843"/>
        <w:gridCol w:w="1701"/>
      </w:tblGrid>
      <w:tr w:rsidR="006F7568" w:rsidRPr="009257BD" w:rsidTr="005B0C2B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المشكلة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تكراراها</w:t>
            </w:r>
          </w:p>
        </w:tc>
      </w:tr>
      <w:tr w:rsidR="006F7568" w:rsidRPr="009257BD" w:rsidTr="005B0C2B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التنمر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سلوكية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6F7568" w:rsidRPr="009257BD" w:rsidTr="005B0C2B">
        <w:tc>
          <w:tcPr>
            <w:tcW w:w="98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الاجراءات المتخذة لعلاج المشكلة</w:t>
            </w:r>
          </w:p>
        </w:tc>
      </w:tr>
      <w:tr w:rsidR="006F7568" w:rsidRPr="009257BD" w:rsidTr="005B0C2B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6F7568" w:rsidRPr="009257BD" w:rsidRDefault="006F7568" w:rsidP="005B0C2B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 xml:space="preserve">توعية الطلاب </w:t>
            </w:r>
            <w:r>
              <w:rPr>
                <w:rFonts w:hint="cs"/>
                <w:sz w:val="32"/>
                <w:szCs w:val="32"/>
                <w:rtl/>
              </w:rPr>
              <w:t>بقواعد السلوك والمواظبة وبيان الآثار المترتبة على إيذاء الغير</w:t>
            </w:r>
          </w:p>
        </w:tc>
      </w:tr>
      <w:tr w:rsidR="006F7568" w:rsidRPr="009257BD" w:rsidTr="005B0C2B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6F7568" w:rsidRPr="009257BD" w:rsidRDefault="006F7568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التأكيد على وكيل المدرسة بتطبيق قواعد السلوك والمواظبة في حق المتنمرين</w:t>
            </w:r>
          </w:p>
        </w:tc>
      </w:tr>
      <w:tr w:rsidR="006F7568" w:rsidRPr="009257BD" w:rsidTr="005B0C2B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6F7568" w:rsidRPr="009257BD" w:rsidRDefault="006F7568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حث الطلاب على التحلي بالرفق ودعوة الجميع لحل المشكلات بالحوار الهادي</w:t>
            </w:r>
          </w:p>
        </w:tc>
      </w:tr>
      <w:tr w:rsidR="006F7568" w:rsidRPr="009257BD" w:rsidTr="00743274">
        <w:tc>
          <w:tcPr>
            <w:tcW w:w="72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6F7568" w:rsidRPr="009257BD" w:rsidRDefault="006F75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د</w:t>
            </w:r>
          </w:p>
        </w:tc>
        <w:tc>
          <w:tcPr>
            <w:tcW w:w="9165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6F7568" w:rsidRDefault="006F7568" w:rsidP="006F756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قيام المرشد الطلابي بدراسة حالة من يتصف بالتنمر المتكرر وذلك أجل العلاج </w:t>
            </w:r>
          </w:p>
        </w:tc>
      </w:tr>
    </w:tbl>
    <w:p w:rsidR="006F7568" w:rsidRDefault="006F7568" w:rsidP="00F26BA2">
      <w:pPr>
        <w:jc w:val="center"/>
        <w:rPr>
          <w:sz w:val="32"/>
          <w:szCs w:val="32"/>
          <w:rtl/>
        </w:rPr>
      </w:pPr>
    </w:p>
    <w:tbl>
      <w:tblPr>
        <w:tblStyle w:val="a3"/>
        <w:bidiVisual/>
        <w:tblW w:w="9886" w:type="dxa"/>
        <w:tblLook w:val="04A0" w:firstRow="1" w:lastRow="0" w:firstColumn="1" w:lastColumn="0" w:noHBand="0" w:noVBand="1"/>
      </w:tblPr>
      <w:tblGrid>
        <w:gridCol w:w="721"/>
        <w:gridCol w:w="5621"/>
        <w:gridCol w:w="1843"/>
        <w:gridCol w:w="1701"/>
      </w:tblGrid>
      <w:tr w:rsidR="00EF4E68" w:rsidRPr="009257BD" w:rsidTr="005B0C2B">
        <w:trPr>
          <w:trHeight w:val="424"/>
        </w:trPr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F4E68" w:rsidRPr="009257BD" w:rsidRDefault="00EF4E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م</w:t>
            </w:r>
          </w:p>
        </w:tc>
        <w:tc>
          <w:tcPr>
            <w:tcW w:w="5621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EF4E68" w:rsidRPr="009257BD" w:rsidRDefault="00EF4E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المشكلة</w:t>
            </w:r>
          </w:p>
        </w:tc>
        <w:tc>
          <w:tcPr>
            <w:tcW w:w="1843" w:type="dxa"/>
            <w:tcBorders>
              <w:top w:val="thinThickSmallGap" w:sz="24" w:space="0" w:color="auto"/>
              <w:bottom w:val="thinThickSmallGap" w:sz="24" w:space="0" w:color="auto"/>
            </w:tcBorders>
            <w:vAlign w:val="center"/>
          </w:tcPr>
          <w:p w:rsidR="00EF4E68" w:rsidRPr="009257BD" w:rsidRDefault="00EF4E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نوعها</w:t>
            </w:r>
          </w:p>
        </w:tc>
        <w:tc>
          <w:tcPr>
            <w:tcW w:w="1701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EF4E68" w:rsidRPr="009257BD" w:rsidRDefault="00EF4E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تكراراها</w:t>
            </w:r>
          </w:p>
        </w:tc>
      </w:tr>
      <w:tr w:rsidR="00EF4E68" w:rsidRPr="009257BD" w:rsidTr="005B0C2B">
        <w:tc>
          <w:tcPr>
            <w:tcW w:w="721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EF4E68" w:rsidRPr="009257BD" w:rsidRDefault="00EF4E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  <w:tc>
          <w:tcPr>
            <w:tcW w:w="5621" w:type="dxa"/>
            <w:tcBorders>
              <w:top w:val="thinThickSmallGap" w:sz="24" w:space="0" w:color="auto"/>
            </w:tcBorders>
            <w:vAlign w:val="center"/>
          </w:tcPr>
          <w:p w:rsidR="00EF4E68" w:rsidRPr="009257BD" w:rsidRDefault="00EF4E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تخريب الممتلكات العامة</w:t>
            </w:r>
          </w:p>
        </w:tc>
        <w:tc>
          <w:tcPr>
            <w:tcW w:w="1843" w:type="dxa"/>
            <w:tcBorders>
              <w:top w:val="thinThickSmallGap" w:sz="24" w:space="0" w:color="auto"/>
            </w:tcBorders>
            <w:vAlign w:val="center"/>
          </w:tcPr>
          <w:p w:rsidR="00EF4E68" w:rsidRPr="009257BD" w:rsidRDefault="00EF4E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سلوكية</w:t>
            </w:r>
          </w:p>
        </w:tc>
        <w:tc>
          <w:tcPr>
            <w:tcW w:w="1701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EF4E68" w:rsidRPr="009257BD" w:rsidRDefault="00EF4E68" w:rsidP="005B0C2B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</w:t>
            </w:r>
          </w:p>
        </w:tc>
      </w:tr>
      <w:tr w:rsidR="00EF4E68" w:rsidRPr="009257BD" w:rsidTr="005B0C2B">
        <w:tc>
          <w:tcPr>
            <w:tcW w:w="9886" w:type="dxa"/>
            <w:gridSpan w:val="4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EF4E68" w:rsidRPr="009257BD" w:rsidRDefault="00EF4E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الاجراءات المتخذة لعلاج المشكلة</w:t>
            </w:r>
          </w:p>
        </w:tc>
      </w:tr>
      <w:tr w:rsidR="00EF4E68" w:rsidRPr="009257BD" w:rsidTr="005B0C2B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EF4E68" w:rsidRPr="009257BD" w:rsidRDefault="00EF4E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أ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EF4E68" w:rsidRPr="009257BD" w:rsidRDefault="00EF4E68" w:rsidP="00EF4E68">
            <w:pPr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 xml:space="preserve">توعية الطلاب </w:t>
            </w:r>
            <w:r>
              <w:rPr>
                <w:rFonts w:hint="cs"/>
                <w:sz w:val="32"/>
                <w:szCs w:val="32"/>
                <w:rtl/>
              </w:rPr>
              <w:t>بضرورة المحافظة على المرافق العامة</w:t>
            </w:r>
            <w:r w:rsidRPr="009257BD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:rsidR="00EF4E68" w:rsidRPr="009257BD" w:rsidTr="005B0C2B">
        <w:tc>
          <w:tcPr>
            <w:tcW w:w="721" w:type="dxa"/>
            <w:tcBorders>
              <w:left w:val="thinThickSmallGap" w:sz="24" w:space="0" w:color="auto"/>
            </w:tcBorders>
            <w:vAlign w:val="center"/>
          </w:tcPr>
          <w:p w:rsidR="00EF4E68" w:rsidRPr="009257BD" w:rsidRDefault="00EF4E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ب</w:t>
            </w:r>
          </w:p>
        </w:tc>
        <w:tc>
          <w:tcPr>
            <w:tcW w:w="9165" w:type="dxa"/>
            <w:gridSpan w:val="3"/>
            <w:tcBorders>
              <w:right w:val="thinThickSmallGap" w:sz="24" w:space="0" w:color="auto"/>
            </w:tcBorders>
          </w:tcPr>
          <w:p w:rsidR="00EF4E68" w:rsidRPr="009257BD" w:rsidRDefault="00EF4E68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التأكيد على رائد النشاط بتفعيل جماعة النظام لمتابعة المرافق العامة للمدرسة</w:t>
            </w:r>
          </w:p>
        </w:tc>
      </w:tr>
      <w:tr w:rsidR="00EF4E68" w:rsidRPr="009257BD" w:rsidTr="005B0C2B">
        <w:tc>
          <w:tcPr>
            <w:tcW w:w="721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EF4E68" w:rsidRPr="009257BD" w:rsidRDefault="00EF4E68" w:rsidP="005B0C2B">
            <w:pPr>
              <w:jc w:val="center"/>
              <w:rPr>
                <w:sz w:val="32"/>
                <w:szCs w:val="32"/>
                <w:rtl/>
              </w:rPr>
            </w:pPr>
            <w:r w:rsidRPr="009257BD">
              <w:rPr>
                <w:rFonts w:hint="cs"/>
                <w:sz w:val="32"/>
                <w:szCs w:val="32"/>
                <w:rtl/>
              </w:rPr>
              <w:t>ج</w:t>
            </w:r>
          </w:p>
        </w:tc>
        <w:tc>
          <w:tcPr>
            <w:tcW w:w="9165" w:type="dxa"/>
            <w:gridSpan w:val="3"/>
            <w:tcBorders>
              <w:bottom w:val="thinThickSmallGap" w:sz="24" w:space="0" w:color="auto"/>
              <w:right w:val="thinThickSmallGap" w:sz="24" w:space="0" w:color="auto"/>
            </w:tcBorders>
          </w:tcPr>
          <w:p w:rsidR="00EF4E68" w:rsidRPr="009257BD" w:rsidRDefault="00EF4E68" w:rsidP="005B0C2B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التأـكيد على قائد المدرسة بضرورة متابعته للمعلمين في الاشراف اليومي</w:t>
            </w:r>
          </w:p>
        </w:tc>
      </w:tr>
    </w:tbl>
    <w:p w:rsidR="00EF4E68" w:rsidRPr="00EF4E68" w:rsidRDefault="00743274" w:rsidP="00743274">
      <w:pPr>
        <w:jc w:val="center"/>
        <w:rPr>
          <w:sz w:val="32"/>
          <w:szCs w:val="32"/>
        </w:rPr>
      </w:pPr>
      <w:r w:rsidRPr="00743274"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3191982" cy="2371060"/>
            <wp:effectExtent l="19050" t="0" r="27468" b="0"/>
            <wp:docPr id="3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EF4E68">
        <w:rPr>
          <w:noProof/>
          <w:sz w:val="32"/>
          <w:szCs w:val="32"/>
        </w:rPr>
        <w:drawing>
          <wp:inline distT="0" distB="0" distL="0" distR="0">
            <wp:extent cx="2982344" cy="2100802"/>
            <wp:effectExtent l="19050" t="0" r="27556" b="0"/>
            <wp:docPr id="2" name="مخطط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EF4E68" w:rsidRPr="00EF4E68" w:rsidSect="001D5A77">
      <w:pgSz w:w="11906" w:h="16838"/>
      <w:pgMar w:top="1135" w:right="993" w:bottom="568" w:left="284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rtisingExtra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93"/>
    <w:rsid w:val="00065936"/>
    <w:rsid w:val="000B0F7A"/>
    <w:rsid w:val="000D6258"/>
    <w:rsid w:val="0010276B"/>
    <w:rsid w:val="001D5A77"/>
    <w:rsid w:val="001D5A87"/>
    <w:rsid w:val="002E7593"/>
    <w:rsid w:val="00316B9B"/>
    <w:rsid w:val="003A58EE"/>
    <w:rsid w:val="003B6D10"/>
    <w:rsid w:val="00435A7D"/>
    <w:rsid w:val="0049404B"/>
    <w:rsid w:val="004F3F93"/>
    <w:rsid w:val="00510B45"/>
    <w:rsid w:val="00534169"/>
    <w:rsid w:val="00610F18"/>
    <w:rsid w:val="006F7568"/>
    <w:rsid w:val="00734315"/>
    <w:rsid w:val="00743274"/>
    <w:rsid w:val="00780906"/>
    <w:rsid w:val="00806250"/>
    <w:rsid w:val="009257BD"/>
    <w:rsid w:val="00974456"/>
    <w:rsid w:val="00987CFE"/>
    <w:rsid w:val="00990D42"/>
    <w:rsid w:val="009E17CA"/>
    <w:rsid w:val="00AA54DD"/>
    <w:rsid w:val="00AE42E5"/>
    <w:rsid w:val="00AF265B"/>
    <w:rsid w:val="00AF60D4"/>
    <w:rsid w:val="00B42D35"/>
    <w:rsid w:val="00BC1CE9"/>
    <w:rsid w:val="00C73009"/>
    <w:rsid w:val="00CA4E61"/>
    <w:rsid w:val="00EF3AFC"/>
    <w:rsid w:val="00EF4E68"/>
    <w:rsid w:val="00F2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9E9127E-D147-034F-A3D0-27907A93B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625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3F9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C7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C73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chart" Target="charts/chart2.xml" /><Relationship Id="rId5" Type="http://schemas.openxmlformats.org/officeDocument/2006/relationships/chart" Target="charts/chart1.xml" /><Relationship Id="rId4" Type="http://schemas.openxmlformats.org/officeDocument/2006/relationships/webSettings" Target="webSettings.xml" 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 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2.xlsx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15"/>
      <c:rotY val="20"/>
      <c:rAngAx val="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ورقة1!$B$1</c:f>
              <c:strCache>
                <c:ptCount val="1"/>
                <c:pt idx="0">
                  <c:v>التكرار</c:v>
                </c:pt>
              </c:strCache>
            </c:strRef>
          </c:tx>
          <c:invertIfNegative val="0"/>
          <c:cat>
            <c:strRef>
              <c:f>ورقة1!$A$2:$A$8</c:f>
              <c:strCache>
                <c:ptCount val="7"/>
                <c:pt idx="0">
                  <c:v>التأخر عن الحصص</c:v>
                </c:pt>
                <c:pt idx="1">
                  <c:v>التأخر الصباحي</c:v>
                </c:pt>
                <c:pt idx="2">
                  <c:v>الغياب بلاعذر</c:v>
                </c:pt>
                <c:pt idx="3">
                  <c:v>إهمال الواجبات</c:v>
                </c:pt>
                <c:pt idx="4">
                  <c:v>المشاجرات</c:v>
                </c:pt>
                <c:pt idx="5">
                  <c:v>التنمر</c:v>
                </c:pt>
                <c:pt idx="6">
                  <c:v>تخريب الممتلكات</c:v>
                </c:pt>
              </c:strCache>
            </c:strRef>
          </c:cat>
          <c:val>
            <c:numRef>
              <c:f>ورقة1!$B$2:$B$8</c:f>
              <c:numCache>
                <c:formatCode>General</c:formatCode>
                <c:ptCount val="7"/>
                <c:pt idx="0">
                  <c:v>14</c:v>
                </c:pt>
                <c:pt idx="1">
                  <c:v>12</c:v>
                </c:pt>
                <c:pt idx="2">
                  <c:v>9</c:v>
                </c:pt>
                <c:pt idx="3">
                  <c:v>7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759-4742-9AEE-C5788B3F9C1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0571776"/>
        <c:axId val="120578432"/>
        <c:axId val="0"/>
      </c:bar3DChart>
      <c:catAx>
        <c:axId val="1205717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0578432"/>
        <c:crosses val="autoZero"/>
        <c:auto val="1"/>
        <c:lblAlgn val="ctr"/>
        <c:lblOffset val="100"/>
        <c:noMultiLvlLbl val="0"/>
      </c:catAx>
      <c:valAx>
        <c:axId val="12057843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05717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ورقة1!$B$1</c:f>
              <c:strCache>
                <c:ptCount val="1"/>
                <c:pt idx="0">
                  <c:v>التكرار</c:v>
                </c:pt>
              </c:strCache>
            </c:strRef>
          </c:tx>
          <c:cat>
            <c:strRef>
              <c:f>ورقة1!$A$2:$A$8</c:f>
              <c:strCache>
                <c:ptCount val="7"/>
                <c:pt idx="0">
                  <c:v>التأخر عن الحصص</c:v>
                </c:pt>
                <c:pt idx="1">
                  <c:v>التأخر الصباحي</c:v>
                </c:pt>
                <c:pt idx="2">
                  <c:v>الغياب بلاعذر</c:v>
                </c:pt>
                <c:pt idx="3">
                  <c:v>إهمال الواجبات</c:v>
                </c:pt>
                <c:pt idx="4">
                  <c:v>المشاجرات</c:v>
                </c:pt>
                <c:pt idx="5">
                  <c:v>التنمر</c:v>
                </c:pt>
                <c:pt idx="6">
                  <c:v>تخريب الممتلكات</c:v>
                </c:pt>
              </c:strCache>
            </c:strRef>
          </c:cat>
          <c:val>
            <c:numRef>
              <c:f>ورقة1!$B$2:$B$8</c:f>
              <c:numCache>
                <c:formatCode>General</c:formatCode>
                <c:ptCount val="7"/>
                <c:pt idx="0">
                  <c:v>14</c:v>
                </c:pt>
                <c:pt idx="1">
                  <c:v>12</c:v>
                </c:pt>
                <c:pt idx="2">
                  <c:v>9</c:v>
                </c:pt>
                <c:pt idx="3">
                  <c:v>7</c:v>
                </c:pt>
                <c:pt idx="4">
                  <c:v>4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FD-BC4B-9081-0DF0E02583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3BA44-AF30-FE4B-989B-6DB11E1BAE8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شبكـــــــــة تشلســـــــــــي العربيـــــــــــــ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RayaN</dc:creator>
  <cp:keywords/>
  <dc:description/>
  <cp:lastModifiedBy>عبدالله النويصر</cp:lastModifiedBy>
  <cp:revision>2</cp:revision>
  <cp:lastPrinted>2019-02-03T09:15:00Z</cp:lastPrinted>
  <dcterms:created xsi:type="dcterms:W3CDTF">2019-02-04T05:48:00Z</dcterms:created>
  <dcterms:modified xsi:type="dcterms:W3CDTF">2019-02-04T05:48:00Z</dcterms:modified>
</cp:coreProperties>
</file>