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-147955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لغتي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44D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1.6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w7TgXiAAAACwEAAA8AAABkcnMvZG93bnJldi54bWxMj8tOwzAQRfdI&#10;/IM1SGxQ6zxEmoQ4VUCqoEgsaPsBTjwkEfE4it00/D3uCnYzmqM75xbbRQ9sxsn2hgSE6wAYUmNU&#10;T62A03G3SoFZJ0nJwRAK+EEL2/L2ppC5Mhf6xPngWuZDyOZSQOfcmHNumw61tGszIvnbl5m0dH6d&#10;Wq4mefHheuBRECRcy578h06O+NJh8304awEPWRLtT+/J2/NHPb/2c1qZcFcJcX+3VE/AHC7uD4ar&#10;vleH0jvV5kzKskFAHGxijwpYRbEfrkSYpRmwWsBjGgMvC/6/Q/kL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7DtOBe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لغتي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44D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67F76" w:rsidRDefault="000C564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D068E" w:rsidRPr="00B67F76" w:rsidRDefault="009D068E" w:rsidP="00B67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  <w:bookmarkStart w:id="0" w:name="_GoBack"/>
                                  <w:bookmarkEnd w:id="0"/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944D53" w:rsidRPr="00944D53" w:rsidTr="00944D5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الوحدة الرابعة (الحياة الاجتماعية ) مدخل الوحدة الرابعة   -   الوحدة الرابعة (نص الانطلاق) (رسالة أم )  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رسالة أم تدريبات التنمية القرائية -  نص الانطلاق  الدرس اللغوي (المعرب والمبني من الأسماء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الوظيفة النحوية  (الجر بحرف الجر) - الأسلوب اللغوي  (النهي ) - الرسم الإملائي  (رسم الأسماء المبدوءة باللام بعد دخول ال  الشمسية عليها  ) رسم الأسماء المبدوءة بأل بعد دخول الباء والفاء والكاف واللام المكسورة عليه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الرسم الكتابي رسم حرف الواو  -  التواصل اللغوي إدارة ندوة صغيرة – كتابة رسائل إخوانية    - نص الاستماع ( البساطة )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الوحدة الرابعة (نص الدعم ) (لمن تبتسم الحياة  ) -  لمن تبتسم الحياة تدريبات التنمية القرائية -   نص الدعم   الدرس اللغوي (الضمائر )</w:t>
                                  </w:r>
                                </w:p>
                              </w:tc>
                            </w:tr>
                            <w:tr w:rsidR="00491968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944D53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944D53" w:rsidRPr="00944D53" w:rsidTr="00944D53">
                              <w:tc>
                                <w:tcPr>
                                  <w:tcW w:w="3162" w:type="dxa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  <w:t xml:space="preserve">الوحدة الرابعة (النص الشعري  ) (العيد   )-  الوحدة الرابعة (النص </w:t>
                                  </w:r>
                                  <w:proofErr w:type="spellStart"/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rtl/>
                                    </w:rPr>
                                    <w:t xml:space="preserve">) (مجتمعان   )-  الوحدة الخامسة  (البيئة والصحة   ) مدخل الوحدة الخامسة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الوحدة الخامسة  (نص الانطلاق) (ماء الشرب  ) -  ماء الشرب تدريبات التنمية القرائية -   نص الانطلاق  الدرس اللغوي (أسماء الإشارة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الوظيفة النحوية  (الجر بالإضافة ) -  الأسلوب اللغوي  (الجملة الاسمية المثبتة  ) الرسم الإملائي  رسم الهمزة المتوسطة على ألف- الرسم الإملائي  علامات الترقيم   -  الرسم الكتابي رسم حرف الدال – الذال بخط الرقعة   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التواصل اللغوي إلقاء خطبة – كتابة رسالة - الوحدة الخامسة نص الاستماع ( النظافة  ) - الوحدة الخامسة  (نص الدعم ) (فيه شفاء   ) 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فيه شفاء تدريبات التنمية القرائية - الوحدة الخامسة  (النص الشعري   (الرياضة    )- الوحدة الخامسة  (النص </w:t>
                                  </w:r>
                                  <w:proofErr w:type="spellStart"/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) (ورد الطائف   )</w:t>
                                  </w:r>
                                </w:p>
                              </w:tc>
                            </w:tr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944D53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4D53" w:rsidRPr="00944D53" w:rsidTr="00944D5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الوحدة السادسة   (حرف وهوايات    ) مدخل الوحدة السادسة    -   الوحدة السادسة   (نص الانطلاق) (زراعة اللؤلؤ   )-   زراعة اللؤلؤ تدريبات التنمية القرائية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نص الانطلاق  الدرس اللغوي ( الأسماء الموصولة ) - الوظيفة النحوية  (رفع الفعل المضارع الصحيح الآخر ونصبه وجزمه - الأسلوب اللغوي  (الجملة الفعلية المثبتة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الرسم الإملائي  رسم الهمزة المتوسطة على الواو - الرسم الإملائي علامات الاختصار ( س- ج – م – هـ ) - الرسم الكتابي رسم حرف ب- ت- ث بخط الرقعة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التواصل اللغوي الحوار – التلخيص - الوحدة الخامسة نص الاستماع ( العمل ثروة   )   - الوحدة الخامسة  (نص الدعم ) (لذة الإبداع   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944D53" w:rsidRPr="00944D53" w:rsidRDefault="00944D53" w:rsidP="00944D53">
                                  <w:pPr>
                                    <w:jc w:val="center"/>
                                    <w:rPr>
                                      <w:rStyle w:val="a6"/>
                                      <w:rFonts w:ascii="Arial" w:hAnsi="Arial" w:cs="Arial"/>
                                      <w:b w:val="0"/>
                                      <w:bCs w:val="0"/>
                                    </w:rPr>
                                  </w:pPr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 xml:space="preserve">لذة الإبداع تدريبات التنمية القرائية - الوحدة الخامسة  (النص الشعري   (من أغاني الرعاة     ) - الوحدة الخامسة  (النص </w:t>
                                  </w:r>
                                  <w:proofErr w:type="spellStart"/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944D53">
                                    <w:rPr>
                                      <w:rStyle w:val="a6"/>
                                      <w:rFonts w:ascii="Arial" w:hAnsi="Arial" w:cs="Arial"/>
                                      <w:rtl/>
                                    </w:rPr>
                                    <w:t>) (الحرف اليدوية في العالم العربي</w:t>
                                  </w:r>
                                </w:p>
                              </w:tc>
                            </w:tr>
                            <w:tr w:rsidR="0050334D" w:rsidRPr="00944D53" w:rsidTr="00076228"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944D53" w:rsidRDefault="00503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61CD" w:rsidRPr="00944D53" w:rsidTr="00944D53">
                              <w:trPr>
                                <w:trHeight w:val="67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F61CD" w:rsidRPr="00944D53" w:rsidRDefault="00944D53" w:rsidP="009725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67F76" w:rsidRDefault="000C5641">
                      <w:pPr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D068E" w:rsidRPr="00B67F76" w:rsidRDefault="009D068E" w:rsidP="00B67F7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  <w:bookmarkStart w:id="1" w:name="_GoBack"/>
                            <w:bookmarkEnd w:id="1"/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944D53" w:rsidRPr="00944D53" w:rsidTr="00944D53">
                        <w:tc>
                          <w:tcPr>
                            <w:tcW w:w="3162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الوحدة الرابعة (الحياة الاجتماعية ) مدخل الوحدة الرابعة   -   الوحدة الرابعة (نص الانطلاق) (رسالة أم )    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رسالة أم تدريبات التنمية القرائية -  نص الانطلاق  الدرس اللغوي (المعرب والمبني من الأسماء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الوظيفة النحوية  (الجر بحرف الجر) - الأسلوب اللغوي  (النهي ) - الرسم الإملائي  (رسم الأسماء المبدوءة باللام بعد دخول ال  الشمسية عليها  ) رسم الأسماء المبدوءة بأل بعد دخول الباء والفاء والكاف واللام المكسورة عليه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الرسم الكتابي رسم حرف الواو  -  التواصل اللغوي إدارة ندوة صغيرة – كتابة رسائل إخوانية    - نص الاستماع ( البساطة ) 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الوحدة الرابعة (نص الدعم ) (لمن تبتسم الحياة  ) -  لمن تبتسم الحياة تدريبات التنمية القرائية -   نص الدعم   الدرس اللغوي (الضمائر )</w:t>
                            </w:r>
                          </w:p>
                        </w:tc>
                      </w:tr>
                      <w:tr w:rsidR="00491968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944D53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944D53" w:rsidRPr="00944D53" w:rsidTr="00944D53">
                        <w:tc>
                          <w:tcPr>
                            <w:tcW w:w="3162" w:type="dxa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  <w:t xml:space="preserve">الوحدة الرابعة (النص الشعري  ) (العيد   )-  الوحدة الرابعة (النص </w:t>
                            </w:r>
                            <w:proofErr w:type="spellStart"/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rtl/>
                              </w:rPr>
                              <w:t xml:space="preserve">) (مجتمعان   )-  الوحدة الخامسة  (البيئة والصحة   ) مدخل الوحدة الخامسة  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الوحدة الخامسة  (نص الانطلاق) (ماء الشرب  ) -  ماء الشرب تدريبات التنمية القرائية -   نص الانطلاق  الدرس اللغوي (أسماء الإشارة 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الوظيفة النحوية  (الجر بالإضافة ) -  الأسلوب اللغوي  (الجملة الاسمية المثبتة  ) الرسم الإملائي  رسم الهمزة المتوسطة على ألف- الرسم الإملائي  علامات الترقيم   -  الرسم الكتابي رسم حرف الدال – الذال بخط الرقعة    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التواصل اللغوي إلقاء خطبة – كتابة رسالة - الوحدة الخامسة نص الاستماع ( النظافة  ) - الوحدة الخامسة  (نص الدعم ) (فيه شفاء   )    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فيه شفاء تدريبات التنمية القرائية - الوحدة الخامسة  (النص الشعري   (الرياضة    )- الوحدة الخامسة  (النص </w:t>
                            </w:r>
                            <w:proofErr w:type="spellStart"/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) (ورد الطائف   )</w:t>
                            </w:r>
                          </w:p>
                        </w:tc>
                      </w:tr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944D53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944D53" w:rsidRPr="00944D53" w:rsidTr="00944D53">
                        <w:tc>
                          <w:tcPr>
                            <w:tcW w:w="3162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الوحدة السادسة   (حرف وهوايات    ) مدخل الوحدة السادسة    -   الوحدة السادسة   (نص الانطلاق) (زراعة اللؤلؤ   )-   زراعة اللؤلؤ تدريبات التنمية القرائية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نص الانطلاق  الدرس اللغوي ( الأسماء الموصولة ) - الوظيفة النحوية  (رفع الفعل المضارع الصحيح الآخر ونصبه وجزمه - الأسلوب اللغوي  (الجملة الفعلية المثبتة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الرسم الإملائي  رسم الهمزة المتوسطة على الواو - الرسم الإملائي علامات الاختصار ( س- ج – م – هـ ) - الرسم الكتابي رسم حرف ب- ت- ث بخط الرقعة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التواصل اللغوي الحوار – التلخيص - الوحدة الخامسة نص الاستماع ( العمل ثروة   )   - الوحدة الخامسة  (نص الدعم ) (لذة الإبداع   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944D53" w:rsidRPr="00944D53" w:rsidRDefault="00944D53" w:rsidP="00944D53">
                            <w:pPr>
                              <w:jc w:val="center"/>
                              <w:rPr>
                                <w:rStyle w:val="a6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 xml:space="preserve">لذة الإبداع تدريبات التنمية القرائية - الوحدة الخامسة  (النص الشعري   (من أغاني الرعاة     ) - الوحدة الخامسة  (النص </w:t>
                            </w:r>
                            <w:proofErr w:type="spellStart"/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944D53">
                              <w:rPr>
                                <w:rStyle w:val="a6"/>
                                <w:rFonts w:ascii="Arial" w:hAnsi="Arial" w:cs="Arial"/>
                                <w:rtl/>
                              </w:rPr>
                              <w:t>) (الحرف اليدوية في العالم العربي</w:t>
                            </w:r>
                          </w:p>
                        </w:tc>
                      </w:tr>
                      <w:tr w:rsidR="0050334D" w:rsidRPr="00944D53" w:rsidTr="00076228"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20 / 8 / 1440 هـ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944D53" w:rsidRDefault="00503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F61CD" w:rsidRPr="00944D53" w:rsidTr="00944D53">
                        <w:trPr>
                          <w:trHeight w:val="67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F61CD" w:rsidRPr="00944D53" w:rsidRDefault="00944D53" w:rsidP="00972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DF4" w:rsidRDefault="005A5DF4" w:rsidP="000C5641">
      <w:pPr>
        <w:spacing w:after="0" w:line="240" w:lineRule="auto"/>
      </w:pPr>
      <w:r>
        <w:separator/>
      </w:r>
    </w:p>
  </w:endnote>
  <w:endnote w:type="continuationSeparator" w:id="0">
    <w:p w:rsidR="005A5DF4" w:rsidRDefault="005A5DF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DF4" w:rsidRDefault="005A5DF4" w:rsidP="000C5641">
      <w:pPr>
        <w:spacing w:after="0" w:line="240" w:lineRule="auto"/>
      </w:pPr>
      <w:r>
        <w:separator/>
      </w:r>
    </w:p>
  </w:footnote>
  <w:footnote w:type="continuationSeparator" w:id="0">
    <w:p w:rsidR="005A5DF4" w:rsidRDefault="005A5DF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5A5DF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2D5"/>
    <w:multiLevelType w:val="hybridMultilevel"/>
    <w:tmpl w:val="069A8470"/>
    <w:lvl w:ilvl="0" w:tplc="15EA22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7DA"/>
    <w:multiLevelType w:val="hybridMultilevel"/>
    <w:tmpl w:val="7BE4683C"/>
    <w:lvl w:ilvl="0" w:tplc="38DA89FE">
      <w:start w:val="1"/>
      <w:numFmt w:val="decimal"/>
      <w:lvlText w:val="%1-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6228"/>
    <w:rsid w:val="000C5641"/>
    <w:rsid w:val="000E20DC"/>
    <w:rsid w:val="0010040C"/>
    <w:rsid w:val="00196201"/>
    <w:rsid w:val="001A23F6"/>
    <w:rsid w:val="001D531F"/>
    <w:rsid w:val="002547AC"/>
    <w:rsid w:val="00255A04"/>
    <w:rsid w:val="002A4609"/>
    <w:rsid w:val="002E4FB0"/>
    <w:rsid w:val="002F0DC5"/>
    <w:rsid w:val="004238E4"/>
    <w:rsid w:val="00491968"/>
    <w:rsid w:val="0050334D"/>
    <w:rsid w:val="005365F1"/>
    <w:rsid w:val="00557156"/>
    <w:rsid w:val="005A5DF4"/>
    <w:rsid w:val="005E7F36"/>
    <w:rsid w:val="005F61CD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8F01EF"/>
    <w:rsid w:val="009377E2"/>
    <w:rsid w:val="00944D53"/>
    <w:rsid w:val="009725E9"/>
    <w:rsid w:val="009D068E"/>
    <w:rsid w:val="00A02EDF"/>
    <w:rsid w:val="00A324A3"/>
    <w:rsid w:val="00AF6EDB"/>
    <w:rsid w:val="00B00C39"/>
    <w:rsid w:val="00B108D9"/>
    <w:rsid w:val="00B115C0"/>
    <w:rsid w:val="00B57D0C"/>
    <w:rsid w:val="00B67F76"/>
    <w:rsid w:val="00CE2F13"/>
    <w:rsid w:val="00CF78C1"/>
    <w:rsid w:val="00D92E73"/>
    <w:rsid w:val="00DC1182"/>
    <w:rsid w:val="00F027D9"/>
    <w:rsid w:val="00F23220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3AFCB0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944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2018-12-18T18:55:00Z</dcterms:modified>
</cp:coreProperties>
</file>