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CE" w:rsidRDefault="00D655CE" w:rsidP="00E44CE2">
      <w:pPr>
        <w:rPr>
          <w:rtl/>
        </w:rPr>
      </w:pPr>
    </w:p>
    <w:p w:rsidR="00E44CE2" w:rsidRDefault="00E44CE2" w:rsidP="00E44CE2">
      <w:pPr>
        <w:jc w:val="center"/>
        <w:rPr>
          <w:sz w:val="32"/>
          <w:szCs w:val="32"/>
          <w:u w:val="single"/>
          <w:rtl/>
        </w:rPr>
      </w:pPr>
      <w:r w:rsidRPr="00E44CE2">
        <w:rPr>
          <w:rFonts w:hint="cs"/>
          <w:sz w:val="32"/>
          <w:szCs w:val="32"/>
          <w:u w:val="single"/>
          <w:rtl/>
        </w:rPr>
        <w:t>مدخل الى الطلائعيات</w:t>
      </w:r>
    </w:p>
    <w:p w:rsidR="00B04B9A" w:rsidRDefault="00B04B9A" w:rsidP="00B04B9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عللي : لا تعتبر الطلائعيات حيوانات او نبات او فطريات </w:t>
      </w:r>
    </w:p>
    <w:p w:rsidR="00B04B9A" w:rsidRDefault="00B04B9A" w:rsidP="00B04B9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</w:t>
      </w:r>
    </w:p>
    <w:p w:rsidR="00E44CE2" w:rsidRPr="00B04B9A" w:rsidRDefault="00B04B9A" w:rsidP="00B04B9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عدد انواعها : ...............................</w:t>
      </w:r>
    </w:p>
    <w:tbl>
      <w:tblPr>
        <w:tblStyle w:val="TableGrid"/>
        <w:bidiVisual/>
        <w:tblW w:w="0" w:type="auto"/>
        <w:tblInd w:w="782" w:type="dxa"/>
        <w:tblLook w:val="04A0" w:firstRow="1" w:lastRow="0" w:firstColumn="1" w:lastColumn="0" w:noHBand="0" w:noVBand="1"/>
      </w:tblPr>
      <w:tblGrid>
        <w:gridCol w:w="3198"/>
        <w:gridCol w:w="5730"/>
      </w:tblGrid>
      <w:tr w:rsidR="00B04B9A" w:rsidTr="00DA4631">
        <w:trPr>
          <w:trHeight w:val="614"/>
        </w:trPr>
        <w:tc>
          <w:tcPr>
            <w:tcW w:w="3198" w:type="dxa"/>
          </w:tcPr>
          <w:p w:rsidR="00B04B9A" w:rsidRPr="00E44CE2" w:rsidRDefault="00B04B9A" w:rsidP="00E44CE2">
            <w:pPr>
              <w:rPr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hint="cs"/>
                <w:sz w:val="28"/>
                <w:szCs w:val="28"/>
                <w:rtl/>
              </w:rPr>
              <w:t>الصفات المشتركه</w:t>
            </w:r>
          </w:p>
        </w:tc>
        <w:tc>
          <w:tcPr>
            <w:tcW w:w="5730" w:type="dxa"/>
          </w:tcPr>
          <w:p w:rsidR="00B04B9A" w:rsidRDefault="00B04B9A" w:rsidP="00E44CE2">
            <w:pPr>
              <w:rPr>
                <w:sz w:val="28"/>
                <w:szCs w:val="28"/>
                <w:u w:val="single"/>
                <w:rtl/>
              </w:rPr>
            </w:pPr>
          </w:p>
        </w:tc>
      </w:tr>
      <w:tr w:rsidR="00E44CE2" w:rsidTr="00DA4631">
        <w:trPr>
          <w:trHeight w:val="614"/>
        </w:trPr>
        <w:tc>
          <w:tcPr>
            <w:tcW w:w="3198" w:type="dxa"/>
          </w:tcPr>
          <w:p w:rsidR="00E44CE2" w:rsidRPr="00E44CE2" w:rsidRDefault="00B04B9A" w:rsidP="00E44CE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الاختلاف</w:t>
            </w:r>
          </w:p>
        </w:tc>
        <w:tc>
          <w:tcPr>
            <w:tcW w:w="5730" w:type="dxa"/>
          </w:tcPr>
          <w:p w:rsidR="00E44CE2" w:rsidRDefault="00E44CE2" w:rsidP="00E44CE2">
            <w:pPr>
              <w:rPr>
                <w:sz w:val="28"/>
                <w:szCs w:val="28"/>
                <w:u w:val="single"/>
                <w:rtl/>
              </w:rPr>
            </w:pPr>
          </w:p>
        </w:tc>
      </w:tr>
    </w:tbl>
    <w:p w:rsidR="00E44CE2" w:rsidRDefault="00E44CE2" w:rsidP="00E44CE2">
      <w:pPr>
        <w:rPr>
          <w:sz w:val="28"/>
          <w:szCs w:val="28"/>
          <w:u w:val="single"/>
          <w:rtl/>
        </w:rPr>
      </w:pPr>
    </w:p>
    <w:p w:rsidR="00E44CE2" w:rsidRPr="00B04B9A" w:rsidRDefault="00E44CE2" w:rsidP="00E44CE2">
      <w:pPr>
        <w:rPr>
          <w:sz w:val="28"/>
          <w:szCs w:val="28"/>
          <w:rtl/>
        </w:rPr>
      </w:pPr>
      <w:r w:rsidRPr="00B04B9A">
        <w:rPr>
          <w:rFonts w:hint="cs"/>
          <w:sz w:val="28"/>
          <w:szCs w:val="28"/>
          <w:rtl/>
        </w:rPr>
        <w:t xml:space="preserve">انواعها </w:t>
      </w:r>
    </w:p>
    <w:p w:rsidR="00B04B9A" w:rsidRPr="00B04B9A" w:rsidRDefault="00B04B9A" w:rsidP="00E44CE2">
      <w:pPr>
        <w:rPr>
          <w:sz w:val="28"/>
          <w:szCs w:val="28"/>
          <w:rtl/>
        </w:rPr>
      </w:pPr>
      <w:r w:rsidRPr="00B04B9A">
        <w:rPr>
          <w:rFonts w:hint="cs"/>
          <w:sz w:val="28"/>
          <w:szCs w:val="28"/>
          <w:rtl/>
        </w:rPr>
        <w:t>عللي : سبب تقسيمها : .............................................</w:t>
      </w:r>
    </w:p>
    <w:p w:rsidR="00B04B9A" w:rsidRPr="00B04B9A" w:rsidRDefault="00B04B9A" w:rsidP="00E44CE2">
      <w:pPr>
        <w:rPr>
          <w:sz w:val="28"/>
          <w:szCs w:val="28"/>
          <w:rtl/>
        </w:rPr>
      </w:pPr>
      <w:r w:rsidRPr="00B04B9A">
        <w:rPr>
          <w:rFonts w:hint="cs"/>
          <w:sz w:val="28"/>
          <w:szCs w:val="28"/>
          <w:rtl/>
        </w:rPr>
        <w:t>اساس تقسيمها : .....................................................</w:t>
      </w:r>
    </w:p>
    <w:tbl>
      <w:tblPr>
        <w:tblStyle w:val="TableGrid"/>
        <w:bidiVisual/>
        <w:tblW w:w="0" w:type="auto"/>
        <w:tblInd w:w="489" w:type="dxa"/>
        <w:tblLook w:val="04A0" w:firstRow="1" w:lastRow="0" w:firstColumn="1" w:lastColumn="0" w:noHBand="0" w:noVBand="1"/>
      </w:tblPr>
      <w:tblGrid>
        <w:gridCol w:w="1470"/>
        <w:gridCol w:w="2710"/>
        <w:gridCol w:w="2852"/>
        <w:gridCol w:w="2860"/>
      </w:tblGrid>
      <w:tr w:rsidR="00E44CE2" w:rsidTr="00E44CE2">
        <w:trPr>
          <w:trHeight w:val="757"/>
        </w:trPr>
        <w:tc>
          <w:tcPr>
            <w:tcW w:w="1470" w:type="dxa"/>
          </w:tcPr>
          <w:p w:rsidR="00E44CE2" w:rsidRPr="00E44CE2" w:rsidRDefault="00E44CE2" w:rsidP="00E44CE2">
            <w:pPr>
              <w:jc w:val="center"/>
              <w:rPr>
                <w:sz w:val="28"/>
                <w:szCs w:val="28"/>
                <w:rtl/>
              </w:rPr>
            </w:pPr>
            <w:r w:rsidRPr="00E44CE2">
              <w:rPr>
                <w:rFonts w:hint="cs"/>
                <w:sz w:val="28"/>
                <w:szCs w:val="28"/>
                <w:rtl/>
              </w:rPr>
              <w:t>من حيث</w:t>
            </w:r>
          </w:p>
        </w:tc>
        <w:tc>
          <w:tcPr>
            <w:tcW w:w="2710" w:type="dxa"/>
          </w:tcPr>
          <w:p w:rsidR="00E44CE2" w:rsidRPr="00E44CE2" w:rsidRDefault="00E44CE2" w:rsidP="00E44CE2">
            <w:pPr>
              <w:rPr>
                <w:sz w:val="28"/>
                <w:szCs w:val="28"/>
                <w:rtl/>
              </w:rPr>
            </w:pPr>
            <w:r w:rsidRPr="00E44CE2">
              <w:rPr>
                <w:rFonts w:hint="cs"/>
                <w:sz w:val="28"/>
                <w:szCs w:val="28"/>
                <w:rtl/>
              </w:rPr>
              <w:t>شبيهه ب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E44CE2">
              <w:rPr>
                <w:rFonts w:hint="cs"/>
                <w:sz w:val="28"/>
                <w:szCs w:val="28"/>
                <w:rtl/>
              </w:rPr>
              <w:t xml:space="preserve"> ................</w:t>
            </w:r>
          </w:p>
          <w:p w:rsidR="00E44CE2" w:rsidRDefault="00E44CE2" w:rsidP="00E44CE2">
            <w:pPr>
              <w:rPr>
                <w:sz w:val="28"/>
                <w:szCs w:val="28"/>
                <w:rtl/>
              </w:rPr>
            </w:pPr>
          </w:p>
          <w:p w:rsidR="00E44CE2" w:rsidRPr="00E44CE2" w:rsidRDefault="00E44CE2" w:rsidP="00E44CE2">
            <w:pPr>
              <w:jc w:val="center"/>
              <w:rPr>
                <w:sz w:val="28"/>
                <w:szCs w:val="28"/>
                <w:rtl/>
              </w:rPr>
            </w:pPr>
            <w:r w:rsidRPr="00E44CE2">
              <w:rPr>
                <w:rFonts w:hint="cs"/>
                <w:sz w:val="28"/>
                <w:szCs w:val="28"/>
                <w:rtl/>
              </w:rPr>
              <w:t>(                  )</w:t>
            </w:r>
          </w:p>
          <w:p w:rsidR="00E44CE2" w:rsidRPr="00E44CE2" w:rsidRDefault="00E44CE2" w:rsidP="00E44CE2">
            <w:pPr>
              <w:rPr>
                <w:sz w:val="28"/>
                <w:szCs w:val="28"/>
                <w:rtl/>
              </w:rPr>
            </w:pPr>
          </w:p>
        </w:tc>
        <w:tc>
          <w:tcPr>
            <w:tcW w:w="2852" w:type="dxa"/>
          </w:tcPr>
          <w:p w:rsidR="00E44CE2" w:rsidRPr="00E44CE2" w:rsidRDefault="00E44CE2" w:rsidP="00E44CE2">
            <w:pPr>
              <w:rPr>
                <w:sz w:val="28"/>
                <w:szCs w:val="28"/>
                <w:rtl/>
              </w:rPr>
            </w:pPr>
            <w:r w:rsidRPr="00E44CE2">
              <w:rPr>
                <w:rFonts w:hint="cs"/>
                <w:sz w:val="28"/>
                <w:szCs w:val="28"/>
                <w:rtl/>
              </w:rPr>
              <w:t>شبيهه ب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E44CE2">
              <w:rPr>
                <w:rFonts w:hint="cs"/>
                <w:sz w:val="28"/>
                <w:szCs w:val="28"/>
                <w:rtl/>
              </w:rPr>
              <w:t xml:space="preserve"> ................</w:t>
            </w:r>
          </w:p>
          <w:p w:rsidR="00E44CE2" w:rsidRDefault="00E44CE2" w:rsidP="00E44CE2">
            <w:pPr>
              <w:rPr>
                <w:sz w:val="28"/>
                <w:szCs w:val="28"/>
                <w:rtl/>
              </w:rPr>
            </w:pPr>
          </w:p>
          <w:p w:rsidR="00E44CE2" w:rsidRPr="00E44CE2" w:rsidRDefault="00E44CE2" w:rsidP="00E44CE2">
            <w:pPr>
              <w:jc w:val="center"/>
              <w:rPr>
                <w:sz w:val="28"/>
                <w:szCs w:val="28"/>
                <w:rtl/>
              </w:rPr>
            </w:pPr>
            <w:r w:rsidRPr="00E44CE2">
              <w:rPr>
                <w:rFonts w:hint="cs"/>
                <w:sz w:val="28"/>
                <w:szCs w:val="28"/>
                <w:rtl/>
              </w:rPr>
              <w:t>(                  )</w:t>
            </w:r>
          </w:p>
        </w:tc>
        <w:tc>
          <w:tcPr>
            <w:tcW w:w="2860" w:type="dxa"/>
          </w:tcPr>
          <w:p w:rsidR="00E44CE2" w:rsidRPr="00E44CE2" w:rsidRDefault="00E44CE2" w:rsidP="00E44CE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شبيهه </w:t>
            </w:r>
            <w:r w:rsidRPr="00E44CE2">
              <w:rPr>
                <w:rFonts w:hint="cs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E44CE2">
              <w:rPr>
                <w:rFonts w:hint="cs"/>
                <w:sz w:val="28"/>
                <w:szCs w:val="28"/>
                <w:rtl/>
              </w:rPr>
              <w:t xml:space="preserve"> ................</w:t>
            </w:r>
          </w:p>
          <w:p w:rsidR="00E44CE2" w:rsidRDefault="00E44CE2" w:rsidP="00E44CE2">
            <w:pPr>
              <w:rPr>
                <w:sz w:val="28"/>
                <w:szCs w:val="28"/>
                <w:rtl/>
              </w:rPr>
            </w:pPr>
          </w:p>
          <w:p w:rsidR="00E44CE2" w:rsidRPr="00E44CE2" w:rsidRDefault="00E44CE2" w:rsidP="00E44CE2">
            <w:pPr>
              <w:jc w:val="center"/>
              <w:rPr>
                <w:sz w:val="28"/>
                <w:szCs w:val="28"/>
                <w:rtl/>
              </w:rPr>
            </w:pPr>
            <w:r w:rsidRPr="00E44CE2">
              <w:rPr>
                <w:rFonts w:hint="cs"/>
                <w:sz w:val="28"/>
                <w:szCs w:val="28"/>
                <w:rtl/>
              </w:rPr>
              <w:t>(                  )</w:t>
            </w:r>
          </w:p>
        </w:tc>
      </w:tr>
      <w:tr w:rsidR="00E44CE2" w:rsidTr="00E44CE2">
        <w:trPr>
          <w:trHeight w:val="757"/>
        </w:trPr>
        <w:tc>
          <w:tcPr>
            <w:tcW w:w="1470" w:type="dxa"/>
          </w:tcPr>
          <w:p w:rsidR="00E44CE2" w:rsidRPr="00E44CE2" w:rsidRDefault="00E44CE2" w:rsidP="00E44CE2">
            <w:pPr>
              <w:jc w:val="center"/>
              <w:rPr>
                <w:sz w:val="28"/>
                <w:szCs w:val="28"/>
                <w:rtl/>
              </w:rPr>
            </w:pPr>
            <w:r w:rsidRPr="00E44CE2">
              <w:rPr>
                <w:rFonts w:hint="cs"/>
                <w:sz w:val="28"/>
                <w:szCs w:val="28"/>
                <w:rtl/>
              </w:rPr>
              <w:t>نوعها</w:t>
            </w:r>
          </w:p>
        </w:tc>
        <w:tc>
          <w:tcPr>
            <w:tcW w:w="2710" w:type="dxa"/>
          </w:tcPr>
          <w:p w:rsidR="00E44CE2" w:rsidRPr="00E44CE2" w:rsidRDefault="00E44CE2" w:rsidP="00E44CE2">
            <w:pPr>
              <w:rPr>
                <w:sz w:val="28"/>
                <w:szCs w:val="28"/>
                <w:rtl/>
              </w:rPr>
            </w:pPr>
          </w:p>
        </w:tc>
        <w:tc>
          <w:tcPr>
            <w:tcW w:w="2852" w:type="dxa"/>
          </w:tcPr>
          <w:p w:rsidR="00E44CE2" w:rsidRPr="00E44CE2" w:rsidRDefault="00E44CE2" w:rsidP="00E44CE2">
            <w:pPr>
              <w:rPr>
                <w:sz w:val="28"/>
                <w:szCs w:val="28"/>
                <w:rtl/>
              </w:rPr>
            </w:pPr>
          </w:p>
        </w:tc>
        <w:tc>
          <w:tcPr>
            <w:tcW w:w="2860" w:type="dxa"/>
          </w:tcPr>
          <w:p w:rsidR="00E44CE2" w:rsidRPr="00E44CE2" w:rsidRDefault="00E44CE2" w:rsidP="00E44CE2">
            <w:pPr>
              <w:rPr>
                <w:sz w:val="28"/>
                <w:szCs w:val="28"/>
                <w:rtl/>
              </w:rPr>
            </w:pPr>
          </w:p>
        </w:tc>
      </w:tr>
      <w:tr w:rsidR="00E44CE2" w:rsidTr="00E44CE2">
        <w:trPr>
          <w:trHeight w:val="757"/>
        </w:trPr>
        <w:tc>
          <w:tcPr>
            <w:tcW w:w="1470" w:type="dxa"/>
          </w:tcPr>
          <w:p w:rsidR="00E44CE2" w:rsidRPr="00E44CE2" w:rsidRDefault="00E44CE2" w:rsidP="00E44CE2">
            <w:pPr>
              <w:jc w:val="center"/>
              <w:rPr>
                <w:sz w:val="28"/>
                <w:szCs w:val="28"/>
                <w:rtl/>
              </w:rPr>
            </w:pPr>
            <w:r w:rsidRPr="00E44CE2">
              <w:rPr>
                <w:rFonts w:hint="cs"/>
                <w:sz w:val="28"/>
                <w:szCs w:val="28"/>
                <w:rtl/>
              </w:rPr>
              <w:t>الغذاء</w:t>
            </w:r>
          </w:p>
        </w:tc>
        <w:tc>
          <w:tcPr>
            <w:tcW w:w="2710" w:type="dxa"/>
          </w:tcPr>
          <w:p w:rsidR="00E44CE2" w:rsidRPr="00E44CE2" w:rsidRDefault="00E44CE2" w:rsidP="00E44CE2">
            <w:pPr>
              <w:rPr>
                <w:sz w:val="28"/>
                <w:szCs w:val="28"/>
                <w:rtl/>
              </w:rPr>
            </w:pPr>
          </w:p>
        </w:tc>
        <w:tc>
          <w:tcPr>
            <w:tcW w:w="2852" w:type="dxa"/>
          </w:tcPr>
          <w:p w:rsidR="00E44CE2" w:rsidRPr="00E44CE2" w:rsidRDefault="00E44CE2" w:rsidP="00E44CE2">
            <w:pPr>
              <w:rPr>
                <w:sz w:val="28"/>
                <w:szCs w:val="28"/>
                <w:rtl/>
              </w:rPr>
            </w:pPr>
          </w:p>
        </w:tc>
        <w:tc>
          <w:tcPr>
            <w:tcW w:w="2860" w:type="dxa"/>
          </w:tcPr>
          <w:p w:rsidR="00E44CE2" w:rsidRPr="00E44CE2" w:rsidRDefault="00E44CE2" w:rsidP="00E44CE2">
            <w:pPr>
              <w:rPr>
                <w:sz w:val="28"/>
                <w:szCs w:val="28"/>
                <w:rtl/>
              </w:rPr>
            </w:pPr>
          </w:p>
        </w:tc>
      </w:tr>
      <w:tr w:rsidR="00E44CE2" w:rsidTr="00E44CE2">
        <w:trPr>
          <w:trHeight w:val="792"/>
        </w:trPr>
        <w:tc>
          <w:tcPr>
            <w:tcW w:w="1470" w:type="dxa"/>
          </w:tcPr>
          <w:p w:rsidR="00E44CE2" w:rsidRPr="00E44CE2" w:rsidRDefault="00E44CE2" w:rsidP="00E44CE2">
            <w:pPr>
              <w:jc w:val="center"/>
              <w:rPr>
                <w:sz w:val="28"/>
                <w:szCs w:val="28"/>
                <w:rtl/>
              </w:rPr>
            </w:pPr>
            <w:r w:rsidRPr="00E44CE2">
              <w:rPr>
                <w:rFonts w:hint="cs"/>
                <w:sz w:val="28"/>
                <w:szCs w:val="28"/>
                <w:rtl/>
              </w:rPr>
              <w:t>امثلة</w:t>
            </w:r>
          </w:p>
        </w:tc>
        <w:tc>
          <w:tcPr>
            <w:tcW w:w="2710" w:type="dxa"/>
          </w:tcPr>
          <w:p w:rsidR="00E44CE2" w:rsidRPr="00E44CE2" w:rsidRDefault="00E44CE2" w:rsidP="00E44CE2">
            <w:pPr>
              <w:rPr>
                <w:sz w:val="28"/>
                <w:szCs w:val="28"/>
                <w:rtl/>
              </w:rPr>
            </w:pPr>
          </w:p>
        </w:tc>
        <w:tc>
          <w:tcPr>
            <w:tcW w:w="2852" w:type="dxa"/>
          </w:tcPr>
          <w:p w:rsidR="00E44CE2" w:rsidRPr="00E44CE2" w:rsidRDefault="00E44CE2" w:rsidP="00E44CE2">
            <w:pPr>
              <w:rPr>
                <w:sz w:val="28"/>
                <w:szCs w:val="28"/>
                <w:rtl/>
              </w:rPr>
            </w:pPr>
          </w:p>
        </w:tc>
        <w:tc>
          <w:tcPr>
            <w:tcW w:w="2860" w:type="dxa"/>
          </w:tcPr>
          <w:p w:rsidR="00E44CE2" w:rsidRPr="00E44CE2" w:rsidRDefault="00E44CE2" w:rsidP="00E44CE2">
            <w:pPr>
              <w:rPr>
                <w:sz w:val="28"/>
                <w:szCs w:val="28"/>
                <w:rtl/>
              </w:rPr>
            </w:pPr>
          </w:p>
        </w:tc>
      </w:tr>
    </w:tbl>
    <w:p w:rsidR="00E44CE2" w:rsidRDefault="00E44CE2" w:rsidP="00E44CE2">
      <w:pPr>
        <w:rPr>
          <w:sz w:val="28"/>
          <w:szCs w:val="28"/>
          <w:u w:val="single"/>
          <w:rtl/>
        </w:rPr>
      </w:pPr>
    </w:p>
    <w:p w:rsidR="00E44CE2" w:rsidRDefault="00E44CE2" w:rsidP="00E44CE2">
      <w:pPr>
        <w:rPr>
          <w:sz w:val="28"/>
          <w:szCs w:val="28"/>
          <w:rtl/>
        </w:rPr>
      </w:pPr>
      <w:r w:rsidRPr="00E44CE2">
        <w:rPr>
          <w:rFonts w:hint="cs"/>
          <w:sz w:val="28"/>
          <w:szCs w:val="28"/>
          <w:rtl/>
        </w:rPr>
        <w:t>مواطنها : ....................   ...........................  ...........................  ............................</w:t>
      </w:r>
    </w:p>
    <w:p w:rsidR="00EC5170" w:rsidRDefault="00EC5170" w:rsidP="00E44CE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عللي : اهمية الطحالب الناميه على جسم كسلان الشجر</w:t>
      </w:r>
    </w:p>
    <w:p w:rsidR="00EC5170" w:rsidRPr="00E44CE2" w:rsidRDefault="00EC5170" w:rsidP="00E44CE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</w:t>
      </w:r>
    </w:p>
    <w:p w:rsidR="00E44CE2" w:rsidRPr="00E44CE2" w:rsidRDefault="00EC5170" w:rsidP="00E44CE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نوع العلاقه بين الطحالب الخضراء وكسلان الشجر : ....................................</w:t>
      </w:r>
    </w:p>
    <w:p w:rsidR="00E44CE2" w:rsidRPr="00E44CE2" w:rsidRDefault="00E44CE2" w:rsidP="00E44CE2">
      <w:pPr>
        <w:rPr>
          <w:sz w:val="28"/>
          <w:szCs w:val="28"/>
          <w:rtl/>
        </w:rPr>
      </w:pPr>
      <w:r w:rsidRPr="00E44CE2">
        <w:rPr>
          <w:rFonts w:hint="cs"/>
          <w:sz w:val="28"/>
          <w:szCs w:val="28"/>
          <w:rtl/>
        </w:rPr>
        <w:t>الميكروسبوريديا : ...............................................</w:t>
      </w:r>
    </w:p>
    <w:p w:rsidR="00E44CE2" w:rsidRPr="00E44CE2" w:rsidRDefault="00E44CE2" w:rsidP="00E44CE2">
      <w:pPr>
        <w:rPr>
          <w:sz w:val="28"/>
          <w:szCs w:val="28"/>
          <w:rtl/>
        </w:rPr>
      </w:pPr>
      <w:r w:rsidRPr="00E44CE2">
        <w:rPr>
          <w:rFonts w:hint="cs"/>
          <w:sz w:val="28"/>
          <w:szCs w:val="28"/>
          <w:rtl/>
        </w:rPr>
        <w:t xml:space="preserve">استخداماتها:  </w:t>
      </w:r>
      <w:r>
        <w:rPr>
          <w:rFonts w:hint="cs"/>
          <w:sz w:val="28"/>
          <w:szCs w:val="28"/>
          <w:rtl/>
        </w:rPr>
        <w:t>...............................................</w:t>
      </w:r>
    </w:p>
    <w:p w:rsidR="00E44CE2" w:rsidRDefault="00E44CE2" w:rsidP="00E44CE2">
      <w:pPr>
        <w:rPr>
          <w:sz w:val="28"/>
          <w:szCs w:val="28"/>
          <w:u w:val="single"/>
          <w:rtl/>
        </w:rPr>
      </w:pPr>
    </w:p>
    <w:p w:rsidR="00E44CE2" w:rsidRPr="00E44CE2" w:rsidRDefault="00E44CE2" w:rsidP="00E44CE2">
      <w:pPr>
        <w:rPr>
          <w:sz w:val="28"/>
          <w:szCs w:val="28"/>
          <w:u w:val="single"/>
        </w:rPr>
      </w:pPr>
      <w:r>
        <w:rPr>
          <w:rFonts w:hint="cs"/>
          <w:sz w:val="28"/>
          <w:szCs w:val="28"/>
          <w:u w:val="single"/>
          <w:rtl/>
        </w:rPr>
        <w:t xml:space="preserve">  </w:t>
      </w:r>
    </w:p>
    <w:sectPr w:rsidR="00E44CE2" w:rsidRPr="00E44CE2" w:rsidSect="00F34CE2">
      <w:pgSz w:w="11907" w:h="16443"/>
      <w:pgMar w:top="425" w:right="567" w:bottom="709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E2"/>
    <w:rsid w:val="00B04B9A"/>
    <w:rsid w:val="00B1706D"/>
    <w:rsid w:val="00D655CE"/>
    <w:rsid w:val="00DA4631"/>
    <w:rsid w:val="00E44CE2"/>
    <w:rsid w:val="00E86814"/>
    <w:rsid w:val="00EC5170"/>
    <w:rsid w:val="00F3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الرئيسي</dc:creator>
  <cp:lastModifiedBy>الرئيسي</cp:lastModifiedBy>
  <cp:revision>4</cp:revision>
  <cp:lastPrinted>2011-08-10T18:58:00Z</cp:lastPrinted>
  <dcterms:created xsi:type="dcterms:W3CDTF">2011-08-10T18:47:00Z</dcterms:created>
  <dcterms:modified xsi:type="dcterms:W3CDTF">2011-11-12T15:23:00Z</dcterms:modified>
</cp:coreProperties>
</file>