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E4" w:rsidRDefault="00FE2CF5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8" type="#_x0000_t156" style="position:absolute;left:0;text-align:left;margin-left:141pt;margin-top:30.05pt;width:327.75pt;height:47.85pt;z-index:251664384" fillcolor="#c00" stroked="f">
            <v:fill color2="#060" focus="100%" type="gradient"/>
            <v:shadow on="t" color="silver" opacity="52429f" offset="3pt,3pt"/>
            <v:textpath style="font-family:&quot;Times New Roman&quot;;v-text-kern:t" trim="t" fitpath="t" xscale="f" string="من أشهر علماء اللغة العربية 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60.1pt;margin-top:427.4pt;width:620.25pt;height:1.5pt;flip:x y;z-index:251668480" o:connectortype="straight">
            <w10:wrap anchorx="page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237.65pt;margin-top:307.4pt;width:84.8pt;height:31.5pt;z-index:251667456" strokecolor="#c00">
            <v:shadow on="t" opacity=".5" offset="-6pt,6pt"/>
            <v:textpath style="font-family:&quot;Arial Black&quot;;font-style:italic;v-text-kern:t" trim="t" fitpath="t" string="ابن منظور"/>
          </v:shape>
        </w:pict>
      </w:r>
      <w:r>
        <w:rPr>
          <w:noProof/>
        </w:rPr>
        <w:pict>
          <v:shape id="_x0000_s1030" type="#_x0000_t136" style="position:absolute;left:0;text-align:left;margin-left:194.9pt;margin-top:232.4pt;width:162.75pt;height:31.5pt;z-index:251666432" strokecolor="#c00">
            <v:shadow on="t" opacity=".5" offset="-6pt,6pt"/>
            <v:textpath style="font-family:&quot;Arial Black&quot;;font-style:italic;v-text-kern:t" trim="t" fitpath="t" string="أبو الأسود الدؤلي "/>
          </v:shape>
        </w:pict>
      </w:r>
      <w:r>
        <w:rPr>
          <w:noProof/>
        </w:rPr>
        <w:pict>
          <v:shape id="_x0000_s1029" type="#_x0000_t136" style="position:absolute;left:0;text-align:left;margin-left:242.2pt;margin-top:168.05pt;width:75pt;height:31.5pt;z-index:251665408" strokecolor="#c00">
            <v:shadow on="t" opacity=".5" offset="-6pt,6pt"/>
            <v:textpath style="font-family:&quot;Arial Black&quot;;font-style:italic;v-text-kern:t" trim="t" fitpath="t" string="الفَرَاهِيديُّ"/>
          </v:shape>
        </w:pict>
      </w:r>
      <w:r>
        <w:rPr>
          <w:noProof/>
        </w:rPr>
        <w:pict>
          <v:shape id="_x0000_s1027" type="#_x0000_t136" style="position:absolute;left:0;text-align:left;margin-left:246.7pt;margin-top:80.3pt;width:75pt;height:31.5pt;z-index:251662336" strokecolor="#c00">
            <v:shadow on="t" opacity=".5" offset="-6pt,6pt"/>
            <v:textpath style="font-family:&quot;Arial Black&quot;;font-style:italic;v-text-kern:t" trim="t" fitpath="t" string="سيبويه"/>
          </v:shape>
        </w:pict>
      </w:r>
      <w:r w:rsidRPr="00FE2CF5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65pt;margin-top:20.9pt;width:444pt;height:384pt;z-index:251660288" filled="f" stroked="f">
            <v:textbox style="mso-next-textbox:#_x0000_s1026">
              <w:txbxContent>
                <w:p w:rsidR="00FF0081" w:rsidRDefault="00FF0081" w:rsidP="00FF008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FF0081" w:rsidRDefault="00FF0081" w:rsidP="00FF0081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FF0081" w:rsidRPr="00FF0081" w:rsidRDefault="00FF0081" w:rsidP="00FF008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 w:rsidRPr="00FF0081">
                    <w:rPr>
                      <w:rFonts w:hint="cs"/>
                      <w:sz w:val="28"/>
                      <w:szCs w:val="28"/>
                      <w:rtl/>
                    </w:rPr>
                    <w:t xml:space="preserve">   </w:t>
                  </w:r>
                </w:p>
                <w:p w:rsidR="00606366" w:rsidRDefault="00FF0081" w:rsidP="00FF008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 w:rsidRPr="00FF0081">
                    <w:rPr>
                      <w:rFonts w:hint="cs"/>
                      <w:sz w:val="28"/>
                      <w:szCs w:val="28"/>
                      <w:rtl/>
                    </w:rPr>
                    <w:t xml:space="preserve">       </w:t>
                  </w:r>
                </w:p>
                <w:p w:rsidR="00FF0081" w:rsidRPr="00FF0081" w:rsidRDefault="00FF0081" w:rsidP="00FF008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 w:rsidRPr="00FF008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E93317">
                    <w:rPr>
                      <w:rFonts w:hint="cs"/>
                      <w:sz w:val="28"/>
                      <w:szCs w:val="28"/>
                      <w:rtl/>
                    </w:rPr>
                    <w:t xml:space="preserve">       </w:t>
                  </w:r>
                  <w:r w:rsidRPr="00FF0081">
                    <w:rPr>
                      <w:sz w:val="28"/>
                      <w:szCs w:val="28"/>
                      <w:rtl/>
                    </w:rPr>
                    <w:t xml:space="preserve">أبو بشر عمرو بن عثمان بن </w:t>
                  </w:r>
                  <w:proofErr w:type="spellStart"/>
                  <w:r w:rsidRPr="00FF0081">
                    <w:rPr>
                      <w:sz w:val="28"/>
                      <w:szCs w:val="28"/>
                      <w:rtl/>
                    </w:rPr>
                    <w:t>قنبر</w:t>
                  </w:r>
                  <w:proofErr w:type="spellEnd"/>
                  <w:r w:rsidRPr="00FF0081">
                    <w:rPr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FF0081">
                    <w:rPr>
                      <w:sz w:val="28"/>
                      <w:szCs w:val="28"/>
                      <w:rtl/>
                    </w:rPr>
                    <w:t>البصري،</w:t>
                  </w:r>
                  <w:proofErr w:type="spellEnd"/>
                  <w:r w:rsidRPr="00FF0081">
                    <w:rPr>
                      <w:sz w:val="28"/>
                      <w:szCs w:val="28"/>
                      <w:rtl/>
                    </w:rPr>
                    <w:t xml:space="preserve"> المعروف بسيبَوَيه</w:t>
                  </w:r>
                  <w:r w:rsidRPr="00FF0081">
                    <w:rPr>
                      <w:sz w:val="28"/>
                      <w:szCs w:val="28"/>
                    </w:rPr>
                    <w:t> </w:t>
                  </w:r>
                  <w:r w:rsidRPr="00FF0081">
                    <w:rPr>
                      <w:sz w:val="28"/>
                      <w:szCs w:val="28"/>
                      <w:rtl/>
                    </w:rPr>
                    <w:t>إمام</w:t>
                  </w:r>
                  <w:r w:rsidRPr="00FF0081">
                    <w:rPr>
                      <w:sz w:val="28"/>
                      <w:szCs w:val="28"/>
                    </w:rPr>
                    <w:t> </w:t>
                  </w:r>
                  <w:hyperlink r:id="rId4" w:tooltip="العربية" w:history="1">
                    <w:r w:rsidRPr="00FF0081">
                      <w:rPr>
                        <w:rStyle w:val="Hyperlink"/>
                        <w:color w:val="auto"/>
                        <w:sz w:val="28"/>
                        <w:szCs w:val="28"/>
                        <w:u w:val="none"/>
                        <w:rtl/>
                      </w:rPr>
                      <w:t>العربية</w:t>
                    </w:r>
                  </w:hyperlink>
                  <w:r w:rsidRPr="00FF0081">
                    <w:rPr>
                      <w:sz w:val="28"/>
                      <w:szCs w:val="28"/>
                    </w:rPr>
                    <w:t> </w:t>
                  </w:r>
                  <w:r w:rsidRPr="00FF0081">
                    <w:rPr>
                      <w:sz w:val="28"/>
                      <w:szCs w:val="28"/>
                      <w:rtl/>
                    </w:rPr>
                    <w:t>وشيخ</w:t>
                  </w:r>
                  <w:r w:rsidRPr="00FF0081">
                    <w:rPr>
                      <w:sz w:val="28"/>
                      <w:szCs w:val="28"/>
                    </w:rPr>
                    <w:t> </w:t>
                  </w:r>
                  <w:hyperlink r:id="rId5" w:tooltip="نحو" w:history="1">
                    <w:r w:rsidRPr="00FF0081">
                      <w:rPr>
                        <w:rStyle w:val="Hyperlink"/>
                        <w:color w:val="auto"/>
                        <w:sz w:val="28"/>
                        <w:szCs w:val="28"/>
                        <w:u w:val="none"/>
                        <w:rtl/>
                      </w:rPr>
                      <w:t>النحاة</w:t>
                    </w:r>
                  </w:hyperlink>
                  <w:r w:rsidRPr="00FF0081">
                    <w:rPr>
                      <w:sz w:val="28"/>
                      <w:szCs w:val="28"/>
                    </w:rPr>
                    <w:t xml:space="preserve"> </w:t>
                  </w:r>
                  <w:r w:rsidRPr="00FF0081">
                    <w:rPr>
                      <w:rFonts w:hint="cs"/>
                      <w:sz w:val="28"/>
                      <w:szCs w:val="28"/>
                      <w:rtl/>
                    </w:rPr>
                    <w:t xml:space="preserve">     </w:t>
                  </w:r>
                </w:p>
                <w:p w:rsidR="00FF0081" w:rsidRDefault="00FF0081" w:rsidP="00FF008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 w:rsidRPr="00FF008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</w:t>
                  </w:r>
                  <w:r w:rsidRPr="00FF008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FF0081">
                    <w:rPr>
                      <w:sz w:val="28"/>
                      <w:szCs w:val="28"/>
                      <w:rtl/>
                    </w:rPr>
                    <w:t>الذي إليه ينتهون ، وهو أول من بسّط علم النحو. وله كتاب في</w:t>
                  </w:r>
                  <w:r w:rsidRPr="00FF0081">
                    <w:rPr>
                      <w:sz w:val="28"/>
                      <w:szCs w:val="28"/>
                    </w:rPr>
                    <w:t> </w:t>
                  </w:r>
                  <w:hyperlink r:id="rId6" w:tooltip="النحو" w:history="1">
                    <w:r w:rsidRPr="00FF0081">
                      <w:rPr>
                        <w:rStyle w:val="Hyperlink"/>
                        <w:color w:val="auto"/>
                        <w:sz w:val="28"/>
                        <w:szCs w:val="28"/>
                        <w:u w:val="none"/>
                        <w:rtl/>
                      </w:rPr>
                      <w:t>النحو</w:t>
                    </w:r>
                  </w:hyperlink>
                  <w:r w:rsidRPr="00FF0081">
                    <w:rPr>
                      <w:sz w:val="28"/>
                      <w:szCs w:val="28"/>
                    </w:rPr>
                    <w:t> </w:t>
                  </w:r>
                  <w:r w:rsidRPr="00FF0081">
                    <w:rPr>
                      <w:sz w:val="28"/>
                      <w:szCs w:val="28"/>
                      <w:rtl/>
                    </w:rPr>
                    <w:t>يسمى</w:t>
                  </w:r>
                  <w:r w:rsidRPr="00FF0081">
                    <w:rPr>
                      <w:sz w:val="28"/>
                      <w:szCs w:val="28"/>
                    </w:rPr>
                    <w:t xml:space="preserve"> "</w:t>
                  </w:r>
                  <w:hyperlink r:id="rId7" w:tooltip="الكتاب (سيبويه)" w:history="1">
                    <w:r w:rsidRPr="00FF0081">
                      <w:rPr>
                        <w:rStyle w:val="Hyperlink"/>
                        <w:color w:val="auto"/>
                        <w:sz w:val="28"/>
                        <w:szCs w:val="28"/>
                        <w:u w:val="none"/>
                        <w:rtl/>
                      </w:rPr>
                      <w:t>الكتاب</w:t>
                    </w:r>
                  </w:hyperlink>
                  <w:r w:rsidRPr="00FF0081">
                    <w:rPr>
                      <w:sz w:val="28"/>
                      <w:szCs w:val="28"/>
                    </w:rPr>
                    <w:t xml:space="preserve">" </w:t>
                  </w:r>
                  <w:r w:rsidRPr="00FF0081">
                    <w:rPr>
                      <w:sz w:val="28"/>
                      <w:szCs w:val="28"/>
                      <w:rtl/>
                    </w:rPr>
                    <w:t xml:space="preserve"> وهو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FF0081" w:rsidRPr="00FF0081" w:rsidRDefault="00FF0081" w:rsidP="00FF008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</w:t>
                  </w:r>
                  <w:r w:rsidRPr="00FF0081">
                    <w:rPr>
                      <w:sz w:val="28"/>
                      <w:szCs w:val="28"/>
                      <w:rtl/>
                    </w:rPr>
                    <w:t xml:space="preserve">أول كتاب منهجي ينسق ويدون قواعد اللغة العربية، ولم يكتب الناس في النحو كتاباً مثله </w:t>
                  </w:r>
                  <w:r w:rsidRPr="00FF0081">
                    <w:rPr>
                      <w:sz w:val="28"/>
                      <w:szCs w:val="28"/>
                    </w:rPr>
                    <w:t>.</w:t>
                  </w:r>
                  <w:hyperlink r:id="rId8" w:anchor="cite_note-1" w:history="1"/>
                </w:p>
                <w:p w:rsidR="00FF0081" w:rsidRPr="00FF0081" w:rsidRDefault="00FF0081" w:rsidP="00FF008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</w:p>
                <w:p w:rsidR="00FF0081" w:rsidRDefault="00FF0081">
                  <w:pPr>
                    <w:rPr>
                      <w:rtl/>
                    </w:rPr>
                  </w:pPr>
                </w:p>
                <w:p w:rsidR="00AD5B41" w:rsidRDefault="00AD5B41" w:rsidP="00AD5B4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</w:t>
                  </w:r>
                  <w:r w:rsidRPr="00E12B8B">
                    <w:rPr>
                      <w:sz w:val="28"/>
                      <w:szCs w:val="28"/>
                      <w:rtl/>
                    </w:rPr>
                    <w:t xml:space="preserve">الخليل بن أحمد </w:t>
                  </w:r>
                  <w:proofErr w:type="spellStart"/>
                  <w:r w:rsidRPr="00E12B8B">
                    <w:rPr>
                      <w:sz w:val="28"/>
                      <w:szCs w:val="28"/>
                      <w:rtl/>
                    </w:rPr>
                    <w:t>الفراهيدي</w:t>
                  </w:r>
                  <w:proofErr w:type="spellEnd"/>
                  <w:r w:rsidRPr="00E12B8B">
                    <w:rPr>
                      <w:sz w:val="28"/>
                      <w:szCs w:val="28"/>
                    </w:rPr>
                    <w:t> </w:t>
                  </w:r>
                  <w:r w:rsidRPr="00E12B8B">
                    <w:rPr>
                      <w:sz w:val="28"/>
                      <w:szCs w:val="28"/>
                      <w:rtl/>
                    </w:rPr>
                    <w:t>أستاذ عصره في اللغة العربية</w:t>
                  </w:r>
                  <w:r w:rsidRPr="00E12B8B">
                    <w:rPr>
                      <w:sz w:val="28"/>
                      <w:szCs w:val="28"/>
                    </w:rPr>
                    <w:t> </w:t>
                  </w:r>
                  <w:r w:rsidRPr="00E12B8B">
                    <w:rPr>
                      <w:sz w:val="28"/>
                      <w:szCs w:val="28"/>
                      <w:rtl/>
                    </w:rPr>
                    <w:t>من مؤلفاته كتاب</w:t>
                  </w:r>
                  <w:r w:rsidRPr="00E12B8B">
                    <w:rPr>
                      <w:sz w:val="28"/>
                      <w:szCs w:val="28"/>
                    </w:rPr>
                    <w:t> </w:t>
                  </w:r>
                  <w:hyperlink r:id="rId9" w:tooltip="معجم العين" w:history="1">
                    <w:r w:rsidRPr="00E12B8B">
                      <w:rPr>
                        <w:rStyle w:val="Hyperlink"/>
                        <w:color w:val="auto"/>
                        <w:sz w:val="28"/>
                        <w:szCs w:val="28"/>
                        <w:u w:val="none"/>
                        <w:rtl/>
                      </w:rPr>
                      <w:t>معجم العين</w:t>
                    </w:r>
                  </w:hyperlink>
                  <w:r w:rsidRPr="00E12B8B">
                    <w:rPr>
                      <w:sz w:val="28"/>
                      <w:szCs w:val="28"/>
                    </w:rPr>
                    <w:t> </w:t>
                  </w:r>
                  <w:r w:rsidRPr="00E12B8B">
                    <w:rPr>
                      <w:sz w:val="28"/>
                      <w:szCs w:val="28"/>
                      <w:rtl/>
                    </w:rPr>
                    <w:t xml:space="preserve">وهو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</w:t>
                  </w:r>
                </w:p>
                <w:p w:rsidR="00AD5B41" w:rsidRDefault="00AD5B41" w:rsidP="00AD5B4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</w:t>
                  </w:r>
                  <w:r w:rsidRPr="00E12B8B">
                    <w:rPr>
                      <w:sz w:val="28"/>
                      <w:szCs w:val="28"/>
                      <w:rtl/>
                    </w:rPr>
                    <w:t>أول معجم في العربية .</w:t>
                  </w:r>
                </w:p>
                <w:p w:rsidR="00606366" w:rsidRDefault="00606366" w:rsidP="00AD5B4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</w:p>
                <w:p w:rsidR="00606366" w:rsidRDefault="00606366" w:rsidP="00AD5B41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</w:p>
                <w:p w:rsidR="00606366" w:rsidRDefault="00606366" w:rsidP="00606366">
                  <w:pPr>
                    <w:pStyle w:val="a3"/>
                    <w:rPr>
                      <w:rStyle w:val="Hyperlink"/>
                      <w:color w:val="auto"/>
                      <w:sz w:val="28"/>
                      <w:szCs w:val="28"/>
                      <w:u w:val="none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</w:t>
                  </w:r>
                  <w:r w:rsidRPr="00E12B8B">
                    <w:rPr>
                      <w:sz w:val="28"/>
                      <w:szCs w:val="28"/>
                      <w:rtl/>
                    </w:rPr>
                    <w:t xml:space="preserve">هو ظالم بن عمرو بن سفيان </w:t>
                  </w:r>
                  <w:proofErr w:type="spellStart"/>
                  <w:r w:rsidRPr="00E12B8B">
                    <w:rPr>
                      <w:sz w:val="28"/>
                      <w:szCs w:val="28"/>
                      <w:rtl/>
                    </w:rPr>
                    <w:t>الدؤلي</w:t>
                  </w:r>
                  <w:proofErr w:type="spellEnd"/>
                  <w:r w:rsidRPr="00E12B8B">
                    <w:rPr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E12B8B">
                    <w:rPr>
                      <w:sz w:val="28"/>
                      <w:szCs w:val="28"/>
                      <w:rtl/>
                    </w:rPr>
                    <w:t>الكناني</w:t>
                  </w:r>
                  <w:proofErr w:type="spellEnd"/>
                  <w:r w:rsidRPr="00E12B8B">
                    <w:rPr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E12B8B">
                    <w:rPr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Pr="00E12B8B">
                    <w:rPr>
                      <w:sz w:val="28"/>
                      <w:szCs w:val="28"/>
                      <w:rtl/>
                    </w:rPr>
                    <w:t xml:space="preserve"> أول من وضع علم النحو </w:t>
                  </w:r>
                  <w:r w:rsidRPr="00E12B8B">
                    <w:rPr>
                      <w:sz w:val="28"/>
                      <w:szCs w:val="28"/>
                    </w:rPr>
                    <w:t xml:space="preserve"> </w:t>
                  </w:r>
                  <w:r w:rsidR="00FE2CF5" w:rsidRPr="00E12B8B">
                    <w:rPr>
                      <w:sz w:val="28"/>
                      <w:szCs w:val="28"/>
                    </w:rPr>
                    <w:fldChar w:fldCharType="begin"/>
                  </w:r>
                  <w:r w:rsidRPr="00E12B8B">
                    <w:rPr>
                      <w:sz w:val="28"/>
                      <w:szCs w:val="28"/>
                    </w:rPr>
                    <w:instrText>HYPERLINK "http://ar.wikipedia.org/wiki/%D8%B4%D9%83%D9%84_(%D8%AA%D9%88%D8%B6%D9%8A%D8%AD)" \o "</w:instrText>
                  </w:r>
                  <w:r w:rsidRPr="00E12B8B">
                    <w:rPr>
                      <w:sz w:val="28"/>
                      <w:szCs w:val="28"/>
                      <w:rtl/>
                    </w:rPr>
                    <w:instrText>شكل (توضيح</w:instrText>
                  </w:r>
                  <w:r w:rsidRPr="00E12B8B">
                    <w:rPr>
                      <w:sz w:val="28"/>
                      <w:szCs w:val="28"/>
                    </w:rPr>
                    <w:instrText>)"</w:instrText>
                  </w:r>
                  <w:r w:rsidR="00FE2CF5" w:rsidRPr="00E12B8B">
                    <w:rPr>
                      <w:sz w:val="28"/>
                      <w:szCs w:val="28"/>
                    </w:rPr>
                    <w:fldChar w:fldCharType="separate"/>
                  </w:r>
                  <w:r w:rsidRPr="00E12B8B">
                    <w:rPr>
                      <w:rStyle w:val="Hyperlink"/>
                      <w:color w:val="auto"/>
                      <w:sz w:val="28"/>
                      <w:szCs w:val="28"/>
                      <w:u w:val="none"/>
                      <w:rtl/>
                    </w:rPr>
                    <w:t xml:space="preserve">وهو الذي </w:t>
                  </w:r>
                  <w:r>
                    <w:rPr>
                      <w:rStyle w:val="Hyperlink"/>
                      <w:rFonts w:hint="cs"/>
                      <w:color w:val="auto"/>
                      <w:sz w:val="28"/>
                      <w:szCs w:val="28"/>
                      <w:u w:val="none"/>
                      <w:rtl/>
                    </w:rPr>
                    <w:t xml:space="preserve"> </w:t>
                  </w:r>
                </w:p>
                <w:p w:rsidR="00606366" w:rsidRDefault="00606366" w:rsidP="00606366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Style w:val="Hyperlink"/>
                      <w:rFonts w:hint="cs"/>
                      <w:color w:val="auto"/>
                      <w:sz w:val="28"/>
                      <w:szCs w:val="28"/>
                      <w:u w:val="none"/>
                      <w:rtl/>
                    </w:rPr>
                    <w:t xml:space="preserve">            </w:t>
                  </w:r>
                  <w:r w:rsidRPr="00E12B8B">
                    <w:rPr>
                      <w:rStyle w:val="Hyperlink"/>
                      <w:color w:val="auto"/>
                      <w:sz w:val="28"/>
                      <w:szCs w:val="28"/>
                      <w:u w:val="none"/>
                      <w:rtl/>
                    </w:rPr>
                    <w:t>شكّل</w:t>
                  </w:r>
                  <w:r w:rsidR="00FE2CF5" w:rsidRPr="00E12B8B">
                    <w:rPr>
                      <w:sz w:val="28"/>
                      <w:szCs w:val="28"/>
                    </w:rPr>
                    <w:fldChar w:fldCharType="end"/>
                  </w:r>
                  <w:r w:rsidRPr="00E12B8B">
                    <w:rPr>
                      <w:sz w:val="28"/>
                      <w:szCs w:val="28"/>
                    </w:rPr>
                    <w:t> </w:t>
                  </w:r>
                  <w:hyperlink r:id="rId10" w:tooltip="القرآن" w:history="1">
                    <w:r w:rsidRPr="00E12B8B">
                      <w:rPr>
                        <w:rStyle w:val="Hyperlink"/>
                        <w:color w:val="auto"/>
                        <w:sz w:val="28"/>
                        <w:szCs w:val="28"/>
                        <w:u w:val="none"/>
                        <w:rtl/>
                      </w:rPr>
                      <w:t>المصحف</w:t>
                    </w:r>
                  </w:hyperlink>
                  <w:r w:rsidRPr="00E12B8B">
                    <w:rPr>
                      <w:sz w:val="28"/>
                      <w:szCs w:val="28"/>
                      <w:rtl/>
                    </w:rPr>
                    <w:t xml:space="preserve"> و وضع النقاط على</w:t>
                  </w:r>
                  <w:r w:rsidRPr="00E12B8B">
                    <w:rPr>
                      <w:sz w:val="28"/>
                      <w:szCs w:val="28"/>
                    </w:rPr>
                    <w:t> </w:t>
                  </w:r>
                  <w:hyperlink r:id="rId11" w:tooltip="أبجدية عربية" w:history="1">
                    <w:r w:rsidRPr="00E12B8B">
                      <w:rPr>
                        <w:rStyle w:val="Hyperlink"/>
                        <w:color w:val="auto"/>
                        <w:sz w:val="28"/>
                        <w:szCs w:val="28"/>
                        <w:u w:val="none"/>
                        <w:rtl/>
                      </w:rPr>
                      <w:t>الأحرف العربية</w:t>
                    </w:r>
                  </w:hyperlink>
                  <w:r w:rsidRPr="00E12B8B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. </w:t>
                  </w:r>
                </w:p>
                <w:p w:rsidR="00606366" w:rsidRDefault="00606366" w:rsidP="00606366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</w:p>
                <w:p w:rsidR="00606366" w:rsidRDefault="00606366" w:rsidP="00606366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</w:p>
                <w:p w:rsidR="00606366" w:rsidRDefault="00606366" w:rsidP="00606366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606366" w:rsidRPr="00E12B8B" w:rsidRDefault="00606366" w:rsidP="00606366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  <w:r w:rsidRPr="00E12B8B">
                    <w:rPr>
                      <w:sz w:val="28"/>
                      <w:szCs w:val="28"/>
                      <w:rtl/>
                    </w:rPr>
                    <w:t>هو محمد بن مكرم بن على ، و هو أديب ومؤرّخ وعالم في الفقه الإسلامي واللغة العربية. من أشهر مؤلّفاته معجم</w:t>
                  </w:r>
                  <w:r w:rsidRPr="00E12B8B">
                    <w:rPr>
                      <w:sz w:val="28"/>
                      <w:szCs w:val="28"/>
                    </w:rPr>
                    <w:t xml:space="preserve">  </w:t>
                  </w:r>
                  <w:hyperlink r:id="rId12" w:tooltip="لسان العرب" w:history="1">
                    <w:r w:rsidRPr="00E12B8B">
                      <w:rPr>
                        <w:rStyle w:val="Hyperlink"/>
                        <w:color w:val="auto"/>
                        <w:sz w:val="28"/>
                        <w:szCs w:val="28"/>
                        <w:u w:val="none"/>
                        <w:rtl/>
                      </w:rPr>
                      <w:t>لسان العرب</w:t>
                    </w:r>
                  </w:hyperlink>
                  <w:r w:rsidRPr="00E12B8B">
                    <w:rPr>
                      <w:sz w:val="28"/>
                      <w:szCs w:val="28"/>
                    </w:rPr>
                    <w:t>.</w:t>
                  </w:r>
                </w:p>
                <w:p w:rsidR="00606366" w:rsidRPr="00E12B8B" w:rsidRDefault="00606366" w:rsidP="00606366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</w:p>
                <w:p w:rsidR="00606366" w:rsidRPr="00E12B8B" w:rsidRDefault="00606366" w:rsidP="00606366">
                  <w:pPr>
                    <w:pStyle w:val="a3"/>
                    <w:rPr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FF0081" w:rsidRPr="00FF0081">
        <w:rPr>
          <w:rFonts w:cs="Arial"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-239395</wp:posOffset>
            </wp:positionV>
            <wp:extent cx="7172325" cy="5476875"/>
            <wp:effectExtent l="19050" t="0" r="9525" b="0"/>
            <wp:wrapNone/>
            <wp:docPr id="1" name="Picture 25" descr="D:\ملفات أزهار\ثاني متوسط\أعمال\اطارات\مجلد1\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ملفات أزهار\ثاني متوسط\أعمال\اطارات\مجلد1\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79E4" w:rsidSect="00FF0081">
      <w:pgSz w:w="11906" w:h="16838" w:code="9"/>
      <w:pgMar w:top="737" w:right="737" w:bottom="737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F0081"/>
    <w:rsid w:val="00154C8D"/>
    <w:rsid w:val="004A5AA4"/>
    <w:rsid w:val="00606366"/>
    <w:rsid w:val="008E75F8"/>
    <w:rsid w:val="00AD5B41"/>
    <w:rsid w:val="00D56ADB"/>
    <w:rsid w:val="00DE79E4"/>
    <w:rsid w:val="00E93317"/>
    <w:rsid w:val="00FE2CF5"/>
    <w:rsid w:val="00FF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F0081"/>
    <w:rPr>
      <w:color w:val="0000FF"/>
      <w:u w:val="single"/>
    </w:rPr>
  </w:style>
  <w:style w:type="paragraph" w:styleId="a3">
    <w:name w:val="No Spacing"/>
    <w:uiPriority w:val="1"/>
    <w:qFormat/>
    <w:rsid w:val="00FF0081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8%B3%D9%8A%D8%A8%D9%88%D9%8A%D9%87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ar.wikipedia.org/wiki/%D8%A7%D9%84%D9%83%D8%AA%D8%A7%D8%A8_(%D8%B3%D9%8A%D8%A8%D9%88%D9%8A%D9%87)" TargetMode="External"/><Relationship Id="rId12" Type="http://schemas.openxmlformats.org/officeDocument/2006/relationships/hyperlink" Target="http://ar.wikipedia.org/wiki/%D9%84%D8%B3%D8%A7%D9%86_%D8%A7%D9%84%D8%B9%D8%B1%D8%A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.wikipedia.org/wiki/%D8%A7%D9%84%D9%86%D8%AD%D9%88" TargetMode="External"/><Relationship Id="rId11" Type="http://schemas.openxmlformats.org/officeDocument/2006/relationships/hyperlink" Target="http://ar.wikipedia.org/wiki/%D8%A3%D8%A8%D8%AC%D8%AF%D9%8A%D8%A9_%D8%B9%D8%B1%D8%A8%D9%8A%D8%A9" TargetMode="External"/><Relationship Id="rId5" Type="http://schemas.openxmlformats.org/officeDocument/2006/relationships/hyperlink" Target="http://ar.wikipedia.org/wiki/%D9%86%D8%AD%D9%8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r.wikipedia.org/wiki/%D8%A7%D9%84%D9%82%D8%B1%D8%A2%D9%86" TargetMode="External"/><Relationship Id="rId4" Type="http://schemas.openxmlformats.org/officeDocument/2006/relationships/hyperlink" Target="http://ar.wikipedia.org/wiki/%D8%A7%D9%84%D8%B9%D8%B1%D8%A8%D9%8A%D8%A9" TargetMode="External"/><Relationship Id="rId9" Type="http://schemas.openxmlformats.org/officeDocument/2006/relationships/hyperlink" Target="http://ar.wikipedia.org/wiki/%D9%85%D8%B9%D8%AC%D9%85_%D8%A7%D9%84%D8%B9%D9%8A%D9%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2013-03-09T21:08:00Z</dcterms:created>
  <dcterms:modified xsi:type="dcterms:W3CDTF">2013-03-09T21:08:00Z</dcterms:modified>
</cp:coreProperties>
</file>