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07" w:rsidRPr="00116B3D" w:rsidRDefault="001C0456" w:rsidP="00116B3D">
      <w:pPr>
        <w:rPr>
          <w:sz w:val="36"/>
          <w:szCs w:val="36"/>
          <w:rtl/>
        </w:rPr>
      </w:pPr>
      <w:r w:rsidRPr="00116B3D">
        <w:rPr>
          <w:noProof/>
          <w:sz w:val="36"/>
          <w:szCs w:val="36"/>
          <w:rtl/>
        </w:rPr>
        <w:pict>
          <v:shapetype id="_x0000_t202" coordsize="21600,21600" o:spt="202" path="m,l,21600r21600,l21600,xe">
            <v:stroke joinstyle="miter"/>
            <v:path gradientshapeok="t" o:connecttype="rect"/>
          </v:shapetype>
          <v:shape id="_x0000_s1032" type="#_x0000_t202" style="position:absolute;left:0;text-align:left;margin-left:-56.65pt;margin-top:10.9pt;width:518.6pt;height:714.6pt;z-index:251663360" stroked="f">
            <v:textbox style="mso-next-textbox:#_x0000_s1032">
              <w:txbxContent>
                <w:p w:rsidR="005B7D31" w:rsidRPr="00D506EF" w:rsidRDefault="005B7D31" w:rsidP="00D506EF">
                  <w:pPr>
                    <w:jc w:val="center"/>
                    <w:rPr>
                      <w:sz w:val="28"/>
                      <w:szCs w:val="28"/>
                      <w:rtl/>
                    </w:rPr>
                  </w:pPr>
                  <w:r w:rsidRPr="00CD54EB">
                    <w:rPr>
                      <w:rFonts w:hint="cs"/>
                      <w:sz w:val="28"/>
                      <w:szCs w:val="28"/>
                      <w:u w:val="single"/>
                      <w:rtl/>
                    </w:rPr>
                    <w:t>أمثلة على الحركة الدورانية</w:t>
                  </w:r>
                  <w:r w:rsidRPr="00D506EF">
                    <w:rPr>
                      <w:rFonts w:hint="cs"/>
                      <w:sz w:val="28"/>
                      <w:szCs w:val="28"/>
                      <w:rtl/>
                    </w:rPr>
                    <w:t xml:space="preserve"> : قرص </w:t>
                  </w:r>
                  <w:r w:rsidRPr="00D506EF">
                    <w:rPr>
                      <w:sz w:val="28"/>
                      <w:szCs w:val="28"/>
                    </w:rPr>
                    <w:t xml:space="preserve">  . CD</w:t>
                  </w:r>
                </w:p>
                <w:p w:rsidR="005B7D31" w:rsidRPr="00CD54EB" w:rsidRDefault="005B7D31" w:rsidP="00D506EF">
                  <w:pPr>
                    <w:jc w:val="center"/>
                    <w:rPr>
                      <w:sz w:val="28"/>
                      <w:szCs w:val="28"/>
                      <w:u w:val="single"/>
                      <w:rtl/>
                    </w:rPr>
                  </w:pPr>
                  <w:r w:rsidRPr="00CD54EB">
                    <w:rPr>
                      <w:rFonts w:hint="cs"/>
                      <w:sz w:val="28"/>
                      <w:szCs w:val="28"/>
                      <w:u w:val="single"/>
                      <w:rtl/>
                    </w:rPr>
                    <w:t>ماهي وحدات قياس  زوايا الدوران ؟</w:t>
                  </w:r>
                </w:p>
                <w:p w:rsidR="005B7D31" w:rsidRPr="00D506EF" w:rsidRDefault="005B7D31" w:rsidP="00D506EF">
                  <w:pPr>
                    <w:jc w:val="center"/>
                    <w:rPr>
                      <w:sz w:val="28"/>
                      <w:szCs w:val="28"/>
                      <w:rtl/>
                    </w:rPr>
                  </w:pPr>
                  <w:r w:rsidRPr="00D506EF">
                    <w:rPr>
                      <w:rFonts w:hint="cs"/>
                      <w:sz w:val="28"/>
                      <w:szCs w:val="28"/>
                      <w:rtl/>
                    </w:rPr>
                    <w:t xml:space="preserve">هناك وحدات مختلفة لقياس زوايا الدوران منها وحدة الدرجة التي تعادل  </w:t>
                  </w:r>
                  <m:oMath>
                    <m:f>
                      <m:fPr>
                        <m:ctrlPr>
                          <w:rPr>
                            <w:rFonts w:ascii="Cambria Math" w:hAnsi="Cambria Math"/>
                            <w:sz w:val="28"/>
                            <w:szCs w:val="28"/>
                          </w:rPr>
                        </m:ctrlPr>
                      </m:fPr>
                      <m:num>
                        <m:r>
                          <w:rPr>
                            <w:rFonts w:ascii="Cambria Math" w:hAnsi="Cambria Math"/>
                            <w:sz w:val="28"/>
                            <w:szCs w:val="28"/>
                          </w:rPr>
                          <m:t>1</m:t>
                        </m:r>
                      </m:num>
                      <m:den>
                        <m:r>
                          <m:rPr>
                            <m:sty m:val="p"/>
                          </m:rPr>
                          <w:rPr>
                            <w:rFonts w:ascii="Cambria Math" w:hAnsi="Cambria Math"/>
                            <w:sz w:val="28"/>
                            <w:szCs w:val="28"/>
                          </w:rPr>
                          <m:t>360</m:t>
                        </m:r>
                      </m:den>
                    </m:f>
                  </m:oMath>
                  <w:r w:rsidRPr="00D506EF">
                    <w:rPr>
                      <w:rFonts w:hint="cs"/>
                      <w:sz w:val="28"/>
                      <w:szCs w:val="28"/>
                      <w:rtl/>
                    </w:rPr>
                    <w:t xml:space="preserve"> من الدورة الكاملة ، ووحدة الراديان .</w:t>
                  </w:r>
                </w:p>
                <w:p w:rsidR="005B7D31" w:rsidRPr="00D506EF" w:rsidRDefault="005B7D31" w:rsidP="00D506EF">
                  <w:pPr>
                    <w:jc w:val="center"/>
                    <w:rPr>
                      <w:sz w:val="28"/>
                      <w:szCs w:val="28"/>
                      <w:rtl/>
                    </w:rPr>
                  </w:pPr>
                  <w:r w:rsidRPr="00CD54EB">
                    <w:rPr>
                      <w:rFonts w:hint="cs"/>
                      <w:sz w:val="28"/>
                      <w:szCs w:val="28"/>
                      <w:u w:val="single"/>
                      <w:rtl/>
                    </w:rPr>
                    <w:t>* يعرف الراديان بأنه</w:t>
                  </w:r>
                  <w:r w:rsidRPr="00D506EF">
                    <w:rPr>
                      <w:rFonts w:hint="cs"/>
                      <w:sz w:val="28"/>
                      <w:szCs w:val="28"/>
                      <w:rtl/>
                    </w:rPr>
                    <w:t xml:space="preserve">  </w:t>
                  </w:r>
                  <m:oMath>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2π</m:t>
                        </m:r>
                      </m:den>
                    </m:f>
                  </m:oMath>
                  <w:r w:rsidRPr="00D506EF">
                    <w:rPr>
                      <w:rFonts w:hint="cs"/>
                      <w:sz w:val="28"/>
                      <w:szCs w:val="28"/>
                      <w:rtl/>
                    </w:rPr>
                    <w:t xml:space="preserve">  من الدورة الكاملة.</w:t>
                  </w:r>
                </w:p>
                <w:p w:rsidR="005B7D31" w:rsidRPr="00D506EF" w:rsidRDefault="005B7D31" w:rsidP="00D506EF">
                  <w:pPr>
                    <w:jc w:val="center"/>
                    <w:rPr>
                      <w:sz w:val="28"/>
                      <w:szCs w:val="28"/>
                      <w:rtl/>
                    </w:rPr>
                  </w:pPr>
                  <w:r w:rsidRPr="00CD54EB">
                    <w:rPr>
                      <w:rFonts w:hint="cs"/>
                      <w:sz w:val="28"/>
                      <w:szCs w:val="28"/>
                      <w:u w:val="single"/>
                      <w:rtl/>
                    </w:rPr>
                    <w:t>* الإزاحة الزاوية :</w:t>
                  </w:r>
                  <w:r w:rsidRPr="00D506EF">
                    <w:rPr>
                      <w:rFonts w:hint="cs"/>
                      <w:sz w:val="28"/>
                      <w:szCs w:val="28"/>
                      <w:rtl/>
                    </w:rPr>
                    <w:t xml:space="preserve"> التغير في الزاوية في أثناء دوران الجسم.</w:t>
                  </w:r>
                </w:p>
                <w:p w:rsidR="005B7D31" w:rsidRPr="00D506EF" w:rsidRDefault="005B7D31" w:rsidP="00D506EF">
                  <w:pPr>
                    <w:jc w:val="center"/>
                    <w:rPr>
                      <w:sz w:val="28"/>
                      <w:szCs w:val="28"/>
                      <w:rtl/>
                    </w:rPr>
                  </w:pPr>
                  <w:r w:rsidRPr="00CD54EB">
                    <w:rPr>
                      <w:rFonts w:hint="cs"/>
                      <w:sz w:val="28"/>
                      <w:szCs w:val="28"/>
                      <w:u w:val="single"/>
                      <w:rtl/>
                    </w:rPr>
                    <w:t>* السرعة المتجهة الزاوية</w:t>
                  </w:r>
                  <w:r w:rsidRPr="00D506EF">
                    <w:rPr>
                      <w:rFonts w:hint="cs"/>
                      <w:sz w:val="28"/>
                      <w:szCs w:val="28"/>
                      <w:rtl/>
                    </w:rPr>
                    <w:t xml:space="preserve">  </w:t>
                  </w:r>
                  <m:oMath>
                    <m:r>
                      <m:rPr>
                        <m:sty m:val="p"/>
                      </m:rPr>
                      <w:rPr>
                        <w:rFonts w:ascii="Cambria Math" w:hAnsi="Cambria Math"/>
                        <w:sz w:val="28"/>
                        <w:szCs w:val="28"/>
                        <w:rtl/>
                      </w:rPr>
                      <m:t>ω=</m:t>
                    </m:r>
                    <m:f>
                      <m:fPr>
                        <m:ctrlPr>
                          <w:rPr>
                            <w:rFonts w:ascii="Cambria Math" w:hAnsi="Cambria Math"/>
                            <w:sz w:val="28"/>
                            <w:szCs w:val="28"/>
                          </w:rPr>
                        </m:ctrlPr>
                      </m:fPr>
                      <m:num>
                        <m:r>
                          <w:rPr>
                            <w:rFonts w:ascii="Cambria Math" w:hAnsi="Cambria Math"/>
                            <w:sz w:val="28"/>
                            <w:szCs w:val="28"/>
                          </w:rPr>
                          <m:t>∆</m:t>
                        </m:r>
                        <m:r>
                          <m:rPr>
                            <m:sty m:val="p"/>
                          </m:rPr>
                          <w:rPr>
                            <w:rFonts w:ascii="Cambria Math" w:hAnsi="Cambria Math"/>
                            <w:sz w:val="28"/>
                            <w:szCs w:val="28"/>
                          </w:rPr>
                          <m:t>θ</m:t>
                        </m:r>
                      </m:num>
                      <m:den>
                        <m:r>
                          <m:rPr>
                            <m:sty m:val="p"/>
                          </m:rPr>
                          <w:rPr>
                            <w:rFonts w:ascii="Cambria Math" w:hAnsi="Cambria Math"/>
                            <w:sz w:val="28"/>
                            <w:szCs w:val="28"/>
                          </w:rPr>
                          <m:t>∆t</m:t>
                        </m:r>
                      </m:den>
                    </m:f>
                  </m:oMath>
                </w:p>
                <w:p w:rsidR="005B7D31" w:rsidRPr="00D506EF" w:rsidRDefault="005B7D31" w:rsidP="00D506EF">
                  <w:pPr>
                    <w:jc w:val="center"/>
                    <w:rPr>
                      <w:sz w:val="24"/>
                      <w:szCs w:val="24"/>
                      <w:rtl/>
                    </w:rPr>
                  </w:pPr>
                  <w:r w:rsidRPr="00CD54EB">
                    <w:rPr>
                      <w:rFonts w:hint="cs"/>
                      <w:sz w:val="28"/>
                      <w:szCs w:val="28"/>
                      <w:u w:val="single"/>
                      <w:rtl/>
                    </w:rPr>
                    <w:t>- السرعة الزاوية المتجهة</w:t>
                  </w:r>
                  <w:r w:rsidR="00174492" w:rsidRPr="00CD54EB">
                    <w:rPr>
                      <w:rFonts w:hint="cs"/>
                      <w:sz w:val="28"/>
                      <w:szCs w:val="28"/>
                      <w:u w:val="single"/>
                      <w:rtl/>
                    </w:rPr>
                    <w:t>:</w:t>
                  </w:r>
                  <w:r w:rsidR="00174492">
                    <w:rPr>
                      <w:rFonts w:hint="cs"/>
                      <w:sz w:val="28"/>
                      <w:szCs w:val="28"/>
                      <w:rtl/>
                    </w:rPr>
                    <w:t xml:space="preserve"> </w:t>
                  </w:r>
                  <w:r w:rsidRPr="00D506EF">
                    <w:rPr>
                      <w:rFonts w:hint="cs"/>
                      <w:sz w:val="28"/>
                      <w:szCs w:val="28"/>
                      <w:rtl/>
                    </w:rPr>
                    <w:t xml:space="preserve"> تساوي الإزاحة الزاوية على الزمن الذي يتطلبه حدوث الدوران.</w:t>
                  </w:r>
                </w:p>
                <w:p w:rsidR="005B7D31" w:rsidRPr="00CD54EB" w:rsidRDefault="005B7D31" w:rsidP="00D506EF">
                  <w:pPr>
                    <w:jc w:val="center"/>
                    <w:rPr>
                      <w:sz w:val="24"/>
                      <w:szCs w:val="24"/>
                      <w:u w:val="single"/>
                      <w:rtl/>
                    </w:rPr>
                  </w:pPr>
                  <w:r w:rsidRPr="00CD54EB">
                    <w:rPr>
                      <w:rFonts w:hint="cs"/>
                      <w:sz w:val="28"/>
                      <w:szCs w:val="28"/>
                      <w:u w:val="single"/>
                      <w:rtl/>
                    </w:rPr>
                    <w:t>الكميات الفيزيائية</w:t>
                  </w:r>
                </w:p>
                <w:tbl>
                  <w:tblPr>
                    <w:tblStyle w:val="a5"/>
                    <w:bidiVisual/>
                    <w:tblW w:w="0" w:type="auto"/>
                    <w:tblInd w:w="823" w:type="dxa"/>
                    <w:tblLook w:val="04A0"/>
                  </w:tblPr>
                  <w:tblGrid>
                    <w:gridCol w:w="1786"/>
                    <w:gridCol w:w="1027"/>
                    <w:gridCol w:w="1896"/>
                    <w:gridCol w:w="920"/>
                    <w:gridCol w:w="2814"/>
                  </w:tblGrid>
                  <w:tr w:rsidR="00CD54EB" w:rsidRPr="00D506EF" w:rsidTr="00CD54EB">
                    <w:tc>
                      <w:tcPr>
                        <w:tcW w:w="1786" w:type="dxa"/>
                        <w:tcBorders>
                          <w:right w:val="single" w:sz="4" w:space="0" w:color="auto"/>
                        </w:tcBorders>
                      </w:tcPr>
                      <w:p w:rsidR="00CD54EB" w:rsidRPr="00D506EF" w:rsidRDefault="00CD54EB" w:rsidP="00261F69">
                        <w:pPr>
                          <w:rPr>
                            <w:sz w:val="28"/>
                            <w:szCs w:val="28"/>
                            <w:rtl/>
                          </w:rPr>
                        </w:pPr>
                        <w:r w:rsidRPr="00D506EF">
                          <w:rPr>
                            <w:rFonts w:hint="cs"/>
                            <w:sz w:val="28"/>
                            <w:szCs w:val="28"/>
                            <w:rtl/>
                          </w:rPr>
                          <w:t>الحركة الخطية</w:t>
                        </w:r>
                        <w:r>
                          <w:rPr>
                            <w:rFonts w:hint="cs"/>
                            <w:sz w:val="28"/>
                            <w:szCs w:val="28"/>
                            <w:rtl/>
                          </w:rPr>
                          <w:t xml:space="preserve">    </w:t>
                        </w:r>
                      </w:p>
                    </w:tc>
                    <w:tc>
                      <w:tcPr>
                        <w:tcW w:w="1027" w:type="dxa"/>
                        <w:tcBorders>
                          <w:left w:val="single" w:sz="4" w:space="0" w:color="auto"/>
                        </w:tcBorders>
                      </w:tcPr>
                      <w:p w:rsidR="00CD54EB" w:rsidRPr="00D506EF" w:rsidRDefault="00CD54EB" w:rsidP="00CD54EB">
                        <w:pPr>
                          <w:rPr>
                            <w:sz w:val="28"/>
                            <w:szCs w:val="28"/>
                            <w:rtl/>
                          </w:rPr>
                        </w:pPr>
                        <w:r>
                          <w:rPr>
                            <w:rFonts w:hint="cs"/>
                            <w:sz w:val="28"/>
                            <w:szCs w:val="28"/>
                            <w:rtl/>
                          </w:rPr>
                          <w:t>القانون</w:t>
                        </w:r>
                      </w:p>
                    </w:tc>
                    <w:tc>
                      <w:tcPr>
                        <w:tcW w:w="1896" w:type="dxa"/>
                        <w:tcBorders>
                          <w:right w:val="single" w:sz="4" w:space="0" w:color="auto"/>
                        </w:tcBorders>
                      </w:tcPr>
                      <w:p w:rsidR="00CD54EB" w:rsidRPr="00D506EF" w:rsidRDefault="00CD54EB" w:rsidP="00261F69">
                        <w:pPr>
                          <w:rPr>
                            <w:sz w:val="28"/>
                            <w:szCs w:val="28"/>
                            <w:rtl/>
                          </w:rPr>
                        </w:pPr>
                        <w:r w:rsidRPr="00D506EF">
                          <w:rPr>
                            <w:rFonts w:hint="cs"/>
                            <w:sz w:val="28"/>
                            <w:szCs w:val="28"/>
                            <w:rtl/>
                          </w:rPr>
                          <w:t>الحركة الدورانية</w:t>
                        </w:r>
                      </w:p>
                    </w:tc>
                    <w:tc>
                      <w:tcPr>
                        <w:tcW w:w="920" w:type="dxa"/>
                        <w:tcBorders>
                          <w:left w:val="single" w:sz="4" w:space="0" w:color="auto"/>
                        </w:tcBorders>
                      </w:tcPr>
                      <w:p w:rsidR="00CD54EB" w:rsidRPr="00D506EF" w:rsidRDefault="00CD54EB" w:rsidP="00CD54EB">
                        <w:pPr>
                          <w:rPr>
                            <w:sz w:val="28"/>
                            <w:szCs w:val="28"/>
                            <w:rtl/>
                          </w:rPr>
                        </w:pPr>
                        <w:r>
                          <w:rPr>
                            <w:rFonts w:hint="cs"/>
                            <w:sz w:val="28"/>
                            <w:szCs w:val="28"/>
                            <w:rtl/>
                          </w:rPr>
                          <w:t>القانون</w:t>
                        </w:r>
                      </w:p>
                    </w:tc>
                    <w:tc>
                      <w:tcPr>
                        <w:tcW w:w="2814" w:type="dxa"/>
                      </w:tcPr>
                      <w:p w:rsidR="00CD54EB" w:rsidRPr="00D506EF" w:rsidRDefault="00CD54EB" w:rsidP="00D506EF">
                        <w:pPr>
                          <w:jc w:val="center"/>
                          <w:rPr>
                            <w:sz w:val="28"/>
                            <w:szCs w:val="28"/>
                            <w:rtl/>
                          </w:rPr>
                        </w:pPr>
                        <w:r w:rsidRPr="00D506EF">
                          <w:rPr>
                            <w:rFonts w:hint="cs"/>
                            <w:sz w:val="28"/>
                            <w:szCs w:val="28"/>
                            <w:rtl/>
                          </w:rPr>
                          <w:t>العلاقة بينهما</w:t>
                        </w:r>
                      </w:p>
                    </w:tc>
                  </w:tr>
                  <w:tr w:rsidR="00CD54EB" w:rsidRPr="00D506EF" w:rsidTr="00CD54EB">
                    <w:tc>
                      <w:tcPr>
                        <w:tcW w:w="1786" w:type="dxa"/>
                        <w:tcBorders>
                          <w:right w:val="single" w:sz="4" w:space="0" w:color="auto"/>
                        </w:tcBorders>
                      </w:tcPr>
                      <w:p w:rsidR="00CD54EB" w:rsidRPr="00D506EF" w:rsidRDefault="00CD54EB" w:rsidP="00D506EF">
                        <w:pPr>
                          <w:jc w:val="center"/>
                          <w:rPr>
                            <w:sz w:val="28"/>
                            <w:szCs w:val="28"/>
                          </w:rPr>
                        </w:pPr>
                      </w:p>
                    </w:tc>
                    <w:tc>
                      <w:tcPr>
                        <w:tcW w:w="1027" w:type="dxa"/>
                        <w:tcBorders>
                          <w:left w:val="single" w:sz="4" w:space="0" w:color="auto"/>
                        </w:tcBorders>
                      </w:tcPr>
                      <w:p w:rsidR="00CD54EB" w:rsidRPr="00D506EF" w:rsidRDefault="00CD54EB" w:rsidP="00D506EF">
                        <w:pPr>
                          <w:jc w:val="center"/>
                          <w:rPr>
                            <w:sz w:val="28"/>
                            <w:szCs w:val="28"/>
                          </w:rPr>
                        </w:pPr>
                      </w:p>
                    </w:tc>
                    <w:tc>
                      <w:tcPr>
                        <w:tcW w:w="1896" w:type="dxa"/>
                        <w:tcBorders>
                          <w:right w:val="single" w:sz="4" w:space="0" w:color="auto"/>
                        </w:tcBorders>
                      </w:tcPr>
                      <w:p w:rsidR="00CD54EB" w:rsidRPr="00D506EF" w:rsidRDefault="00CD54EB" w:rsidP="00D506EF">
                        <w:pPr>
                          <w:jc w:val="center"/>
                          <w:rPr>
                            <w:sz w:val="28"/>
                            <w:szCs w:val="28"/>
                            <w:rtl/>
                          </w:rPr>
                        </w:pPr>
                      </w:p>
                    </w:tc>
                    <w:tc>
                      <w:tcPr>
                        <w:tcW w:w="920" w:type="dxa"/>
                        <w:tcBorders>
                          <w:left w:val="single" w:sz="4" w:space="0" w:color="auto"/>
                        </w:tcBorders>
                      </w:tcPr>
                      <w:p w:rsidR="00CD54EB" w:rsidRPr="00D506EF" w:rsidRDefault="00CD54EB" w:rsidP="00D506EF">
                        <w:pPr>
                          <w:jc w:val="center"/>
                          <w:rPr>
                            <w:sz w:val="28"/>
                            <w:szCs w:val="28"/>
                            <w:rtl/>
                          </w:rPr>
                        </w:pPr>
                      </w:p>
                    </w:tc>
                    <w:tc>
                      <w:tcPr>
                        <w:tcW w:w="2814" w:type="dxa"/>
                      </w:tcPr>
                      <w:p w:rsidR="00CD54EB" w:rsidRPr="00D506EF" w:rsidRDefault="00CD54EB" w:rsidP="00D506EF">
                        <w:pPr>
                          <w:jc w:val="center"/>
                          <w:rPr>
                            <w:sz w:val="28"/>
                            <w:szCs w:val="28"/>
                            <w:rtl/>
                          </w:rPr>
                        </w:pPr>
                      </w:p>
                    </w:tc>
                  </w:tr>
                  <w:tr w:rsidR="00CD54EB" w:rsidRPr="00D506EF" w:rsidTr="00CD54EB">
                    <w:tc>
                      <w:tcPr>
                        <w:tcW w:w="1786" w:type="dxa"/>
                        <w:tcBorders>
                          <w:right w:val="single" w:sz="4" w:space="0" w:color="auto"/>
                        </w:tcBorders>
                      </w:tcPr>
                      <w:p w:rsidR="00CD54EB" w:rsidRPr="00D506EF" w:rsidRDefault="00CD54EB" w:rsidP="00D506EF">
                        <w:pPr>
                          <w:jc w:val="center"/>
                          <w:rPr>
                            <w:sz w:val="28"/>
                            <w:szCs w:val="28"/>
                            <w:rtl/>
                          </w:rPr>
                        </w:pPr>
                      </w:p>
                    </w:tc>
                    <w:tc>
                      <w:tcPr>
                        <w:tcW w:w="1027" w:type="dxa"/>
                        <w:tcBorders>
                          <w:left w:val="single" w:sz="4" w:space="0" w:color="auto"/>
                        </w:tcBorders>
                      </w:tcPr>
                      <w:p w:rsidR="00CD54EB" w:rsidRPr="00D506EF" w:rsidRDefault="00CD54EB" w:rsidP="00D506EF">
                        <w:pPr>
                          <w:jc w:val="center"/>
                          <w:rPr>
                            <w:sz w:val="28"/>
                            <w:szCs w:val="28"/>
                            <w:rtl/>
                          </w:rPr>
                        </w:pPr>
                      </w:p>
                    </w:tc>
                    <w:tc>
                      <w:tcPr>
                        <w:tcW w:w="1896" w:type="dxa"/>
                        <w:tcBorders>
                          <w:right w:val="single" w:sz="4" w:space="0" w:color="auto"/>
                        </w:tcBorders>
                      </w:tcPr>
                      <w:p w:rsidR="00CD54EB" w:rsidRPr="00D506EF" w:rsidRDefault="00CD54EB" w:rsidP="00D506EF">
                        <w:pPr>
                          <w:jc w:val="center"/>
                          <w:rPr>
                            <w:sz w:val="28"/>
                            <w:szCs w:val="28"/>
                            <w:rtl/>
                          </w:rPr>
                        </w:pPr>
                      </w:p>
                    </w:tc>
                    <w:tc>
                      <w:tcPr>
                        <w:tcW w:w="920" w:type="dxa"/>
                        <w:tcBorders>
                          <w:left w:val="single" w:sz="4" w:space="0" w:color="auto"/>
                        </w:tcBorders>
                      </w:tcPr>
                      <w:p w:rsidR="00CD54EB" w:rsidRPr="00D506EF" w:rsidRDefault="00CD54EB" w:rsidP="00D506EF">
                        <w:pPr>
                          <w:jc w:val="center"/>
                          <w:rPr>
                            <w:sz w:val="28"/>
                            <w:szCs w:val="28"/>
                            <w:rtl/>
                          </w:rPr>
                        </w:pPr>
                      </w:p>
                    </w:tc>
                    <w:tc>
                      <w:tcPr>
                        <w:tcW w:w="2814" w:type="dxa"/>
                      </w:tcPr>
                      <w:p w:rsidR="00CD54EB" w:rsidRPr="00D506EF" w:rsidRDefault="00CD54EB" w:rsidP="00D506EF">
                        <w:pPr>
                          <w:jc w:val="center"/>
                          <w:rPr>
                            <w:sz w:val="28"/>
                            <w:szCs w:val="28"/>
                            <w:rtl/>
                          </w:rPr>
                        </w:pPr>
                      </w:p>
                    </w:tc>
                  </w:tr>
                  <w:tr w:rsidR="00CD54EB" w:rsidRPr="00D506EF" w:rsidTr="00CD54EB">
                    <w:tc>
                      <w:tcPr>
                        <w:tcW w:w="1786" w:type="dxa"/>
                        <w:tcBorders>
                          <w:right w:val="single" w:sz="4" w:space="0" w:color="auto"/>
                        </w:tcBorders>
                      </w:tcPr>
                      <w:p w:rsidR="00CD54EB" w:rsidRPr="00D506EF" w:rsidRDefault="00CD54EB" w:rsidP="00D506EF">
                        <w:pPr>
                          <w:jc w:val="center"/>
                          <w:rPr>
                            <w:sz w:val="28"/>
                            <w:szCs w:val="28"/>
                            <w:rtl/>
                          </w:rPr>
                        </w:pPr>
                      </w:p>
                    </w:tc>
                    <w:tc>
                      <w:tcPr>
                        <w:tcW w:w="1027" w:type="dxa"/>
                        <w:tcBorders>
                          <w:left w:val="single" w:sz="4" w:space="0" w:color="auto"/>
                        </w:tcBorders>
                      </w:tcPr>
                      <w:p w:rsidR="00CD54EB" w:rsidRPr="00D506EF" w:rsidRDefault="00CD54EB" w:rsidP="00D506EF">
                        <w:pPr>
                          <w:jc w:val="center"/>
                          <w:rPr>
                            <w:sz w:val="28"/>
                            <w:szCs w:val="28"/>
                            <w:rtl/>
                          </w:rPr>
                        </w:pPr>
                      </w:p>
                    </w:tc>
                    <w:tc>
                      <w:tcPr>
                        <w:tcW w:w="1896" w:type="dxa"/>
                        <w:tcBorders>
                          <w:right w:val="single" w:sz="4" w:space="0" w:color="auto"/>
                        </w:tcBorders>
                      </w:tcPr>
                      <w:p w:rsidR="00CD54EB" w:rsidRPr="00D506EF" w:rsidRDefault="00CD54EB" w:rsidP="00D506EF">
                        <w:pPr>
                          <w:jc w:val="center"/>
                          <w:rPr>
                            <w:sz w:val="28"/>
                            <w:szCs w:val="28"/>
                            <w:rtl/>
                          </w:rPr>
                        </w:pPr>
                      </w:p>
                    </w:tc>
                    <w:tc>
                      <w:tcPr>
                        <w:tcW w:w="920" w:type="dxa"/>
                        <w:tcBorders>
                          <w:left w:val="single" w:sz="4" w:space="0" w:color="auto"/>
                        </w:tcBorders>
                      </w:tcPr>
                      <w:p w:rsidR="00CD54EB" w:rsidRPr="00D506EF" w:rsidRDefault="00CD54EB" w:rsidP="00D506EF">
                        <w:pPr>
                          <w:jc w:val="center"/>
                          <w:rPr>
                            <w:sz w:val="28"/>
                            <w:szCs w:val="28"/>
                            <w:rtl/>
                          </w:rPr>
                        </w:pPr>
                      </w:p>
                    </w:tc>
                    <w:tc>
                      <w:tcPr>
                        <w:tcW w:w="2814" w:type="dxa"/>
                      </w:tcPr>
                      <w:p w:rsidR="00CD54EB" w:rsidRPr="00D506EF" w:rsidRDefault="00CD54EB" w:rsidP="00D506EF">
                        <w:pPr>
                          <w:jc w:val="center"/>
                          <w:rPr>
                            <w:sz w:val="28"/>
                            <w:szCs w:val="28"/>
                            <w:rtl/>
                          </w:rPr>
                        </w:pPr>
                      </w:p>
                    </w:tc>
                  </w:tr>
                </w:tbl>
                <w:p w:rsidR="005B7D31" w:rsidRPr="00D506EF" w:rsidRDefault="005B7D31" w:rsidP="00D506EF">
                  <w:pPr>
                    <w:jc w:val="center"/>
                    <w:rPr>
                      <w:sz w:val="28"/>
                      <w:szCs w:val="28"/>
                      <w:rtl/>
                    </w:rPr>
                  </w:pPr>
                  <w:r w:rsidRPr="00CD54EB">
                    <w:rPr>
                      <w:rFonts w:hint="cs"/>
                      <w:sz w:val="28"/>
                      <w:szCs w:val="28"/>
                      <w:u w:val="single"/>
                      <w:rtl/>
                    </w:rPr>
                    <w:t>التردد الزاوي :</w:t>
                  </w:r>
                  <w:r w:rsidRPr="00D506EF">
                    <w:rPr>
                      <w:rFonts w:hint="cs"/>
                      <w:sz w:val="28"/>
                      <w:szCs w:val="28"/>
                      <w:rtl/>
                    </w:rPr>
                    <w:t xml:space="preserve"> هو عدد الدورات الكاملة التي يدورها الجسم في الثانية الواحدة التردد الزاوي </w:t>
                  </w:r>
                  <w:r w:rsidRPr="00D506EF">
                    <w:rPr>
                      <w:sz w:val="28"/>
                      <w:szCs w:val="28"/>
                    </w:rPr>
                    <w:t>f</w:t>
                  </w:r>
                  <w:r w:rsidRPr="00D506EF">
                    <w:rPr>
                      <w:rFonts w:hint="cs"/>
                      <w:sz w:val="28"/>
                      <w:szCs w:val="28"/>
                      <w:rtl/>
                    </w:rPr>
                    <w:t xml:space="preserve"> ، حيث </w:t>
                  </w:r>
                  <m:oMath>
                    <m:r>
                      <m:rPr>
                        <m:sty m:val="p"/>
                      </m:rPr>
                      <w:rPr>
                        <w:rFonts w:ascii="Cambria Math" w:hAnsi="Cambria Math"/>
                        <w:sz w:val="28"/>
                        <w:szCs w:val="28"/>
                      </w:rPr>
                      <m:t xml:space="preserve"> </m:t>
                    </m:r>
                    <m:r>
                      <w:rPr>
                        <w:rFonts w:ascii="Cambria Math" w:hAnsi="Cambria Math"/>
                        <w:sz w:val="28"/>
                        <w:szCs w:val="28"/>
                      </w:rPr>
                      <m:t>f=</m:t>
                    </m:r>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2π</m:t>
                        </m:r>
                      </m:den>
                    </m:f>
                    <m:r>
                      <w:rPr>
                        <w:rFonts w:ascii="Cambria Math" w:hAnsi="Cambria Math"/>
                        <w:sz w:val="28"/>
                        <w:szCs w:val="28"/>
                      </w:rPr>
                      <m:t xml:space="preserve"> </m:t>
                    </m:r>
                  </m:oMath>
                  <w:r w:rsidRPr="00D506EF">
                    <w:rPr>
                      <w:rFonts w:hint="cs"/>
                      <w:sz w:val="28"/>
                      <w:szCs w:val="28"/>
                      <w:rtl/>
                    </w:rPr>
                    <w:t xml:space="preserve"> .</w:t>
                  </w:r>
                </w:p>
                <w:p w:rsidR="005B7D31" w:rsidRPr="00CD54EB" w:rsidRDefault="005B7D31" w:rsidP="00D506EF">
                  <w:pPr>
                    <w:jc w:val="center"/>
                    <w:rPr>
                      <w:sz w:val="28"/>
                      <w:szCs w:val="28"/>
                      <w:u w:val="single"/>
                      <w:rtl/>
                    </w:rPr>
                  </w:pPr>
                  <w:r w:rsidRPr="00CD54EB">
                    <w:rPr>
                      <w:rFonts w:hint="cs"/>
                      <w:sz w:val="28"/>
                      <w:szCs w:val="28"/>
                      <w:u w:val="single"/>
                      <w:rtl/>
                    </w:rPr>
                    <w:t>* كيف نستطيع الحصول على أكبر أثر عند التأثير بأقل قوة ممكنة ؟</w:t>
                  </w:r>
                </w:p>
                <w:p w:rsidR="005B7D31" w:rsidRPr="00D506EF" w:rsidRDefault="005B7D31" w:rsidP="00D506EF">
                  <w:pPr>
                    <w:pStyle w:val="a6"/>
                    <w:numPr>
                      <w:ilvl w:val="0"/>
                      <w:numId w:val="2"/>
                    </w:numPr>
                    <w:jc w:val="center"/>
                    <w:rPr>
                      <w:sz w:val="28"/>
                      <w:szCs w:val="28"/>
                    </w:rPr>
                  </w:pPr>
                  <w:r w:rsidRPr="00D506EF">
                    <w:rPr>
                      <w:rFonts w:hint="cs"/>
                      <w:sz w:val="28"/>
                      <w:szCs w:val="28"/>
                      <w:rtl/>
                    </w:rPr>
                    <w:t>نجعل نقطة تأثير القوة أبعد مايمكن عن محور الدوران . 2)  تكون نقطة تأثير القوة عمودية على الجسم.</w:t>
                  </w:r>
                </w:p>
                <w:p w:rsidR="005B7D31" w:rsidRPr="00D506EF" w:rsidRDefault="005B7D31" w:rsidP="00D506EF">
                  <w:pPr>
                    <w:jc w:val="center"/>
                    <w:rPr>
                      <w:sz w:val="28"/>
                      <w:szCs w:val="28"/>
                      <w:rtl/>
                    </w:rPr>
                  </w:pPr>
                  <w:r w:rsidRPr="00CD54EB">
                    <w:rPr>
                      <w:rFonts w:hint="cs"/>
                      <w:sz w:val="28"/>
                      <w:szCs w:val="28"/>
                      <w:u w:val="single"/>
                      <w:rtl/>
                    </w:rPr>
                    <w:t>ذراع القوة :</w:t>
                  </w:r>
                  <w:r w:rsidRPr="00D506EF">
                    <w:rPr>
                      <w:rFonts w:hint="cs"/>
                      <w:sz w:val="28"/>
                      <w:szCs w:val="28"/>
                      <w:rtl/>
                    </w:rPr>
                    <w:t xml:space="preserve"> هي المسافة العمودية من محور الدوران حتى نقطة تأثير القوة.</w:t>
                  </w:r>
                </w:p>
                <w:p w:rsidR="005B7D31" w:rsidRPr="00D506EF" w:rsidRDefault="005B7D31" w:rsidP="00D506EF">
                  <w:pPr>
                    <w:jc w:val="center"/>
                    <w:rPr>
                      <w:sz w:val="28"/>
                      <w:szCs w:val="28"/>
                      <w:rtl/>
                    </w:rPr>
                  </w:pPr>
                  <w:r w:rsidRPr="00CD54EB">
                    <w:rPr>
                      <w:rFonts w:hint="cs"/>
                      <w:sz w:val="28"/>
                      <w:szCs w:val="28"/>
                      <w:u w:val="single"/>
                      <w:rtl/>
                    </w:rPr>
                    <w:t>العزم :</w:t>
                  </w:r>
                  <w:r w:rsidRPr="00D506EF">
                    <w:rPr>
                      <w:rFonts w:hint="cs"/>
                      <w:sz w:val="28"/>
                      <w:szCs w:val="28"/>
                      <w:rtl/>
                    </w:rPr>
                    <w:t xml:space="preserve"> مقياس لمقدرة القوة على إحداث الدوران. يقاس بالوحدة (</w:t>
                  </w:r>
                  <w:r w:rsidRPr="00D506EF">
                    <w:rPr>
                      <w:sz w:val="28"/>
                      <w:szCs w:val="28"/>
                    </w:rPr>
                    <w:t>N.m</w:t>
                  </w:r>
                  <w:r w:rsidRPr="00D506EF">
                    <w:rPr>
                      <w:rFonts w:hint="cs"/>
                      <w:sz w:val="28"/>
                      <w:szCs w:val="28"/>
                      <w:rtl/>
                    </w:rPr>
                    <w:t xml:space="preserve">).ويعبر عنه بالمعادلة </w:t>
                  </w:r>
                  <m:oMath>
                    <m:r>
                      <m:rPr>
                        <m:sty m:val="p"/>
                      </m:rPr>
                      <w:rPr>
                        <w:rFonts w:ascii="Cambria Math" w:hAnsi="Cambria Math"/>
                        <w:sz w:val="28"/>
                        <w:szCs w:val="28"/>
                        <w:rtl/>
                      </w:rPr>
                      <m:t>τ</m:t>
                    </m:r>
                    <m:r>
                      <m:rPr>
                        <m:sty m:val="p"/>
                      </m:rPr>
                      <w:rPr>
                        <w:rFonts w:ascii="Cambria Math" w:hAnsi="Cambria Math"/>
                        <w:sz w:val="28"/>
                        <w:szCs w:val="28"/>
                      </w:rPr>
                      <m:t>=</m:t>
                    </m:r>
                    <m:r>
                      <w:rPr>
                        <w:rFonts w:ascii="Cambria Math" w:hAnsi="Cambria Math"/>
                        <w:sz w:val="28"/>
                        <w:szCs w:val="28"/>
                      </w:rPr>
                      <m:t>fr</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θ</m:t>
                        </m:r>
                      </m:e>
                    </m:func>
                  </m:oMath>
                  <w:r w:rsidRPr="00D506EF">
                    <w:rPr>
                      <w:rFonts w:hint="cs"/>
                      <w:sz w:val="28"/>
                      <w:szCs w:val="28"/>
                      <w:rtl/>
                    </w:rPr>
                    <w:t xml:space="preserve"> أو </w:t>
                  </w:r>
                  <m:oMath>
                    <m:r>
                      <w:rPr>
                        <w:rFonts w:ascii="Cambria Math" w:hAnsi="Cambria Math"/>
                        <w:sz w:val="28"/>
                        <w:szCs w:val="28"/>
                      </w:rPr>
                      <m:t>T=f×l</m:t>
                    </m:r>
                  </m:oMath>
                  <w:r w:rsidRPr="00D506EF">
                    <w:rPr>
                      <w:rFonts w:hint="cs"/>
                      <w:sz w:val="28"/>
                      <w:szCs w:val="28"/>
                      <w:rtl/>
                    </w:rPr>
                    <w:t>.</w:t>
                  </w:r>
                </w:p>
                <w:p w:rsidR="005B7D31" w:rsidRPr="00CD54EB" w:rsidRDefault="005B7D31" w:rsidP="00D506EF">
                  <w:pPr>
                    <w:jc w:val="center"/>
                    <w:rPr>
                      <w:sz w:val="28"/>
                      <w:szCs w:val="28"/>
                      <w:u w:val="single"/>
                      <w:rtl/>
                    </w:rPr>
                  </w:pPr>
                  <w:r w:rsidRPr="00CD54EB">
                    <w:rPr>
                      <w:rFonts w:hint="cs"/>
                      <w:sz w:val="28"/>
                      <w:szCs w:val="28"/>
                      <w:u w:val="single"/>
                      <w:rtl/>
                    </w:rPr>
                    <w:t>محصلة العزم :</w:t>
                  </w:r>
                </w:p>
                <w:p w:rsidR="005B7D31" w:rsidRPr="00D506EF" w:rsidRDefault="005B7D31" w:rsidP="00D506EF">
                  <w:pPr>
                    <w:rPr>
                      <w:rFonts w:eastAsiaTheme="minorEastAsia"/>
                      <w:sz w:val="28"/>
                      <w:szCs w:val="28"/>
                    </w:rPr>
                  </w:pPr>
                  <m:oMathPara>
                    <m:oMath>
                      <m:r>
                        <m:rPr>
                          <m:sty m:val="p"/>
                        </m:rPr>
                        <w:rPr>
                          <w:rFonts w:ascii="Cambria Math" w:hAnsi="Cambria Math"/>
                          <w:sz w:val="28"/>
                          <w:szCs w:val="28"/>
                          <w:rtl/>
                        </w:rPr>
                        <m:t>τ</m:t>
                      </m:r>
                      <m:r>
                        <m:rPr>
                          <m:sty m:val="p"/>
                        </m:rPr>
                        <w:rPr>
                          <w:rFonts w:ascii="Cambria Math" w:hAnsi="Cambria Math"/>
                          <w:sz w:val="28"/>
                          <w:szCs w:val="28"/>
                        </w:rPr>
                        <m:t>1=</m:t>
                      </m:r>
                      <m:r>
                        <w:rPr>
                          <w:rFonts w:ascii="Cambria Math" w:hAnsi="Cambria Math"/>
                          <w:sz w:val="28"/>
                          <w:szCs w:val="28"/>
                        </w:rPr>
                        <m:t>fg1 ×l1</m:t>
                      </m:r>
                    </m:oMath>
                  </m:oMathPara>
                </w:p>
                <w:p w:rsidR="005B7D31" w:rsidRPr="00D506EF" w:rsidRDefault="005B7D31" w:rsidP="00D506EF">
                  <w:pPr>
                    <w:rPr>
                      <w:rFonts w:eastAsiaTheme="minorEastAsia"/>
                      <w:i/>
                      <w:sz w:val="28"/>
                      <w:szCs w:val="28"/>
                      <w:rtl/>
                    </w:rPr>
                  </w:pPr>
                  <m:oMathPara>
                    <m:oMath>
                      <m:r>
                        <m:rPr>
                          <m:sty m:val="p"/>
                        </m:rPr>
                        <w:rPr>
                          <w:rFonts w:ascii="Cambria Math" w:hAnsi="Cambria Math"/>
                          <w:sz w:val="28"/>
                          <w:szCs w:val="28"/>
                          <w:rtl/>
                        </w:rPr>
                        <m:t>τ</m:t>
                      </m:r>
                      <m:r>
                        <m:rPr>
                          <m:sty m:val="p"/>
                        </m:rPr>
                        <w:rPr>
                          <w:rFonts w:ascii="Cambria Math" w:hAnsi="Cambria Math"/>
                          <w:sz w:val="28"/>
                          <w:szCs w:val="28"/>
                        </w:rPr>
                        <m:t>2=</m:t>
                      </m:r>
                      <m:r>
                        <w:rPr>
                          <w:rFonts w:ascii="Cambria Math" w:hAnsi="Cambria Math"/>
                          <w:sz w:val="28"/>
                          <w:szCs w:val="28"/>
                        </w:rPr>
                        <m:t>fg2 ×l2</m:t>
                      </m:r>
                    </m:oMath>
                  </m:oMathPara>
                </w:p>
                <w:p w:rsidR="005B7D31" w:rsidRPr="00D506EF" w:rsidRDefault="005B7D31" w:rsidP="00D506EF">
                  <w:pPr>
                    <w:jc w:val="center"/>
                    <w:rPr>
                      <w:rFonts w:eastAsiaTheme="minorEastAsia"/>
                      <w:sz w:val="36"/>
                      <w:szCs w:val="36"/>
                      <w:rtl/>
                    </w:rPr>
                  </w:pPr>
                  <w:r w:rsidRPr="00D506EF">
                    <w:rPr>
                      <w:rFonts w:asciiTheme="minorBidi" w:eastAsiaTheme="minorEastAsia" w:hAnsiTheme="minorBidi"/>
                      <w:sz w:val="24"/>
                      <w:szCs w:val="24"/>
                      <w:rtl/>
                    </w:rPr>
                    <w:t>؞</w:t>
                  </w:r>
                  <w:r w:rsidRPr="00D506EF">
                    <w:rPr>
                      <w:rFonts w:eastAsiaTheme="minorEastAsia" w:hint="cs"/>
                      <w:sz w:val="36"/>
                      <w:szCs w:val="36"/>
                      <w:rtl/>
                    </w:rPr>
                    <w:t xml:space="preserve"> </w:t>
                  </w:r>
                  <w:r w:rsidRPr="00D506EF">
                    <w:rPr>
                      <w:rFonts w:eastAsiaTheme="minorEastAsia" w:hint="cs"/>
                      <w:sz w:val="28"/>
                      <w:szCs w:val="28"/>
                      <w:rtl/>
                    </w:rPr>
                    <w:t xml:space="preserve">يكون الجسم متزناً دورنياً </w:t>
                  </w:r>
                  <w:r w:rsidRPr="00D506EF">
                    <w:rPr>
                      <w:rFonts w:eastAsiaTheme="minorEastAsia" w:hint="eastAsia"/>
                      <w:sz w:val="28"/>
                      <w:szCs w:val="28"/>
                      <w:rtl/>
                    </w:rPr>
                    <w:t>إذا</w:t>
                  </w:r>
                  <w:r w:rsidRPr="00D506EF">
                    <w:rPr>
                      <w:rFonts w:eastAsiaTheme="minorEastAsia" w:hint="cs"/>
                      <w:sz w:val="28"/>
                      <w:szCs w:val="28"/>
                      <w:rtl/>
                    </w:rPr>
                    <w:t xml:space="preserve"> كان محصلة القوى = صفر.</w:t>
                  </w:r>
                </w:p>
                <w:p w:rsidR="005B7D31" w:rsidRPr="00D506EF" w:rsidRDefault="005B7D31" w:rsidP="00D506EF">
                  <w:pPr>
                    <w:rPr>
                      <w:rFonts w:eastAsiaTheme="minorEastAsia"/>
                      <w:i/>
                      <w:sz w:val="28"/>
                      <w:szCs w:val="28"/>
                      <w:rtl/>
                    </w:rPr>
                  </w:pPr>
                  <m:oMathPara>
                    <m:oMath>
                      <m:r>
                        <m:rPr>
                          <m:sty m:val="p"/>
                        </m:rPr>
                        <w:rPr>
                          <w:rFonts w:ascii="Cambria Math" w:eastAsiaTheme="minorEastAsia" w:hAnsi="Cambria Math"/>
                          <w:sz w:val="28"/>
                          <w:szCs w:val="28"/>
                        </w:rPr>
                        <m:t>t1+</m:t>
                      </m:r>
                      <m:r>
                        <w:rPr>
                          <w:rFonts w:ascii="Cambria Math" w:eastAsiaTheme="minorEastAsia" w:hAnsi="Cambria Math"/>
                          <w:sz w:val="28"/>
                          <w:szCs w:val="28"/>
                        </w:rPr>
                        <m:t>t2=0</m:t>
                      </m:r>
                    </m:oMath>
                  </m:oMathPara>
                </w:p>
                <w:p w:rsidR="005B7D31" w:rsidRPr="00CD54EB" w:rsidRDefault="005B7D31" w:rsidP="00D506EF">
                  <w:pPr>
                    <w:rPr>
                      <w:rFonts w:eastAsiaTheme="minorEastAsia"/>
                      <w:i/>
                      <w:sz w:val="28"/>
                      <w:szCs w:val="28"/>
                      <w:u w:val="single"/>
                      <w:rtl/>
                    </w:rPr>
                  </w:pPr>
                  <m:oMathPara>
                    <m:oMath>
                      <m:r>
                        <m:rPr>
                          <m:sty m:val="p"/>
                        </m:rPr>
                        <w:rPr>
                          <w:rFonts w:ascii="Cambria Math" w:eastAsiaTheme="minorEastAsia" w:hAnsi="Cambria Math"/>
                          <w:sz w:val="28"/>
                          <w:szCs w:val="28"/>
                        </w:rPr>
                        <m:t>-</m:t>
                      </m:r>
                      <m:d>
                        <m:dPr>
                          <m:ctrlPr>
                            <w:rPr>
                              <w:rFonts w:ascii="Cambria Math" w:eastAsiaTheme="minorEastAsia" w:hAnsi="Cambria Math"/>
                              <w:sz w:val="28"/>
                              <w:szCs w:val="28"/>
                            </w:rPr>
                          </m:ctrlPr>
                        </m:dPr>
                        <m:e>
                          <m:r>
                            <m:rPr>
                              <m:sty m:val="p"/>
                            </m:rPr>
                            <w:rPr>
                              <w:rFonts w:ascii="Cambria Math" w:eastAsiaTheme="minorEastAsia" w:hAnsi="Cambria Math"/>
                              <w:sz w:val="28"/>
                              <w:szCs w:val="28"/>
                            </w:rPr>
                            <m:t>Fg1×L1</m:t>
                          </m:r>
                        </m:e>
                      </m:d>
                      <m:r>
                        <m:rPr>
                          <m:sty m:val="p"/>
                        </m:rPr>
                        <w:rPr>
                          <w:rFonts w:ascii="Cambria Math" w:eastAsiaTheme="minorEastAsia" w:hAnsi="Cambria Math"/>
                          <w:sz w:val="28"/>
                          <w:szCs w:val="28"/>
                        </w:rPr>
                        <m:t>+Fg2+L2=0</m:t>
                      </m:r>
                    </m:oMath>
                  </m:oMathPara>
                </w:p>
                <w:p w:rsidR="005B7D31" w:rsidRPr="00D506EF" w:rsidRDefault="005B7D31" w:rsidP="00D506EF">
                  <w:pPr>
                    <w:rPr>
                      <w:sz w:val="28"/>
                      <w:szCs w:val="28"/>
                      <w:rtl/>
                    </w:rPr>
                  </w:pPr>
                  <w:r w:rsidRPr="00CD54EB">
                    <w:rPr>
                      <w:rFonts w:hint="cs"/>
                      <w:sz w:val="28"/>
                      <w:szCs w:val="28"/>
                      <w:u w:val="single"/>
                      <w:rtl/>
                    </w:rPr>
                    <w:t xml:space="preserve"> مركز الكتلة : </w:t>
                  </w:r>
                  <w:r w:rsidRPr="00D506EF">
                    <w:rPr>
                      <w:rFonts w:hint="cs"/>
                      <w:sz w:val="28"/>
                      <w:szCs w:val="28"/>
                      <w:rtl/>
                    </w:rPr>
                    <w:t>لجسم ما عبارة عن نقطة في الجسم تتحرك بالطريقة نفسها التي يتحرك بها الجسيم النقطي.</w:t>
                  </w:r>
                </w:p>
                <w:p w:rsidR="005B7D31" w:rsidRPr="00D506EF" w:rsidRDefault="005B7D31" w:rsidP="00D506EF">
                  <w:pPr>
                    <w:rPr>
                      <w:sz w:val="24"/>
                      <w:szCs w:val="24"/>
                    </w:rPr>
                  </w:pPr>
                </w:p>
              </w:txbxContent>
            </v:textbox>
            <w10:wrap anchorx="page"/>
          </v:shape>
        </w:pict>
      </w:r>
    </w:p>
    <w:p w:rsidR="00163700" w:rsidRDefault="00163700"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Pr="00AA6207" w:rsidRDefault="00D506EF" w:rsidP="00163700">
      <w:pPr>
        <w:rPr>
          <w:sz w:val="24"/>
          <w:szCs w:val="24"/>
          <w:rtl/>
        </w:rPr>
      </w:pPr>
    </w:p>
    <w:p w:rsidR="00163700" w:rsidRDefault="00163700"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Default="00D506EF" w:rsidP="00163700">
      <w:pPr>
        <w:rPr>
          <w:sz w:val="24"/>
          <w:szCs w:val="24"/>
          <w:rtl/>
        </w:rPr>
      </w:pPr>
    </w:p>
    <w:p w:rsidR="00D506EF" w:rsidRPr="00AA6207" w:rsidRDefault="00D506EF" w:rsidP="00163700">
      <w:pPr>
        <w:rPr>
          <w:sz w:val="24"/>
          <w:szCs w:val="24"/>
          <w:rtl/>
        </w:rPr>
      </w:pPr>
    </w:p>
    <w:p w:rsidR="009F7254" w:rsidRPr="00AA6207" w:rsidRDefault="001C0456" w:rsidP="002640A1">
      <w:pPr>
        <w:jc w:val="center"/>
        <w:rPr>
          <w:b/>
          <w:bCs/>
          <w:sz w:val="28"/>
          <w:szCs w:val="28"/>
          <w:rtl/>
        </w:rPr>
      </w:pPr>
      <w:r>
        <w:rPr>
          <w:b/>
          <w:bCs/>
          <w:noProof/>
          <w:sz w:val="28"/>
          <w:szCs w:val="28"/>
          <w:rtl/>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86.55pt;margin-top:-113.45pt;width:50.15pt;height:311.7pt;rotation:90;z-index:251658240" adj="0,10921">
            <w10:wrap anchorx="page"/>
          </v:shape>
        </w:pict>
      </w:r>
      <w:r w:rsidR="002640A1" w:rsidRPr="00AA6207">
        <w:rPr>
          <w:rFonts w:hint="cs"/>
          <w:b/>
          <w:bCs/>
          <w:sz w:val="28"/>
          <w:szCs w:val="28"/>
          <w:rtl/>
        </w:rPr>
        <w:t>أنواع الأجسام</w:t>
      </w:r>
    </w:p>
    <w:p w:rsidR="00C06E17" w:rsidRPr="00AA6207" w:rsidRDefault="00C06E17" w:rsidP="002640A1">
      <w:pPr>
        <w:jc w:val="center"/>
        <w:rPr>
          <w:sz w:val="24"/>
          <w:szCs w:val="24"/>
        </w:rPr>
      </w:pPr>
    </w:p>
    <w:p w:rsidR="00C06E17" w:rsidRPr="00AA6207" w:rsidRDefault="001C0456" w:rsidP="002640A1">
      <w:pPr>
        <w:jc w:val="center"/>
        <w:rPr>
          <w:sz w:val="24"/>
          <w:szCs w:val="24"/>
        </w:rPr>
      </w:pPr>
      <w:r>
        <w:rPr>
          <w:noProof/>
          <w:sz w:val="24"/>
          <w:szCs w:val="24"/>
        </w:rPr>
        <w:pict>
          <v:shape id="_x0000_s1028" type="#_x0000_t202" style="position:absolute;left:0;text-align:left;margin-left:-54.85pt;margin-top:19pt;width:220pt;height:227.3pt;z-index:251661312" stroked="f">
            <v:textbox>
              <w:txbxContent>
                <w:p w:rsidR="005B7D31" w:rsidRPr="00D506EF" w:rsidRDefault="005B7D31" w:rsidP="00C06E17">
                  <w:pPr>
                    <w:jc w:val="center"/>
                    <w:rPr>
                      <w:noProof/>
                      <w:sz w:val="24"/>
                      <w:szCs w:val="24"/>
                      <w:rtl/>
                    </w:rPr>
                  </w:pPr>
                  <w:r w:rsidRPr="00D506EF">
                    <w:rPr>
                      <w:rFonts w:hint="cs"/>
                      <w:noProof/>
                      <w:sz w:val="24"/>
                      <w:szCs w:val="24"/>
                      <w:rtl/>
                    </w:rPr>
                    <w:t>أجسام غير منتظمة</w:t>
                  </w:r>
                </w:p>
                <w:p w:rsidR="005B7D31" w:rsidRPr="00D506EF" w:rsidRDefault="005B7D31" w:rsidP="00C06E17">
                  <w:pPr>
                    <w:jc w:val="center"/>
                    <w:rPr>
                      <w:noProof/>
                      <w:sz w:val="24"/>
                      <w:szCs w:val="24"/>
                    </w:rPr>
                  </w:pPr>
                  <w:r w:rsidRPr="00D506EF">
                    <w:rPr>
                      <w:rFonts w:hint="cs"/>
                      <w:noProof/>
                      <w:sz w:val="24"/>
                      <w:szCs w:val="24"/>
                      <w:rtl/>
                    </w:rPr>
                    <w:t>أولاً علق الجسم من أي نقطة ،وعندما يتوقف الجسم عن التارجح يكون مركز الكتلة على الخط الرأسي المرسوم من نقطة التعليق، ارسم هذا الخط ثم علق الجسم  مرة أخرى من أي نقطة. ارسم خطاً رأسياً من نقطة التعليق الجديدة، ومرة أخرى سيكون مركز الكتلة على الخط المستقيم تحت نقطة التعليق. وهذا يعني أن مركز الكتلة في النقطة التي يتقاطع فيها الخطان.</w:t>
                  </w:r>
                </w:p>
              </w:txbxContent>
            </v:textbox>
            <w10:wrap type="square"/>
          </v:shape>
        </w:pict>
      </w:r>
      <w:r>
        <w:rPr>
          <w:noProof/>
          <w:sz w:val="24"/>
          <w:szCs w:val="24"/>
        </w:rPr>
        <w:pict>
          <v:shape id="_x0000_s1027" type="#_x0000_t202" style="position:absolute;left:0;text-align:left;margin-left:287.5pt;margin-top:19pt;width:2in;height:2in;z-index:251660288" stroked="f">
            <v:textbox>
              <w:txbxContent>
                <w:p w:rsidR="005B7D31" w:rsidRPr="00D506EF" w:rsidRDefault="005B7D31" w:rsidP="005B7D31">
                  <w:pPr>
                    <w:jc w:val="center"/>
                    <w:rPr>
                      <w:noProof/>
                      <w:sz w:val="24"/>
                      <w:szCs w:val="24"/>
                      <w:rtl/>
                    </w:rPr>
                  </w:pPr>
                  <w:r w:rsidRPr="00D506EF">
                    <w:rPr>
                      <w:rFonts w:hint="cs"/>
                      <w:noProof/>
                      <w:sz w:val="24"/>
                      <w:szCs w:val="24"/>
                      <w:rtl/>
                    </w:rPr>
                    <w:t xml:space="preserve">أجسام منتظمة </w:t>
                  </w:r>
                </w:p>
                <w:p w:rsidR="005B7D31" w:rsidRPr="00D506EF" w:rsidRDefault="005B7D31" w:rsidP="005B7D31">
                  <w:pPr>
                    <w:jc w:val="center"/>
                    <w:rPr>
                      <w:noProof/>
                      <w:sz w:val="24"/>
                      <w:szCs w:val="24"/>
                    </w:rPr>
                  </w:pPr>
                  <w:r w:rsidRPr="00D506EF">
                    <w:rPr>
                      <w:rFonts w:hint="cs"/>
                      <w:noProof/>
                      <w:sz w:val="24"/>
                      <w:szCs w:val="24"/>
                      <w:rtl/>
                    </w:rPr>
                    <w:t>نستطيع إيجاد مركز الكتلة لها في تحديد نقطة تقاطع القطرين</w:t>
                  </w:r>
                </w:p>
              </w:txbxContent>
            </v:textbox>
            <w10:wrap type="square"/>
          </v:shape>
        </w:pict>
      </w:r>
    </w:p>
    <w:p w:rsidR="00C06E17" w:rsidRPr="00AA6207" w:rsidRDefault="00C06E17" w:rsidP="002640A1">
      <w:pPr>
        <w:jc w:val="center"/>
        <w:rPr>
          <w:sz w:val="24"/>
          <w:szCs w:val="24"/>
        </w:rPr>
      </w:pPr>
    </w:p>
    <w:p w:rsidR="00C06E17" w:rsidRPr="00AA6207" w:rsidRDefault="00C06E17" w:rsidP="002640A1">
      <w:pPr>
        <w:jc w:val="center"/>
        <w:rPr>
          <w:sz w:val="24"/>
          <w:szCs w:val="24"/>
        </w:rPr>
      </w:pPr>
    </w:p>
    <w:p w:rsidR="00C06E17" w:rsidRPr="00AA6207" w:rsidRDefault="00C06E17" w:rsidP="002640A1">
      <w:pPr>
        <w:jc w:val="center"/>
        <w:rPr>
          <w:sz w:val="24"/>
          <w:szCs w:val="24"/>
        </w:rPr>
      </w:pPr>
    </w:p>
    <w:p w:rsidR="00C06E17" w:rsidRPr="00AA6207" w:rsidRDefault="00C06E17" w:rsidP="002640A1">
      <w:pPr>
        <w:jc w:val="center"/>
        <w:rPr>
          <w:sz w:val="24"/>
          <w:szCs w:val="24"/>
        </w:rPr>
      </w:pPr>
    </w:p>
    <w:p w:rsidR="00C06E17" w:rsidRPr="00AA6207" w:rsidRDefault="00C06E17" w:rsidP="002640A1">
      <w:pPr>
        <w:jc w:val="center"/>
        <w:rPr>
          <w:sz w:val="24"/>
          <w:szCs w:val="24"/>
        </w:rPr>
      </w:pPr>
    </w:p>
    <w:p w:rsidR="00C06E17" w:rsidRPr="00AA6207" w:rsidRDefault="001C0456" w:rsidP="002640A1">
      <w:pPr>
        <w:jc w:val="center"/>
        <w:rPr>
          <w:sz w:val="24"/>
          <w:szCs w:val="24"/>
        </w:rPr>
      </w:pPr>
      <w:r>
        <w:rPr>
          <w:noProof/>
          <w:sz w:val="24"/>
          <w:szCs w:val="24"/>
        </w:rPr>
        <w:pict>
          <v:shape id="_x0000_s1031" type="#_x0000_t202" style="position:absolute;left:0;text-align:left;margin-left:-229.05pt;margin-top:1.9pt;width:513.15pt;height:406.85pt;z-index:251662336" stroked="f">
            <v:textbox>
              <w:txbxContent>
                <w:p w:rsidR="005B7D31" w:rsidRPr="00D506EF" w:rsidRDefault="005B7D31" w:rsidP="00D506EF">
                  <w:pPr>
                    <w:jc w:val="center"/>
                    <w:rPr>
                      <w:sz w:val="24"/>
                      <w:szCs w:val="24"/>
                      <w:rtl/>
                    </w:rPr>
                  </w:pPr>
                  <w:r w:rsidRPr="00D506EF">
                    <w:rPr>
                      <w:rFonts w:hint="cs"/>
                      <w:sz w:val="28"/>
                      <w:szCs w:val="28"/>
                      <w:rtl/>
                    </w:rPr>
                    <w:t>تكون مركز الكتلة لجسم الإنسان على بعد سنتمترات أسفل السرة في منتصف المسافة بين جزأي الجسم الأمامي والخلفي</w:t>
                  </w:r>
                </w:p>
                <w:p w:rsidR="005B7D31" w:rsidRPr="00D506EF" w:rsidRDefault="005B7D31" w:rsidP="00D506EF">
                  <w:pPr>
                    <w:jc w:val="center"/>
                    <w:rPr>
                      <w:sz w:val="28"/>
                      <w:szCs w:val="28"/>
                      <w:rtl/>
                    </w:rPr>
                  </w:pPr>
                  <w:r w:rsidRPr="00D506EF">
                    <w:rPr>
                      <w:rFonts w:hint="cs"/>
                      <w:sz w:val="28"/>
                      <w:szCs w:val="28"/>
                      <w:u w:val="single"/>
                      <w:rtl/>
                    </w:rPr>
                    <w:t>عللي جسم الإنسان مرن؟</w:t>
                  </w:r>
                  <w:r w:rsidRPr="00D506EF">
                    <w:rPr>
                      <w:rFonts w:hint="cs"/>
                      <w:sz w:val="28"/>
                      <w:szCs w:val="28"/>
                      <w:rtl/>
                    </w:rPr>
                    <w:t xml:space="preserve"> لأن مركز كتلته غير ثابت.</w:t>
                  </w:r>
                </w:p>
                <w:p w:rsidR="005B7D31" w:rsidRPr="00D506EF" w:rsidRDefault="005B7D31" w:rsidP="00D506EF">
                  <w:pPr>
                    <w:jc w:val="center"/>
                    <w:rPr>
                      <w:sz w:val="28"/>
                      <w:szCs w:val="28"/>
                      <w:rtl/>
                    </w:rPr>
                  </w:pPr>
                  <w:r w:rsidRPr="00D506EF">
                    <w:rPr>
                      <w:rFonts w:hint="cs"/>
                      <w:sz w:val="28"/>
                      <w:szCs w:val="28"/>
                      <w:u w:val="single"/>
                      <w:rtl/>
                    </w:rPr>
                    <w:t>متى يكون الجسم أكثر استقراراً؟</w:t>
                  </w:r>
                  <w:r w:rsidRPr="00D506EF">
                    <w:rPr>
                      <w:rFonts w:hint="cs"/>
                      <w:sz w:val="28"/>
                      <w:szCs w:val="28"/>
                      <w:rtl/>
                    </w:rPr>
                    <w:t xml:space="preserve"> كلما كان مركز كتلة الجسم منخفضاً و إذا كانت مساحة القاعدة  كبيرة فإن الجسم يكون أكثر استقراراً.</w:t>
                  </w:r>
                </w:p>
                <w:p w:rsidR="005B7D31" w:rsidRPr="00D506EF" w:rsidRDefault="005B7D31" w:rsidP="00CD54EB">
                  <w:pPr>
                    <w:jc w:val="center"/>
                    <w:rPr>
                      <w:sz w:val="28"/>
                      <w:szCs w:val="28"/>
                      <w:rtl/>
                    </w:rPr>
                  </w:pPr>
                  <w:r w:rsidRPr="00D506EF">
                    <w:rPr>
                      <w:rFonts w:hint="cs"/>
                      <w:sz w:val="28"/>
                      <w:szCs w:val="28"/>
                      <w:u w:val="single"/>
                      <w:rtl/>
                    </w:rPr>
                    <w:t>متى يكون الجسم مستقراً؟</w:t>
                  </w:r>
                  <w:r w:rsidRPr="00D506EF">
                    <w:rPr>
                      <w:rFonts w:hint="cs"/>
                      <w:sz w:val="28"/>
                      <w:szCs w:val="28"/>
                      <w:rtl/>
                    </w:rPr>
                    <w:t xml:space="preserve"> إذا كان مركز الكتلة فوق قاعدة الجسم فإن الجسم يكون مستقر ،وإذا كان مركز الكتلة  </w:t>
                  </w:r>
                  <w:r w:rsidR="00CD54EB">
                    <w:rPr>
                      <w:rFonts w:hint="cs"/>
                      <w:sz w:val="28"/>
                      <w:szCs w:val="28"/>
                      <w:rtl/>
                    </w:rPr>
                    <w:t xml:space="preserve">خارج قاعدة الجسم فإن الجسم </w:t>
                  </w:r>
                  <w:r w:rsidR="00CD54EB" w:rsidRPr="00CD54EB">
                    <w:rPr>
                      <w:rFonts w:hint="cs"/>
                      <w:sz w:val="28"/>
                      <w:szCs w:val="28"/>
                      <w:u w:val="single"/>
                      <w:rtl/>
                    </w:rPr>
                    <w:t>غير</w:t>
                  </w:r>
                  <w:r w:rsidRPr="00CD54EB">
                    <w:rPr>
                      <w:rFonts w:hint="cs"/>
                      <w:sz w:val="28"/>
                      <w:szCs w:val="28"/>
                      <w:u w:val="single"/>
                      <w:rtl/>
                    </w:rPr>
                    <w:t xml:space="preserve"> مستقراً</w:t>
                  </w:r>
                  <w:r w:rsidRPr="00D506EF">
                    <w:rPr>
                      <w:rFonts w:hint="cs"/>
                      <w:sz w:val="28"/>
                      <w:szCs w:val="28"/>
                      <w:rtl/>
                    </w:rPr>
                    <w:t>.</w:t>
                  </w:r>
                </w:p>
                <w:p w:rsidR="005B7D31" w:rsidRPr="00D506EF" w:rsidRDefault="005B7D31" w:rsidP="00D506EF">
                  <w:pPr>
                    <w:jc w:val="center"/>
                    <w:rPr>
                      <w:sz w:val="28"/>
                      <w:szCs w:val="28"/>
                      <w:rtl/>
                    </w:rPr>
                  </w:pPr>
                  <w:r w:rsidRPr="00D506EF">
                    <w:rPr>
                      <w:rFonts w:hint="cs"/>
                      <w:sz w:val="28"/>
                      <w:szCs w:val="28"/>
                      <w:u w:val="single"/>
                      <w:rtl/>
                    </w:rPr>
                    <w:t>متى يكون الجسم اقل استقرار؟</w:t>
                  </w:r>
                  <w:r w:rsidRPr="00D506EF">
                    <w:rPr>
                      <w:rFonts w:hint="cs"/>
                      <w:sz w:val="28"/>
                      <w:szCs w:val="28"/>
                      <w:rtl/>
                    </w:rPr>
                    <w:t xml:space="preserve"> إذا كانت قاعدة الجسم ضيقة ومركز الكتلة عاليًا فإن الجسم يكون مستقراً إلا ان أي قوة صغيرة تجعله ينقلب أو يدور.</w:t>
                  </w:r>
                </w:p>
                <w:p w:rsidR="005B7D31" w:rsidRPr="00D506EF" w:rsidRDefault="005B7D31" w:rsidP="00D506EF">
                  <w:pPr>
                    <w:jc w:val="center"/>
                    <w:rPr>
                      <w:sz w:val="28"/>
                      <w:szCs w:val="28"/>
                      <w:u w:val="single"/>
                      <w:rtl/>
                    </w:rPr>
                  </w:pPr>
                  <w:r w:rsidRPr="00D506EF">
                    <w:rPr>
                      <w:rFonts w:hint="cs"/>
                      <w:sz w:val="28"/>
                      <w:szCs w:val="28"/>
                      <w:u w:val="single"/>
                      <w:rtl/>
                    </w:rPr>
                    <w:t>شرطا الإتزان:</w:t>
                  </w:r>
                </w:p>
                <w:p w:rsidR="005B7D31" w:rsidRPr="00D506EF" w:rsidRDefault="005B7D31" w:rsidP="00D506EF">
                  <w:pPr>
                    <w:jc w:val="center"/>
                    <w:rPr>
                      <w:sz w:val="28"/>
                      <w:szCs w:val="28"/>
                      <w:rtl/>
                    </w:rPr>
                  </w:pPr>
                  <w:r w:rsidRPr="00D506EF">
                    <w:rPr>
                      <w:rFonts w:hint="cs"/>
                      <w:sz w:val="28"/>
                      <w:szCs w:val="28"/>
                      <w:rtl/>
                    </w:rPr>
                    <w:t>الأول :</w:t>
                  </w:r>
                  <w:r w:rsidR="00CD54EB">
                    <w:rPr>
                      <w:rFonts w:hint="cs"/>
                      <w:sz w:val="28"/>
                      <w:szCs w:val="28"/>
                      <w:rtl/>
                    </w:rPr>
                    <w:t>في حالة اتزان انتقالي،</w:t>
                  </w:r>
                  <w:r w:rsidRPr="00D506EF">
                    <w:rPr>
                      <w:rFonts w:hint="cs"/>
                      <w:sz w:val="28"/>
                      <w:szCs w:val="28"/>
                      <w:rtl/>
                    </w:rPr>
                    <w:t xml:space="preserve"> محصلة القوى المؤثرة فيه تساوي صفرًا ؛</w:t>
                  </w:r>
                  <m:oMath>
                    <m:nary>
                      <m:naryPr>
                        <m:chr m:val="∑"/>
                        <m:limLoc m:val="undOvr"/>
                        <m:subHide m:val="on"/>
                        <m:supHide m:val="on"/>
                        <m:ctrlPr>
                          <w:rPr>
                            <w:rFonts w:ascii="Cambria Math" w:hAnsi="Cambria Math"/>
                            <w:sz w:val="28"/>
                            <w:szCs w:val="28"/>
                          </w:rPr>
                        </m:ctrlPr>
                      </m:naryPr>
                      <m:sub/>
                      <m:sup/>
                      <m:e>
                        <m:r>
                          <m:rPr>
                            <m:sty m:val="p"/>
                          </m:rPr>
                          <w:rPr>
                            <w:rFonts w:ascii="Cambria Math" w:hAnsi="Cambria Math"/>
                            <w:sz w:val="28"/>
                            <w:szCs w:val="28"/>
                          </w:rPr>
                          <m:t>F=0</m:t>
                        </m:r>
                      </m:e>
                    </m:nary>
                  </m:oMath>
                </w:p>
                <w:p w:rsidR="005B7D31" w:rsidRPr="00D506EF" w:rsidRDefault="005B7D31" w:rsidP="00CD54EB">
                  <w:pPr>
                    <w:jc w:val="center"/>
                    <w:rPr>
                      <w:rFonts w:eastAsiaTheme="minorEastAsia"/>
                      <w:sz w:val="28"/>
                      <w:szCs w:val="28"/>
                    </w:rPr>
                  </w:pPr>
                  <w:r w:rsidRPr="00D506EF">
                    <w:rPr>
                      <w:rFonts w:hint="cs"/>
                      <w:sz w:val="28"/>
                      <w:szCs w:val="28"/>
                      <w:rtl/>
                    </w:rPr>
                    <w:t xml:space="preserve">الثاني : </w:t>
                  </w:r>
                  <w:r w:rsidR="00CD54EB" w:rsidRPr="00D506EF">
                    <w:rPr>
                      <w:rFonts w:hint="cs"/>
                      <w:sz w:val="28"/>
                      <w:szCs w:val="28"/>
                      <w:rtl/>
                    </w:rPr>
                    <w:t>:</w:t>
                  </w:r>
                  <w:r w:rsidR="00CD54EB">
                    <w:rPr>
                      <w:rFonts w:hint="cs"/>
                      <w:sz w:val="28"/>
                      <w:szCs w:val="28"/>
                      <w:rtl/>
                    </w:rPr>
                    <w:t>في حالة اتزان دوراني،</w:t>
                  </w:r>
                  <w:r w:rsidR="00CD54EB" w:rsidRPr="00D506EF">
                    <w:rPr>
                      <w:rFonts w:hint="cs"/>
                      <w:sz w:val="28"/>
                      <w:szCs w:val="28"/>
                      <w:rtl/>
                    </w:rPr>
                    <w:t xml:space="preserve"> </w:t>
                  </w:r>
                  <w:r w:rsidRPr="00D506EF">
                    <w:rPr>
                      <w:rFonts w:hint="cs"/>
                      <w:sz w:val="28"/>
                      <w:szCs w:val="28"/>
                      <w:rtl/>
                    </w:rPr>
                    <w:t>محصلة العزوم المؤثرة فيه تساوي صفرًا ؛</w:t>
                  </w:r>
                  <m:oMath>
                    <m:nary>
                      <m:naryPr>
                        <m:chr m:val="∑"/>
                        <m:limLoc m:val="undOvr"/>
                        <m:subHide m:val="on"/>
                        <m:supHide m:val="on"/>
                        <m:ctrlPr>
                          <w:rPr>
                            <w:rFonts w:ascii="Cambria Math" w:hAnsi="Cambria Math"/>
                            <w:sz w:val="28"/>
                            <w:szCs w:val="28"/>
                          </w:rPr>
                        </m:ctrlPr>
                      </m:naryPr>
                      <m:sub/>
                      <m:sup/>
                      <m:e>
                        <m:r>
                          <w:rPr>
                            <w:rFonts w:ascii="Cambria Math" w:hAnsi="Cambria Math"/>
                            <w:sz w:val="28"/>
                            <w:szCs w:val="28"/>
                          </w:rPr>
                          <m:t>T</m:t>
                        </m:r>
                        <m:r>
                          <m:rPr>
                            <m:sty m:val="p"/>
                          </m:rPr>
                          <w:rPr>
                            <w:rFonts w:ascii="Cambria Math" w:hAnsi="Cambria Math"/>
                            <w:sz w:val="28"/>
                            <w:szCs w:val="28"/>
                          </w:rPr>
                          <m:t>=0</m:t>
                        </m:r>
                      </m:e>
                    </m:nary>
                  </m:oMath>
                </w:p>
                <w:p w:rsidR="005B7D31" w:rsidRDefault="005B7D31" w:rsidP="00D506EF">
                  <w:pPr>
                    <w:jc w:val="center"/>
                    <w:rPr>
                      <w:rFonts w:eastAsiaTheme="minorEastAsia"/>
                      <w:sz w:val="28"/>
                      <w:szCs w:val="28"/>
                      <w:rtl/>
                    </w:rPr>
                  </w:pPr>
                  <w:r w:rsidRPr="00D506EF">
                    <w:rPr>
                      <w:rFonts w:eastAsiaTheme="minorEastAsia" w:hint="cs"/>
                      <w:sz w:val="28"/>
                      <w:szCs w:val="28"/>
                      <w:u w:val="single"/>
                      <w:rtl/>
                    </w:rPr>
                    <w:t>القوة الطاردة المركزية :</w:t>
                  </w:r>
                  <w:r w:rsidRPr="00D506EF">
                    <w:rPr>
                      <w:rFonts w:eastAsiaTheme="minorEastAsia" w:hint="cs"/>
                      <w:sz w:val="28"/>
                      <w:szCs w:val="28"/>
                      <w:rtl/>
                    </w:rPr>
                    <w:t xml:space="preserve"> هي قوة غير حقيقية ،لأنها لاتوجد قوة تدفع الجسم إلى الخارج،ولكنك تشعر بالفع</w:t>
                  </w:r>
                  <w:r w:rsidRPr="00D506EF">
                    <w:rPr>
                      <w:rFonts w:eastAsiaTheme="minorEastAsia" w:hint="eastAsia"/>
                      <w:sz w:val="28"/>
                      <w:szCs w:val="28"/>
                      <w:rtl/>
                    </w:rPr>
                    <w:t>ل</w:t>
                  </w:r>
                  <w:r w:rsidRPr="00D506EF">
                    <w:rPr>
                      <w:rFonts w:eastAsiaTheme="minorEastAsia" w:hint="cs"/>
                      <w:sz w:val="28"/>
                      <w:szCs w:val="28"/>
                      <w:rtl/>
                    </w:rPr>
                    <w:t xml:space="preserve"> بأنك تدفع إلى الخارج.</w:t>
                  </w:r>
                </w:p>
                <w:p w:rsidR="00CD54EB" w:rsidRPr="00D506EF" w:rsidRDefault="00CD54EB" w:rsidP="00D506EF">
                  <w:pPr>
                    <w:jc w:val="center"/>
                    <w:rPr>
                      <w:rFonts w:eastAsiaTheme="minorEastAsia"/>
                      <w:sz w:val="28"/>
                      <w:szCs w:val="28"/>
                      <w:rtl/>
                    </w:rPr>
                  </w:pPr>
                  <w:r w:rsidRPr="00CD54EB">
                    <w:rPr>
                      <w:rFonts w:eastAsiaTheme="minorEastAsia" w:hint="cs"/>
                      <w:sz w:val="24"/>
                      <w:szCs w:val="24"/>
                      <w:u w:val="single"/>
                      <w:rtl/>
                    </w:rPr>
                    <w:t>قوة كوريوليس :</w:t>
                  </w:r>
                  <w:r w:rsidRPr="00CD54EB">
                    <w:rPr>
                      <w:rFonts w:eastAsiaTheme="minorEastAsia" w:hint="cs"/>
                      <w:sz w:val="24"/>
                      <w:szCs w:val="24"/>
                      <w:rtl/>
                    </w:rPr>
                    <w:t>توجد فقط في الأطر المرجعية الدوارة وهي قوة وهمية تطلق على التشوه الظاهري في حركة الأجسام</w:t>
                  </w:r>
                  <w:r>
                    <w:rPr>
                      <w:rFonts w:eastAsiaTheme="minorEastAsia" w:hint="cs"/>
                      <w:sz w:val="28"/>
                      <w:szCs w:val="28"/>
                      <w:rtl/>
                    </w:rPr>
                    <w:t>.</w:t>
                  </w:r>
                </w:p>
              </w:txbxContent>
            </v:textbox>
            <w10:wrap anchorx="page"/>
          </v:shape>
        </w:pict>
      </w:r>
    </w:p>
    <w:p w:rsidR="00C06E17" w:rsidRDefault="00C06E17" w:rsidP="0092190B">
      <w:pPr>
        <w:rPr>
          <w:sz w:val="24"/>
          <w:szCs w:val="24"/>
          <w:rtl/>
        </w:rPr>
      </w:pPr>
    </w:p>
    <w:p w:rsidR="00AA6207" w:rsidRPr="00AA6207" w:rsidRDefault="00AA6207" w:rsidP="0092190B">
      <w:pPr>
        <w:rPr>
          <w:sz w:val="24"/>
          <w:szCs w:val="24"/>
          <w:rtl/>
        </w:rPr>
      </w:pPr>
    </w:p>
    <w:p w:rsidR="008E6427" w:rsidRPr="00AA6207" w:rsidRDefault="008E6427" w:rsidP="0092190B">
      <w:pPr>
        <w:rPr>
          <w:sz w:val="24"/>
          <w:szCs w:val="24"/>
          <w:rtl/>
        </w:rPr>
      </w:pPr>
      <w:r w:rsidRPr="00AA6207">
        <w:rPr>
          <w:rFonts w:hint="cs"/>
          <w:sz w:val="24"/>
          <w:szCs w:val="24"/>
          <w:rtl/>
        </w:rPr>
        <w:t xml:space="preserve">   </w:t>
      </w:r>
    </w:p>
    <w:p w:rsidR="0092190B" w:rsidRPr="00AA6207" w:rsidRDefault="001C0456" w:rsidP="00AA6207">
      <w:pPr>
        <w:rPr>
          <w:sz w:val="24"/>
          <w:szCs w:val="24"/>
          <w:rtl/>
        </w:rPr>
      </w:pPr>
      <w:r>
        <w:rPr>
          <w:noProof/>
          <w:sz w:val="24"/>
          <w:szCs w:val="24"/>
          <w:rtl/>
        </w:rPr>
        <w:pict>
          <v:shape id="_x0000_s1033" type="#_x0000_t202" style="position:absolute;left:0;text-align:left;margin-left:-36.05pt;margin-top:275.15pt;width:467.55pt;height:139.45pt;z-index:251664384" stroked="f">
            <v:textbox>
              <w:txbxContent>
                <w:p w:rsidR="005B7D31" w:rsidRPr="00AA6207" w:rsidRDefault="005B7D31" w:rsidP="005B7D31">
                  <w:pPr>
                    <w:jc w:val="center"/>
                    <w:rPr>
                      <w:sz w:val="24"/>
                      <w:szCs w:val="24"/>
                      <w:rtl/>
                    </w:rPr>
                  </w:pPr>
                  <w:r w:rsidRPr="00AA6207">
                    <w:rPr>
                      <w:rFonts w:hint="cs"/>
                      <w:sz w:val="24"/>
                      <w:szCs w:val="24"/>
                      <w:rtl/>
                    </w:rPr>
                    <w:t>أنواع الأطر المرجعية</w:t>
                  </w:r>
                </w:p>
                <w:tbl>
                  <w:tblPr>
                    <w:tblStyle w:val="a5"/>
                    <w:bidiVisual/>
                    <w:tblW w:w="0" w:type="auto"/>
                    <w:tblInd w:w="108" w:type="dxa"/>
                    <w:tblLook w:val="04A0"/>
                  </w:tblPr>
                  <w:tblGrid>
                    <w:gridCol w:w="4261"/>
                    <w:gridCol w:w="4261"/>
                  </w:tblGrid>
                  <w:tr w:rsidR="005B7D31" w:rsidRPr="00AA6207" w:rsidTr="00CD54EB">
                    <w:tc>
                      <w:tcPr>
                        <w:tcW w:w="4261" w:type="dxa"/>
                      </w:tcPr>
                      <w:p w:rsidR="005B7D31" w:rsidRPr="00D506EF" w:rsidRDefault="005B7D31" w:rsidP="005B7D31">
                        <w:pPr>
                          <w:jc w:val="center"/>
                          <w:rPr>
                            <w:b/>
                            <w:bCs/>
                            <w:sz w:val="28"/>
                            <w:szCs w:val="28"/>
                            <w:rtl/>
                          </w:rPr>
                        </w:pPr>
                        <w:r w:rsidRPr="00D506EF">
                          <w:rPr>
                            <w:rFonts w:hint="cs"/>
                            <w:b/>
                            <w:bCs/>
                            <w:sz w:val="28"/>
                            <w:szCs w:val="28"/>
                            <w:rtl/>
                          </w:rPr>
                          <w:t>القصورية</w:t>
                        </w:r>
                      </w:p>
                    </w:tc>
                    <w:tc>
                      <w:tcPr>
                        <w:tcW w:w="4261" w:type="dxa"/>
                      </w:tcPr>
                      <w:p w:rsidR="005B7D31" w:rsidRPr="00D506EF" w:rsidRDefault="005B7D31" w:rsidP="005B7D31">
                        <w:pPr>
                          <w:jc w:val="center"/>
                          <w:rPr>
                            <w:b/>
                            <w:bCs/>
                            <w:sz w:val="28"/>
                            <w:szCs w:val="28"/>
                            <w:rtl/>
                          </w:rPr>
                        </w:pPr>
                        <w:r w:rsidRPr="00D506EF">
                          <w:rPr>
                            <w:rFonts w:hint="cs"/>
                            <w:b/>
                            <w:bCs/>
                            <w:sz w:val="28"/>
                            <w:szCs w:val="28"/>
                            <w:rtl/>
                          </w:rPr>
                          <w:t>الدورانية</w:t>
                        </w:r>
                      </w:p>
                    </w:tc>
                  </w:tr>
                  <w:tr w:rsidR="005B7D31" w:rsidRPr="00AA6207" w:rsidTr="00CD54EB">
                    <w:tc>
                      <w:tcPr>
                        <w:tcW w:w="4261" w:type="dxa"/>
                      </w:tcPr>
                      <w:p w:rsidR="005B7D31" w:rsidRPr="00D506EF" w:rsidRDefault="005B7D31" w:rsidP="005B7D31">
                        <w:pPr>
                          <w:jc w:val="center"/>
                          <w:rPr>
                            <w:sz w:val="28"/>
                            <w:szCs w:val="28"/>
                            <w:rtl/>
                          </w:rPr>
                        </w:pPr>
                        <w:r w:rsidRPr="00D506EF">
                          <w:rPr>
                            <w:rFonts w:hint="cs"/>
                            <w:sz w:val="28"/>
                            <w:szCs w:val="28"/>
                            <w:rtl/>
                          </w:rPr>
                          <w:t>توجد في حركة الجسم المنتظمة في خط مستقيم</w:t>
                        </w:r>
                      </w:p>
                    </w:tc>
                    <w:tc>
                      <w:tcPr>
                        <w:tcW w:w="4261" w:type="dxa"/>
                      </w:tcPr>
                      <w:p w:rsidR="005B7D31" w:rsidRPr="00D506EF" w:rsidRDefault="005B7D31" w:rsidP="005B7D31">
                        <w:pPr>
                          <w:jc w:val="center"/>
                          <w:rPr>
                            <w:sz w:val="28"/>
                            <w:szCs w:val="28"/>
                            <w:rtl/>
                          </w:rPr>
                        </w:pPr>
                        <w:r w:rsidRPr="00D506EF">
                          <w:rPr>
                            <w:rFonts w:hint="cs"/>
                            <w:sz w:val="28"/>
                            <w:szCs w:val="28"/>
                            <w:rtl/>
                          </w:rPr>
                          <w:t>توجد في حركة الجسم الدورانية</w:t>
                        </w:r>
                      </w:p>
                    </w:tc>
                  </w:tr>
                  <w:tr w:rsidR="005B7D31" w:rsidRPr="00AA6207" w:rsidTr="00CD54EB">
                    <w:tc>
                      <w:tcPr>
                        <w:tcW w:w="4261" w:type="dxa"/>
                      </w:tcPr>
                      <w:p w:rsidR="005B7D31" w:rsidRPr="00D506EF" w:rsidRDefault="005B7D31" w:rsidP="005B7D31">
                        <w:pPr>
                          <w:jc w:val="center"/>
                          <w:rPr>
                            <w:sz w:val="28"/>
                            <w:szCs w:val="28"/>
                            <w:rtl/>
                          </w:rPr>
                        </w:pPr>
                        <w:r w:rsidRPr="00D506EF">
                          <w:rPr>
                            <w:rFonts w:hint="cs"/>
                            <w:sz w:val="28"/>
                            <w:szCs w:val="28"/>
                            <w:rtl/>
                          </w:rPr>
                          <w:t>لاتتغير المحاور (</w:t>
                        </w:r>
                        <w:r w:rsidRPr="00D506EF">
                          <w:rPr>
                            <w:sz w:val="28"/>
                            <w:szCs w:val="28"/>
                          </w:rPr>
                          <w:t>x,y,z</w:t>
                        </w:r>
                        <w:r w:rsidRPr="00D506EF">
                          <w:rPr>
                            <w:rFonts w:hint="cs"/>
                            <w:sz w:val="28"/>
                            <w:szCs w:val="28"/>
                            <w:rtl/>
                          </w:rPr>
                          <w:t>)</w:t>
                        </w:r>
                      </w:p>
                    </w:tc>
                    <w:tc>
                      <w:tcPr>
                        <w:tcW w:w="4261" w:type="dxa"/>
                      </w:tcPr>
                      <w:p w:rsidR="005B7D31" w:rsidRPr="00D506EF" w:rsidRDefault="005B7D31" w:rsidP="005B7D31">
                        <w:pPr>
                          <w:jc w:val="center"/>
                          <w:rPr>
                            <w:sz w:val="28"/>
                            <w:szCs w:val="28"/>
                            <w:rtl/>
                          </w:rPr>
                        </w:pPr>
                        <w:r w:rsidRPr="00D506EF">
                          <w:rPr>
                            <w:rFonts w:hint="cs"/>
                            <w:sz w:val="28"/>
                            <w:szCs w:val="28"/>
                            <w:rtl/>
                          </w:rPr>
                          <w:t>تتغير المحاور (</w:t>
                        </w:r>
                        <w:r w:rsidRPr="00D506EF">
                          <w:rPr>
                            <w:sz w:val="28"/>
                            <w:szCs w:val="28"/>
                          </w:rPr>
                          <w:t>x,y,z</w:t>
                        </w:r>
                        <w:r w:rsidRPr="00D506EF">
                          <w:rPr>
                            <w:rFonts w:hint="cs"/>
                            <w:sz w:val="28"/>
                            <w:szCs w:val="28"/>
                            <w:rtl/>
                          </w:rPr>
                          <w:t>)</w:t>
                        </w:r>
                      </w:p>
                    </w:tc>
                  </w:tr>
                  <w:tr w:rsidR="005B7D31" w:rsidRPr="00AA6207" w:rsidTr="00CD54EB">
                    <w:tc>
                      <w:tcPr>
                        <w:tcW w:w="4261" w:type="dxa"/>
                      </w:tcPr>
                      <w:p w:rsidR="005B7D31" w:rsidRPr="00D506EF" w:rsidRDefault="005B7D31" w:rsidP="005B7D31">
                        <w:pPr>
                          <w:jc w:val="center"/>
                          <w:rPr>
                            <w:sz w:val="28"/>
                            <w:szCs w:val="28"/>
                            <w:rtl/>
                          </w:rPr>
                        </w:pPr>
                        <w:r w:rsidRPr="00D506EF">
                          <w:rPr>
                            <w:rFonts w:hint="cs"/>
                            <w:sz w:val="28"/>
                            <w:szCs w:val="28"/>
                            <w:rtl/>
                          </w:rPr>
                          <w:t>لايوجد تسارع</w:t>
                        </w:r>
                      </w:p>
                    </w:tc>
                    <w:tc>
                      <w:tcPr>
                        <w:tcW w:w="4261" w:type="dxa"/>
                      </w:tcPr>
                      <w:p w:rsidR="005B7D31" w:rsidRPr="00D506EF" w:rsidRDefault="005B7D31" w:rsidP="005B7D31">
                        <w:pPr>
                          <w:jc w:val="center"/>
                          <w:rPr>
                            <w:sz w:val="28"/>
                            <w:szCs w:val="28"/>
                            <w:rtl/>
                          </w:rPr>
                        </w:pPr>
                        <w:r w:rsidRPr="00D506EF">
                          <w:rPr>
                            <w:rFonts w:hint="cs"/>
                            <w:sz w:val="28"/>
                            <w:szCs w:val="28"/>
                            <w:rtl/>
                          </w:rPr>
                          <w:t>يوجد تسارع</w:t>
                        </w:r>
                      </w:p>
                    </w:tc>
                  </w:tr>
                  <w:tr w:rsidR="005B7D31" w:rsidRPr="00AA6207" w:rsidTr="00CD54EB">
                    <w:tc>
                      <w:tcPr>
                        <w:tcW w:w="4261" w:type="dxa"/>
                      </w:tcPr>
                      <w:p w:rsidR="005B7D31" w:rsidRPr="00D506EF" w:rsidRDefault="005B7D31" w:rsidP="005B7D31">
                        <w:pPr>
                          <w:jc w:val="center"/>
                          <w:rPr>
                            <w:sz w:val="28"/>
                            <w:szCs w:val="28"/>
                            <w:rtl/>
                          </w:rPr>
                        </w:pPr>
                        <w:r w:rsidRPr="00D506EF">
                          <w:rPr>
                            <w:rFonts w:hint="cs"/>
                            <w:sz w:val="28"/>
                            <w:szCs w:val="28"/>
                            <w:rtl/>
                          </w:rPr>
                          <w:t>تطبق فيها قوانين نيوتن</w:t>
                        </w:r>
                      </w:p>
                    </w:tc>
                    <w:tc>
                      <w:tcPr>
                        <w:tcW w:w="4261" w:type="dxa"/>
                      </w:tcPr>
                      <w:p w:rsidR="005B7D31" w:rsidRPr="00D506EF" w:rsidRDefault="005B7D31" w:rsidP="005B7D31">
                        <w:pPr>
                          <w:jc w:val="center"/>
                          <w:rPr>
                            <w:sz w:val="28"/>
                            <w:szCs w:val="28"/>
                            <w:rtl/>
                          </w:rPr>
                        </w:pPr>
                        <w:r w:rsidRPr="00D506EF">
                          <w:rPr>
                            <w:rFonts w:hint="cs"/>
                            <w:sz w:val="28"/>
                            <w:szCs w:val="28"/>
                            <w:rtl/>
                          </w:rPr>
                          <w:t>لا تطبق فيها قوانين نيوتن</w:t>
                        </w:r>
                      </w:p>
                    </w:tc>
                  </w:tr>
                </w:tbl>
                <w:p w:rsidR="005B7D31" w:rsidRPr="00D506EF" w:rsidRDefault="005B7D31" w:rsidP="00D506EF"/>
              </w:txbxContent>
            </v:textbox>
            <w10:wrap anchorx="page"/>
          </v:shape>
        </w:pict>
      </w:r>
    </w:p>
    <w:sectPr w:rsidR="0092190B" w:rsidRPr="00AA6207" w:rsidSect="007A54D9">
      <w:headerReference w:type="default" r:id="rId7"/>
      <w:pgSz w:w="11906" w:h="16838"/>
      <w:pgMar w:top="1440" w:right="1800" w:bottom="1440" w:left="1800" w:header="708" w:footer="708" w:gutter="0"/>
      <w:pgBorders w:offsetFrom="page">
        <w:top w:val="doubleWave" w:sz="6" w:space="24" w:color="auto"/>
        <w:left w:val="doubleWave" w:sz="6" w:space="24" w:color="auto"/>
        <w:bottom w:val="doubleWave" w:sz="6" w:space="24" w:color="auto"/>
        <w:right w:val="double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C73" w:rsidRDefault="00982C73" w:rsidP="00116B3D">
      <w:pPr>
        <w:spacing w:after="0" w:line="240" w:lineRule="auto"/>
      </w:pPr>
      <w:r>
        <w:separator/>
      </w:r>
    </w:p>
  </w:endnote>
  <w:endnote w:type="continuationSeparator" w:id="1">
    <w:p w:rsidR="00982C73" w:rsidRDefault="00982C73" w:rsidP="00116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C73" w:rsidRDefault="00982C73" w:rsidP="00116B3D">
      <w:pPr>
        <w:spacing w:after="0" w:line="240" w:lineRule="auto"/>
      </w:pPr>
      <w:r>
        <w:separator/>
      </w:r>
    </w:p>
  </w:footnote>
  <w:footnote w:type="continuationSeparator" w:id="1">
    <w:p w:rsidR="00982C73" w:rsidRDefault="00982C73" w:rsidP="00116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B3D" w:rsidRPr="00116B3D" w:rsidRDefault="00116B3D" w:rsidP="00116B3D">
    <w:pPr>
      <w:pStyle w:val="a7"/>
      <w:tabs>
        <w:tab w:val="clear" w:pos="4153"/>
        <w:tab w:val="clear" w:pos="8306"/>
        <w:tab w:val="left" w:pos="2783"/>
      </w:tabs>
      <w:jc w:val="center"/>
      <w:rPr>
        <w:sz w:val="40"/>
        <w:szCs w:val="40"/>
      </w:rPr>
    </w:pPr>
    <w:r w:rsidRPr="00116B3D">
      <w:rPr>
        <w:rFonts w:hint="cs"/>
        <w:sz w:val="40"/>
        <w:szCs w:val="40"/>
        <w:rtl/>
      </w:rPr>
      <w:t>ملخص الفيزياء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63E6"/>
    <w:multiLevelType w:val="hybridMultilevel"/>
    <w:tmpl w:val="AA7E528E"/>
    <w:lvl w:ilvl="0" w:tplc="881AD0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F41EE"/>
    <w:multiLevelType w:val="hybridMultilevel"/>
    <w:tmpl w:val="8C681E68"/>
    <w:lvl w:ilvl="0" w:tplc="1D92E46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81F02"/>
    <w:multiLevelType w:val="hybridMultilevel"/>
    <w:tmpl w:val="2B68B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65257F"/>
    <w:multiLevelType w:val="hybridMultilevel"/>
    <w:tmpl w:val="054A5830"/>
    <w:lvl w:ilvl="0" w:tplc="671618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3315C9"/>
    <w:multiLevelType w:val="hybridMultilevel"/>
    <w:tmpl w:val="5D3EADB0"/>
    <w:lvl w:ilvl="0" w:tplc="FB30FA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E1719"/>
    <w:multiLevelType w:val="hybridMultilevel"/>
    <w:tmpl w:val="2034ED4E"/>
    <w:lvl w:ilvl="0" w:tplc="1B2CA952">
      <w:start w:val="1"/>
      <w:numFmt w:val="decimal"/>
      <w:suff w:val="nothing"/>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E3B1A"/>
    <w:multiLevelType w:val="hybridMultilevel"/>
    <w:tmpl w:val="EBBC2DB0"/>
    <w:lvl w:ilvl="0" w:tplc="233C38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930782"/>
    <w:multiLevelType w:val="hybridMultilevel"/>
    <w:tmpl w:val="CE14525E"/>
    <w:lvl w:ilvl="0" w:tplc="81BA559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2916A8"/>
    <w:multiLevelType w:val="hybridMultilevel"/>
    <w:tmpl w:val="D2885040"/>
    <w:lvl w:ilvl="0" w:tplc="706C6E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6"/>
  </w:num>
  <w:num w:numId="6">
    <w:abstractNumId w:val="3"/>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7A54D9"/>
    <w:rsid w:val="00116B3D"/>
    <w:rsid w:val="001237D6"/>
    <w:rsid w:val="00163700"/>
    <w:rsid w:val="00174492"/>
    <w:rsid w:val="001C0456"/>
    <w:rsid w:val="00261F69"/>
    <w:rsid w:val="002640A1"/>
    <w:rsid w:val="0031200B"/>
    <w:rsid w:val="0035595E"/>
    <w:rsid w:val="003A06A7"/>
    <w:rsid w:val="00424428"/>
    <w:rsid w:val="00563AB8"/>
    <w:rsid w:val="005B7D31"/>
    <w:rsid w:val="007A54D9"/>
    <w:rsid w:val="007E3DF1"/>
    <w:rsid w:val="008950A4"/>
    <w:rsid w:val="008E6427"/>
    <w:rsid w:val="0092190B"/>
    <w:rsid w:val="00942F00"/>
    <w:rsid w:val="00982C73"/>
    <w:rsid w:val="009F63BB"/>
    <w:rsid w:val="009F7254"/>
    <w:rsid w:val="00AA6207"/>
    <w:rsid w:val="00BA5F96"/>
    <w:rsid w:val="00C06E17"/>
    <w:rsid w:val="00CD54EB"/>
    <w:rsid w:val="00D07781"/>
    <w:rsid w:val="00D506EF"/>
    <w:rsid w:val="00E16C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CC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A54D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A54D9"/>
    <w:rPr>
      <w:rFonts w:ascii="Tahoma" w:hAnsi="Tahoma" w:cs="Tahoma"/>
      <w:sz w:val="16"/>
      <w:szCs w:val="16"/>
    </w:rPr>
  </w:style>
  <w:style w:type="character" w:styleId="a4">
    <w:name w:val="Placeholder Text"/>
    <w:basedOn w:val="a0"/>
    <w:uiPriority w:val="99"/>
    <w:semiHidden/>
    <w:rsid w:val="007A54D9"/>
    <w:rPr>
      <w:color w:val="808080"/>
    </w:rPr>
  </w:style>
  <w:style w:type="table" w:styleId="a5">
    <w:name w:val="Table Grid"/>
    <w:basedOn w:val="a1"/>
    <w:uiPriority w:val="59"/>
    <w:rsid w:val="00163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42F00"/>
    <w:pPr>
      <w:ind w:left="720"/>
      <w:contextualSpacing/>
    </w:pPr>
  </w:style>
  <w:style w:type="paragraph" w:styleId="a7">
    <w:name w:val="header"/>
    <w:basedOn w:val="a"/>
    <w:link w:val="Char0"/>
    <w:uiPriority w:val="99"/>
    <w:semiHidden/>
    <w:unhideWhenUsed/>
    <w:rsid w:val="00116B3D"/>
    <w:pPr>
      <w:tabs>
        <w:tab w:val="center" w:pos="4153"/>
        <w:tab w:val="right" w:pos="8306"/>
      </w:tabs>
      <w:spacing w:after="0" w:line="240" w:lineRule="auto"/>
    </w:pPr>
  </w:style>
  <w:style w:type="character" w:customStyle="1" w:styleId="Char0">
    <w:name w:val="رأس صفحة Char"/>
    <w:basedOn w:val="a0"/>
    <w:link w:val="a7"/>
    <w:uiPriority w:val="99"/>
    <w:semiHidden/>
    <w:rsid w:val="00116B3D"/>
  </w:style>
  <w:style w:type="paragraph" w:styleId="a8">
    <w:name w:val="footer"/>
    <w:basedOn w:val="a"/>
    <w:link w:val="Char1"/>
    <w:uiPriority w:val="99"/>
    <w:semiHidden/>
    <w:unhideWhenUsed/>
    <w:rsid w:val="00116B3D"/>
    <w:pPr>
      <w:tabs>
        <w:tab w:val="center" w:pos="4153"/>
        <w:tab w:val="right" w:pos="8306"/>
      </w:tabs>
      <w:spacing w:after="0" w:line="240" w:lineRule="auto"/>
    </w:pPr>
  </w:style>
  <w:style w:type="character" w:customStyle="1" w:styleId="Char1">
    <w:name w:val="تذييل صفحة Char"/>
    <w:basedOn w:val="a0"/>
    <w:link w:val="a8"/>
    <w:uiPriority w:val="99"/>
    <w:semiHidden/>
    <w:rsid w:val="00116B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Words>
  <Characters>53</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2014-10-18T17:43:00Z</cp:lastPrinted>
  <dcterms:created xsi:type="dcterms:W3CDTF">2014-10-25T07:35:00Z</dcterms:created>
  <dcterms:modified xsi:type="dcterms:W3CDTF">2014-10-25T07:35:00Z</dcterms:modified>
</cp:coreProperties>
</file>