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207" w:type="dxa"/>
        <w:tblInd w:w="-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70"/>
        <w:gridCol w:w="1418"/>
        <w:gridCol w:w="1410"/>
        <w:gridCol w:w="2417"/>
        <w:gridCol w:w="850"/>
        <w:gridCol w:w="1418"/>
        <w:gridCol w:w="709"/>
        <w:gridCol w:w="515"/>
      </w:tblGrid>
      <w:tr w:rsidR="002557BE" w:rsidRPr="00984ABF" w:rsidTr="002557BE">
        <w:tc>
          <w:tcPr>
            <w:tcW w:w="2888" w:type="dxa"/>
            <w:gridSpan w:val="2"/>
            <w:shd w:val="clear" w:color="auto" w:fill="auto"/>
            <w:vAlign w:val="center"/>
          </w:tcPr>
          <w:p w:rsidR="002557BE" w:rsidRPr="00984ABF" w:rsidRDefault="002557BE" w:rsidP="002557BE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984ABF">
              <w:rPr>
                <w:rFonts w:cs="AL-Mohanad" w:hint="cs"/>
                <w:sz w:val="28"/>
                <w:szCs w:val="28"/>
                <w:rtl/>
              </w:rPr>
              <w:t>المدرسة</w:t>
            </w:r>
            <w:r>
              <w:rPr>
                <w:rFonts w:cs="AL-Mohanad" w:hint="cs"/>
                <w:sz w:val="24"/>
                <w:szCs w:val="24"/>
                <w:rtl/>
              </w:rPr>
              <w:t>/</w:t>
            </w:r>
            <w:r w:rsidRPr="00984ABF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Pr="002557BE">
              <w:rPr>
                <w:rFonts w:cs="AL-Mohanad" w:hint="cs"/>
                <w:b/>
                <w:bCs/>
                <w:sz w:val="24"/>
                <w:szCs w:val="24"/>
                <w:rtl/>
              </w:rPr>
              <w:t>ب تق 7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557BE" w:rsidRDefault="002557BE" w:rsidP="002557BE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اسم </w:t>
            </w:r>
            <w:r w:rsidRPr="00984ABF">
              <w:rPr>
                <w:rFonts w:cs="AL-Mohanad" w:hint="cs"/>
                <w:sz w:val="28"/>
                <w:szCs w:val="28"/>
                <w:rtl/>
              </w:rPr>
              <w:t>الطال</w:t>
            </w:r>
            <w:r>
              <w:rPr>
                <w:rFonts w:cs="AL-Mohanad" w:hint="cs"/>
                <w:sz w:val="28"/>
                <w:szCs w:val="28"/>
                <w:rtl/>
              </w:rPr>
              <w:t>بة</w:t>
            </w:r>
          </w:p>
          <w:p w:rsidR="002557BE" w:rsidRPr="00984ABF" w:rsidRDefault="002557BE" w:rsidP="002557BE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...........................................</w:t>
            </w:r>
          </w:p>
        </w:tc>
        <w:tc>
          <w:tcPr>
            <w:tcW w:w="850" w:type="dxa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F64DA2">
              <w:rPr>
                <w:rFonts w:cs="AL-Mohanad" w:hint="cs"/>
                <w:sz w:val="28"/>
                <w:szCs w:val="28"/>
                <w:rtl/>
              </w:rPr>
              <w:t>نموذج</w:t>
            </w:r>
          </w:p>
        </w:tc>
        <w:tc>
          <w:tcPr>
            <w:tcW w:w="2642" w:type="dxa"/>
            <w:gridSpan w:val="3"/>
            <w:shd w:val="clear" w:color="auto" w:fill="auto"/>
            <w:vAlign w:val="center"/>
          </w:tcPr>
          <w:p w:rsidR="002557BE" w:rsidRPr="00984ABF" w:rsidRDefault="002557BE" w:rsidP="007C21A1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1</w:t>
            </w:r>
          </w:p>
        </w:tc>
      </w:tr>
      <w:tr w:rsidR="002557BE" w:rsidRPr="00984ABF" w:rsidTr="002557BE">
        <w:tc>
          <w:tcPr>
            <w:tcW w:w="1470" w:type="dxa"/>
            <w:shd w:val="clear" w:color="auto" w:fill="7AB2F6"/>
            <w:vAlign w:val="center"/>
          </w:tcPr>
          <w:p w:rsidR="002557BE" w:rsidRPr="002557BE" w:rsidRDefault="002557BE" w:rsidP="007C21A1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2557BE">
              <w:rPr>
                <w:rFonts w:cs="AL-Mohanad" w:hint="cs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57BE" w:rsidRPr="00984ABF" w:rsidRDefault="002557BE" w:rsidP="007C21A1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1410" w:type="dxa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F64DA2">
              <w:rPr>
                <w:rFonts w:cs="AL-Mohanad"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العلوم(أسئلة)</w:t>
            </w:r>
          </w:p>
        </w:tc>
        <w:tc>
          <w:tcPr>
            <w:tcW w:w="850" w:type="dxa"/>
            <w:vMerge w:val="restart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F64DA2">
              <w:rPr>
                <w:rFonts w:cs="AL-Mohanad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709" w:type="dxa"/>
            <w:vMerge w:val="restart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F64DA2">
              <w:rPr>
                <w:rFonts w:cs="AL-Mohanad" w:hint="cs"/>
                <w:sz w:val="24"/>
                <w:szCs w:val="24"/>
                <w:rtl/>
              </w:rPr>
              <w:t>الفصل</w:t>
            </w:r>
          </w:p>
        </w:tc>
        <w:tc>
          <w:tcPr>
            <w:tcW w:w="515" w:type="dxa"/>
            <w:vMerge w:val="restart"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2557BE" w:rsidRPr="00984ABF" w:rsidTr="002557BE">
        <w:tc>
          <w:tcPr>
            <w:tcW w:w="1470" w:type="dxa"/>
            <w:shd w:val="clear" w:color="auto" w:fill="7AB2F6"/>
            <w:vAlign w:val="center"/>
          </w:tcPr>
          <w:p w:rsidR="002557BE" w:rsidRPr="00984ABF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984ABF">
              <w:rPr>
                <w:rFonts w:cs="AL-Mohanad"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57BE" w:rsidRPr="00984ABF" w:rsidRDefault="002557BE" w:rsidP="007C21A1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الثالثة</w:t>
            </w:r>
          </w:p>
        </w:tc>
        <w:tc>
          <w:tcPr>
            <w:tcW w:w="1410" w:type="dxa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F64DA2">
              <w:rPr>
                <w:rFonts w:cs="AL-Mohanad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2557BE" w:rsidRPr="00F64DA2" w:rsidRDefault="002557BE" w:rsidP="002557BE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  -  </w:t>
            </w:r>
            <w:r w:rsidRPr="002557BE">
              <w:rPr>
                <w:rFonts w:cs="AL-Mohanad"/>
                <w:b/>
                <w:bCs/>
                <w:sz w:val="28"/>
                <w:szCs w:val="28"/>
              </w:rPr>
              <w:t>-</w:t>
            </w:r>
            <w:r>
              <w:rPr>
                <w:rFonts w:cs="AL-Mohanad" w:hint="cs"/>
                <w:sz w:val="28"/>
                <w:szCs w:val="28"/>
                <w:rtl/>
              </w:rPr>
              <w:t>1435هـ</w:t>
            </w:r>
          </w:p>
        </w:tc>
        <w:tc>
          <w:tcPr>
            <w:tcW w:w="850" w:type="dxa"/>
            <w:vMerge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</w:tr>
    </w:tbl>
    <w:p w:rsidR="00CF012D" w:rsidRDefault="00CF012D">
      <w:pPr>
        <w:rPr>
          <w:rtl/>
        </w:rPr>
      </w:pPr>
    </w:p>
    <w:tbl>
      <w:tblPr>
        <w:bidiVisual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6"/>
        <w:gridCol w:w="9"/>
        <w:gridCol w:w="1740"/>
      </w:tblGrid>
      <w:tr w:rsidR="002557BE" w:rsidRPr="00A95089" w:rsidTr="004E0A56">
        <w:tc>
          <w:tcPr>
            <w:tcW w:w="8466" w:type="dxa"/>
            <w:shd w:val="clear" w:color="auto" w:fill="F2F2F2"/>
          </w:tcPr>
          <w:p w:rsidR="002557BE" w:rsidRDefault="002557BE" w:rsidP="004E0A56">
            <w:pPr>
              <w:spacing w:after="0" w:line="240" w:lineRule="auto"/>
              <w:rPr>
                <w:rFonts w:cs="AL-Mohanad"/>
                <w:sz w:val="16"/>
                <w:szCs w:val="16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السؤال الأول : أ / </w:t>
            </w:r>
            <w:r>
              <w:rPr>
                <w:rFonts w:ascii="Wingdings 2" w:hAnsi="Wingdings 2" w:cs="AL-Mohanad" w:hint="cs"/>
                <w:sz w:val="28"/>
                <w:szCs w:val="28"/>
                <w:rtl/>
              </w:rPr>
              <w:t>ضعي دائرة حول الإجابة الصحيحة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2557BE" w:rsidRPr="00F51CC5" w:rsidRDefault="002557BE" w:rsidP="004E0A56">
            <w:pPr>
              <w:spacing w:after="0" w:line="240" w:lineRule="auto"/>
              <w:ind w:left="720"/>
              <w:rPr>
                <w:rFonts w:cs="AL-Mohanad"/>
                <w:sz w:val="16"/>
                <w:szCs w:val="16"/>
                <w:rtl/>
                <w:lang w:bidi="ar-EG"/>
              </w:rPr>
            </w:pPr>
          </w:p>
        </w:tc>
        <w:tc>
          <w:tcPr>
            <w:tcW w:w="1749" w:type="dxa"/>
            <w:gridSpan w:val="2"/>
            <w:vMerge w:val="restart"/>
            <w:shd w:val="clear" w:color="auto" w:fill="F2F2F2"/>
            <w:vAlign w:val="center"/>
          </w:tcPr>
          <w:p w:rsidR="002557BE" w:rsidRPr="00927254" w:rsidRDefault="00927254" w:rsidP="004E0A56">
            <w:pPr>
              <w:rPr>
                <w:rFonts w:cs="AL-Mohanad Bold"/>
                <w:sz w:val="24"/>
                <w:szCs w:val="24"/>
                <w:rtl/>
              </w:rPr>
            </w:pPr>
            <w:r w:rsidRPr="00927254">
              <w:rPr>
                <w:rFonts w:ascii="Arial" w:eastAsia="Arial" w:hAnsi="Arial" w:hint="cs"/>
                <w:color w:val="000000"/>
                <w:sz w:val="24"/>
                <w:szCs w:val="24"/>
                <w:rtl/>
              </w:rPr>
              <w:t>10-</w:t>
            </w:r>
            <w:r w:rsidRPr="00927254">
              <w:rPr>
                <w:rFonts w:ascii="Arial" w:eastAsia="Arial" w:hAnsi="Arial"/>
                <w:color w:val="000000"/>
                <w:sz w:val="24"/>
                <w:szCs w:val="24"/>
                <w:rtl/>
              </w:rPr>
              <w:t>ذكر مفهوم المادة.</w:t>
            </w:r>
          </w:p>
          <w:p w:rsidR="002557BE" w:rsidRPr="00F51CC5" w:rsidRDefault="004862F6" w:rsidP="004E0A56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(1)</w:t>
            </w:r>
          </w:p>
          <w:p w:rsidR="002557BE" w:rsidRPr="00F51CC5" w:rsidRDefault="002557BE" w:rsidP="004E0A56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557BE" w:rsidRPr="00A95089" w:rsidTr="004E0A56">
        <w:trPr>
          <w:trHeight w:val="1417"/>
        </w:trPr>
        <w:tc>
          <w:tcPr>
            <w:tcW w:w="8466" w:type="dxa"/>
            <w:shd w:val="clear" w:color="auto" w:fill="auto"/>
            <w:vAlign w:val="center"/>
          </w:tcPr>
          <w:p w:rsidR="002557BE" w:rsidRDefault="002557BE" w:rsidP="004E0A56">
            <w:pPr>
              <w:pStyle w:val="a3"/>
              <w:spacing w:after="0" w:line="240" w:lineRule="auto"/>
              <w:ind w:left="0"/>
              <w:rPr>
                <w:rFonts w:cs="AL-Mohanad"/>
                <w:noProof/>
                <w:sz w:val="32"/>
                <w:szCs w:val="32"/>
                <w:rtl/>
              </w:rPr>
            </w:pPr>
            <w:r>
              <w:rPr>
                <w:rFonts w:cs="AL-Mohanad" w:hint="cs"/>
                <w:noProof/>
                <w:sz w:val="32"/>
                <w:szCs w:val="32"/>
                <w:rtl/>
                <w:lang w:bidi="ar-EG"/>
              </w:rPr>
              <w:t>المادة هي :</w:t>
            </w:r>
          </w:p>
          <w:p w:rsidR="002557BE" w:rsidRPr="002557BE" w:rsidRDefault="002557BE" w:rsidP="004E0A56">
            <w:pPr>
              <w:pStyle w:val="a3"/>
              <w:spacing w:after="0" w:line="240" w:lineRule="auto"/>
              <w:ind w:left="284"/>
              <w:jc w:val="center"/>
              <w:rPr>
                <w:rFonts w:cs="AL-Mohanad"/>
                <w:sz w:val="56"/>
                <w:szCs w:val="5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28"/>
                <w:szCs w:val="28"/>
                <w:rtl/>
                <w:lang w:bidi="ar-EG"/>
              </w:rPr>
              <w:t xml:space="preserve">أ </w:t>
            </w:r>
            <w:r w:rsidR="004862F6">
              <w:rPr>
                <w:rFonts w:ascii="Times New Roman" w:eastAsia="Times New Roman" w:hAnsi="Times New Roman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Times New Roman" w:eastAsia="Times New Roman" w:hAnsi="Times New Roman" w:cs="AL-Mohanad" w:hint="cs"/>
                <w:sz w:val="28"/>
                <w:szCs w:val="28"/>
                <w:rtl/>
                <w:lang w:bidi="ar-EG"/>
              </w:rPr>
              <w:t xml:space="preserve">أي </w:t>
            </w:r>
            <w:proofErr w:type="spellStart"/>
            <w:r>
              <w:rPr>
                <w:rFonts w:ascii="Times New Roman" w:eastAsia="Times New Roman" w:hAnsi="Times New Roman" w:cs="AL-Mohanad" w:hint="cs"/>
                <w:sz w:val="28"/>
                <w:szCs w:val="28"/>
                <w:rtl/>
                <w:lang w:bidi="ar-EG"/>
              </w:rPr>
              <w:t>شئ</w:t>
            </w:r>
            <w:proofErr w:type="spellEnd"/>
            <w:r>
              <w:rPr>
                <w:rFonts w:ascii="Times New Roman" w:eastAsia="Times New Roman" w:hAnsi="Times New Roman" w:cs="AL-Mohanad" w:hint="cs"/>
                <w:sz w:val="28"/>
                <w:szCs w:val="28"/>
                <w:rtl/>
                <w:lang w:bidi="ar-EG"/>
              </w:rPr>
              <w:t xml:space="preserve"> له كتلة           ب-لا يشغل حيز             ج-</w:t>
            </w:r>
            <w:proofErr w:type="spellStart"/>
            <w:r>
              <w:rPr>
                <w:rFonts w:ascii="Times New Roman" w:eastAsia="Times New Roman" w:hAnsi="Times New Roman" w:cs="AL-Mohanad" w:hint="cs"/>
                <w:sz w:val="28"/>
                <w:szCs w:val="28"/>
                <w:rtl/>
                <w:lang w:bidi="ar-EG"/>
              </w:rPr>
              <w:t>شئ</w:t>
            </w:r>
            <w:proofErr w:type="spellEnd"/>
            <w:r>
              <w:rPr>
                <w:rFonts w:ascii="Times New Roman" w:eastAsia="Times New Roman" w:hAnsi="Times New Roman" w:cs="AL-Mohanad" w:hint="cs"/>
                <w:sz w:val="28"/>
                <w:szCs w:val="28"/>
                <w:rtl/>
                <w:lang w:bidi="ar-EG"/>
              </w:rPr>
              <w:t xml:space="preserve"> ليس له كتل</w:t>
            </w:r>
            <w:r w:rsidR="00E130B4">
              <w:rPr>
                <w:rFonts w:cs="AL-Mohanad"/>
                <w:noProof/>
                <w:sz w:val="56"/>
                <w:szCs w:val="56"/>
                <w:rtl/>
              </w:rPr>
              <w:pict>
                <v:roundrect id="_x0000_s1046" style="position:absolute;left:0;text-align:left;margin-left:497.4pt;margin-top:16.05pt;width:21.75pt;height:9pt;z-index:251660288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ascii="Times New Roman" w:eastAsia="Times New Roman" w:hAnsi="Times New Roman" w:cs="AL-Mohanad" w:hint="cs"/>
                <w:sz w:val="28"/>
                <w:szCs w:val="28"/>
                <w:rtl/>
              </w:rPr>
              <w:t>ة</w:t>
            </w:r>
          </w:p>
          <w:p w:rsidR="002557BE" w:rsidRPr="00A601D7" w:rsidRDefault="002557BE" w:rsidP="004E0A56">
            <w:pPr>
              <w:pStyle w:val="a3"/>
              <w:spacing w:after="0" w:line="240" w:lineRule="auto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2557BE" w:rsidRPr="00A95089" w:rsidRDefault="002557BE" w:rsidP="004E0A56">
            <w:pPr>
              <w:spacing w:after="0" w:line="240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4E0A56" w:rsidRPr="00A95089" w:rsidTr="004E0A56">
        <w:trPr>
          <w:trHeight w:val="746"/>
        </w:trPr>
        <w:tc>
          <w:tcPr>
            <w:tcW w:w="8466" w:type="dxa"/>
            <w:shd w:val="clear" w:color="auto" w:fill="F2F2F2" w:themeFill="background1" w:themeFillShade="F2"/>
          </w:tcPr>
          <w:p w:rsidR="002557BE" w:rsidRDefault="002557BE" w:rsidP="004E0A56">
            <w:pPr>
              <w:pStyle w:val="a3"/>
              <w:shd w:val="clear" w:color="auto" w:fill="F2F2F2" w:themeFill="background1" w:themeFillShade="F2"/>
              <w:spacing w:after="0" w:line="240" w:lineRule="auto"/>
              <w:ind w:left="0"/>
              <w:rPr>
                <w:rFonts w:ascii="Cambria" w:hAnsi="Cambria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ب / أضع حرف  (</w:t>
            </w:r>
            <w:r w:rsidRPr="00FD53BE">
              <w:rPr>
                <w:rFonts w:ascii="Cambria" w:hAnsi="Cambria" w:cs="AL-Mohanad"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تحت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ال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مواد 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ال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صلبة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  وحرف (</w:t>
            </w:r>
            <w:r w:rsidRPr="00FD53BE">
              <w:rPr>
                <w:rFonts w:ascii="Cambria" w:hAnsi="Cambria" w:cs="AL-Mohanad" w:hint="cs"/>
                <w:b/>
                <w:bCs/>
                <w:sz w:val="32"/>
                <w:szCs w:val="32"/>
                <w:rtl/>
              </w:rPr>
              <w:t xml:space="preserve">س 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)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تحت المواد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ال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سائل</w:t>
            </w:r>
            <w:r w:rsidRPr="00207D72">
              <w:rPr>
                <w:rFonts w:ascii="Cambria" w:hAnsi="Cambria" w:cs="AL-Mohanad" w:hint="eastAsia"/>
                <w:b/>
                <w:bCs/>
                <w:sz w:val="28"/>
                <w:szCs w:val="28"/>
                <w:rtl/>
              </w:rPr>
              <w:t>ة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,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وحرف   (</w:t>
            </w:r>
            <w:r w:rsidRPr="00FD53BE">
              <w:rPr>
                <w:rFonts w:ascii="Cambria" w:hAnsi="Cambria" w:cs="AL-Mohanad" w:hint="cs"/>
                <w:b/>
                <w:bCs/>
                <w:sz w:val="32"/>
                <w:szCs w:val="32"/>
                <w:rtl/>
              </w:rPr>
              <w:t xml:space="preserve">غ </w:t>
            </w:r>
            <w:r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 xml:space="preserve"> ) تحت المواد ال</w:t>
            </w:r>
            <w:r w:rsidRPr="00207D72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غازية</w:t>
            </w:r>
          </w:p>
          <w:p w:rsidR="002557BE" w:rsidRPr="004E0A56" w:rsidRDefault="002557BE" w:rsidP="004E0A56">
            <w:pPr>
              <w:pStyle w:val="a3"/>
              <w:shd w:val="clear" w:color="auto" w:fill="F2F2F2" w:themeFill="background1" w:themeFillShade="F2"/>
              <w:spacing w:after="0" w:line="240" w:lineRule="auto"/>
              <w:rPr>
                <w:rFonts w:cs="AL-Mohanad"/>
                <w:color w:val="F2F2F2" w:themeColor="background1" w:themeShade="F2"/>
                <w:sz w:val="24"/>
                <w:szCs w:val="24"/>
                <w:rtl/>
              </w:rPr>
            </w:pPr>
          </w:p>
          <w:p w:rsidR="002557BE" w:rsidRPr="00F51CC5" w:rsidRDefault="002557BE" w:rsidP="004E0A56">
            <w:pPr>
              <w:pStyle w:val="a3"/>
              <w:tabs>
                <w:tab w:val="left" w:pos="3948"/>
              </w:tabs>
              <w:spacing w:after="0" w:line="240" w:lineRule="auto"/>
              <w:rPr>
                <w:rFonts w:cs="AL-Mohanad"/>
                <w:noProof/>
                <w:sz w:val="16"/>
                <w:szCs w:val="16"/>
                <w:rtl/>
              </w:rPr>
            </w:pPr>
            <w:r>
              <w:rPr>
                <w:rFonts w:cs="AL-Mohanad"/>
                <w:sz w:val="32"/>
                <w:szCs w:val="32"/>
                <w:rtl/>
              </w:rPr>
              <w:tab/>
            </w:r>
          </w:p>
        </w:tc>
        <w:tc>
          <w:tcPr>
            <w:tcW w:w="1749" w:type="dxa"/>
            <w:gridSpan w:val="2"/>
            <w:vMerge w:val="restart"/>
            <w:shd w:val="clear" w:color="auto" w:fill="F2F2F2"/>
          </w:tcPr>
          <w:p w:rsidR="00927254" w:rsidRPr="00927254" w:rsidRDefault="00927254" w:rsidP="004E0A56">
            <w:pPr>
              <w:rPr>
                <w:rFonts w:cs="AL-Mohanad Bold"/>
                <w:sz w:val="24"/>
                <w:szCs w:val="24"/>
                <w:rtl/>
              </w:rPr>
            </w:pPr>
            <w:r w:rsidRPr="00927254">
              <w:rPr>
                <w:rFonts w:ascii="Arial" w:eastAsia="Arial" w:hAnsi="Arial" w:hint="cs"/>
                <w:color w:val="000000"/>
                <w:sz w:val="24"/>
                <w:szCs w:val="24"/>
                <w:rtl/>
              </w:rPr>
              <w:t>11-</w:t>
            </w:r>
            <w:r w:rsidRPr="00927254">
              <w:rPr>
                <w:rFonts w:ascii="Arial" w:eastAsia="Arial" w:hAnsi="Arial"/>
                <w:color w:val="000000"/>
                <w:sz w:val="24"/>
                <w:szCs w:val="24"/>
                <w:rtl/>
              </w:rPr>
              <w:t>تعداد حالات المادة.</w:t>
            </w:r>
          </w:p>
          <w:p w:rsidR="00927254" w:rsidRPr="00F51CC5" w:rsidRDefault="004862F6" w:rsidP="004862F6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(3)</w:t>
            </w:r>
          </w:p>
          <w:p w:rsidR="002557BE" w:rsidRPr="00A95089" w:rsidRDefault="002557BE" w:rsidP="004E0A56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4E0A56" w:rsidRPr="00A95089" w:rsidTr="004E0A56">
        <w:trPr>
          <w:trHeight w:val="746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54" w:rsidRPr="00927254" w:rsidRDefault="00E130B4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sz w:val="32"/>
                <w:szCs w:val="32"/>
                <w:rtl/>
              </w:rPr>
              <w:pict>
                <v:roundrect id="_x0000_s1057" style="position:absolute;left:0;text-align:left;margin-left:188.85pt;margin-top:54.3pt;width:72.45pt;height:23.1pt;z-index:251663360;mso-position-horizontal-relative:text;mso-position-vertical-relative:text" arcsize="10923f" strokeweight="1pt">
                  <v:stroke dashstyle="dash"/>
                  <v:shadow color="#868686"/>
                  <v:textbox style="mso-next-textbox:#_x0000_s1057">
                    <w:txbxContent>
                      <w:p w:rsidR="00927254" w:rsidRPr="00207D72" w:rsidRDefault="00927254" w:rsidP="00927254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cs="AL-Mohanad"/>
                <w:noProof/>
                <w:sz w:val="32"/>
                <w:szCs w:val="32"/>
                <w:rtl/>
              </w:rPr>
              <w:pict>
                <v:roundrect id="_x0000_s1070" style="position:absolute;left:0;text-align:left;margin-left:50.85pt;margin-top:54.3pt;width:53.25pt;height:23.1pt;z-index:251659263;mso-position-horizontal-relative:text;mso-position-vertical-relative:text" arcsize="10923f" strokeweight="1pt">
                  <v:stroke dashstyle="dash"/>
                  <v:shadow color="#868686"/>
                  <v:textbox style="mso-next-textbox:#_x0000_s1070">
                    <w:txbxContent>
                      <w:p w:rsidR="004E0A56" w:rsidRPr="00207D72" w:rsidRDefault="004E0A56" w:rsidP="004E0A56">
                        <w:pPr>
                          <w:jc w:val="both"/>
                          <w:rPr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EG"/>
                          </w:rPr>
                          <w:t>.....</w:t>
                        </w:r>
                        <w:r w:rsidRPr="00207D72">
                          <w:rPr>
                            <w:rFonts w:hint="cs"/>
                            <w:sz w:val="32"/>
                            <w:szCs w:val="32"/>
                            <w:rtl/>
                            <w:lang w:bidi="ar-EG"/>
                          </w:rPr>
                          <w:t>....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EG"/>
                          </w:rPr>
                          <w:t>......................</w:t>
                        </w:r>
                        <w:r w:rsidRPr="00207D72">
                          <w:rPr>
                            <w:rFonts w:hint="cs"/>
                            <w:sz w:val="32"/>
                            <w:szCs w:val="32"/>
                            <w:rtl/>
                            <w:lang w:bidi="ar-EG"/>
                          </w:rPr>
                          <w:t>...............</w:t>
                        </w:r>
                      </w:p>
                      <w:p w:rsidR="004E0A56" w:rsidRPr="00207D72" w:rsidRDefault="004E0A56" w:rsidP="004E0A56">
                        <w:pPr>
                          <w:jc w:val="both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cs="AL-Mohanad"/>
                <w:sz w:val="32"/>
                <w:szCs w:val="32"/>
                <w:rtl/>
              </w:rPr>
              <w:pict>
                <v:roundrect id="_x0000_s1056" style="position:absolute;left:0;text-align:left;margin-left:320.85pt;margin-top:50.2pt;width:58.1pt;height:27.2pt;z-index:251662336;mso-position-horizontal-relative:text;mso-position-vertical-relative:text" arcsize="10923f" strokeweight="1pt">
                  <v:stroke dashstyle="dash"/>
                  <v:shadow color="#868686"/>
                  <v:textbox style="mso-next-textbox:#_x0000_s1056">
                    <w:txbxContent>
                      <w:p w:rsidR="00927254" w:rsidRPr="00207D72" w:rsidRDefault="00927254" w:rsidP="00927254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927254" w:rsidRPr="00927254">
              <w:rPr>
                <w:rFonts w:cs="AL-Mohanad"/>
                <w:noProof/>
                <w:sz w:val="32"/>
                <w:szCs w:val="32"/>
              </w:rPr>
              <w:drawing>
                <wp:inline distT="0" distB="0" distL="0" distR="0">
                  <wp:extent cx="5210175" cy="819150"/>
                  <wp:effectExtent l="19050" t="0" r="9525" b="0"/>
                  <wp:docPr id="1" name="صورة 1" descr="حالات المادّ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حالات المادّ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1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254" w:rsidRPr="00927254" w:rsidRDefault="004E0A56" w:rsidP="004E0A56">
            <w:pPr>
              <w:pStyle w:val="a3"/>
              <w:tabs>
                <w:tab w:val="left" w:pos="6615"/>
              </w:tabs>
              <w:spacing w:after="0" w:line="240" w:lineRule="auto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sz w:val="32"/>
                <w:szCs w:val="32"/>
                <w:rtl/>
              </w:rPr>
              <w:tab/>
            </w: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927254" w:rsidRPr="00A95089" w:rsidRDefault="00927254" w:rsidP="004E0A56">
            <w:pPr>
              <w:spacing w:after="0" w:line="216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8B5206" w:rsidRPr="00A95089" w:rsidTr="004E0A56">
        <w:trPr>
          <w:trHeight w:val="746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7254" w:rsidRPr="00927254" w:rsidRDefault="00927254" w:rsidP="004E0A56">
            <w:pPr>
              <w:pStyle w:val="a3"/>
              <w:rPr>
                <w:rFonts w:cs="AL-Mohanad"/>
                <w:sz w:val="32"/>
                <w:szCs w:val="32"/>
                <w:rtl/>
              </w:rPr>
            </w:pPr>
            <w:r w:rsidRPr="00927254">
              <w:rPr>
                <w:rFonts w:cs="AL-Mohanad" w:hint="cs"/>
                <w:sz w:val="32"/>
                <w:szCs w:val="32"/>
                <w:rtl/>
              </w:rPr>
              <w:t>السؤال ال</w:t>
            </w:r>
            <w:r>
              <w:rPr>
                <w:rFonts w:cs="AL-Mohanad" w:hint="cs"/>
                <w:sz w:val="32"/>
                <w:szCs w:val="32"/>
                <w:rtl/>
              </w:rPr>
              <w:t>ثاني</w:t>
            </w:r>
            <w:r w:rsidRPr="00927254">
              <w:rPr>
                <w:rFonts w:cs="AL-Mohanad" w:hint="cs"/>
                <w:sz w:val="32"/>
                <w:szCs w:val="32"/>
                <w:rtl/>
              </w:rPr>
              <w:t xml:space="preserve"> : أ / </w:t>
            </w:r>
            <w:r w:rsidR="008212FB">
              <w:rPr>
                <w:rFonts w:cs="AL-Mohanad" w:hint="cs"/>
                <w:sz w:val="32"/>
                <w:szCs w:val="32"/>
                <w:rtl/>
              </w:rPr>
              <w:t>تم تقييم الطالبة عمليا</w:t>
            </w:r>
          </w:p>
          <w:p w:rsidR="00927254" w:rsidRPr="00927254" w:rsidRDefault="00927254" w:rsidP="004E0A56">
            <w:pPr>
              <w:pStyle w:val="a3"/>
              <w:ind w:left="0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2"/>
            <w:vMerge w:val="restart"/>
            <w:shd w:val="clear" w:color="auto" w:fill="F2F2F2"/>
          </w:tcPr>
          <w:p w:rsidR="00927254" w:rsidRDefault="00927254" w:rsidP="004E0A56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ascii="Arial" w:eastAsia="Arial" w:hAnsi="Arial"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ascii="Arial" w:eastAsia="Arial" w:hAnsi="Arial" w:hint="cs"/>
                <w:color w:val="000000"/>
                <w:sz w:val="20"/>
                <w:szCs w:val="20"/>
                <w:rtl/>
              </w:rPr>
              <w:t>-</w:t>
            </w:r>
            <w:r>
              <w:rPr>
                <w:rFonts w:ascii="Arial" w:eastAsia="Arial" w:hAnsi="Arial"/>
                <w:color w:val="000000"/>
                <w:sz w:val="20"/>
                <w:szCs w:val="20"/>
                <w:rtl/>
              </w:rPr>
              <w:t xml:space="preserve"> ترتيب مجموعة من الأجسام حسب كتلتها من الأصغر إلى الأكبر باستخدام الميزان.</w:t>
            </w:r>
          </w:p>
          <w:p w:rsidR="004862F6" w:rsidRPr="00F51CC5" w:rsidRDefault="004862F6" w:rsidP="004862F6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(2)</w:t>
            </w:r>
          </w:p>
        </w:tc>
      </w:tr>
      <w:tr w:rsidR="004E0A56" w:rsidRPr="00A95089" w:rsidTr="004E0A56">
        <w:trPr>
          <w:trHeight w:val="746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54" w:rsidRPr="00927254" w:rsidRDefault="00927254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927254" w:rsidRPr="00A95089" w:rsidRDefault="00927254" w:rsidP="004E0A56">
            <w:pPr>
              <w:spacing w:after="0" w:line="240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4E0A56" w:rsidRPr="00A95089" w:rsidTr="004E0A56">
        <w:trPr>
          <w:trHeight w:val="696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12FB" w:rsidRDefault="008212FB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    ب</w:t>
            </w:r>
            <w:r>
              <w:rPr>
                <w:rFonts w:cs="AL-Mohanad"/>
                <w:sz w:val="32"/>
                <w:szCs w:val="32"/>
              </w:rPr>
              <w:t>/</w:t>
            </w:r>
            <w:proofErr w:type="spellStart"/>
            <w:r>
              <w:rPr>
                <w:rFonts w:cs="AL-Mohanad" w:hint="cs"/>
                <w:sz w:val="32"/>
                <w:szCs w:val="32"/>
                <w:rtl/>
              </w:rPr>
              <w:t>اصنف</w:t>
            </w:r>
            <w:proofErr w:type="spellEnd"/>
            <w:r>
              <w:rPr>
                <w:rFonts w:cs="AL-Mohanad" w:hint="cs"/>
                <w:sz w:val="32"/>
                <w:szCs w:val="32"/>
                <w:rtl/>
              </w:rPr>
              <w:t xml:space="preserve"> أشياء صلبة بحسب خصائصها.</w:t>
            </w:r>
          </w:p>
          <w:p w:rsidR="00927254" w:rsidRPr="00927254" w:rsidRDefault="00927254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2"/>
            <w:vMerge w:val="restart"/>
            <w:shd w:val="clear" w:color="auto" w:fill="F2F2F2"/>
          </w:tcPr>
          <w:p w:rsidR="00927254" w:rsidRPr="00F51CC5" w:rsidRDefault="00927254" w:rsidP="004E0A56">
            <w:pPr>
              <w:rPr>
                <w:rFonts w:cs="AL-Mohanad Bold"/>
                <w:sz w:val="20"/>
                <w:szCs w:val="20"/>
                <w:rtl/>
              </w:rPr>
            </w:pPr>
          </w:p>
          <w:p w:rsidR="00927254" w:rsidRDefault="00E45EB8" w:rsidP="004E0A56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Arial" w:eastAsia="Arial" w:hAnsi="Arial" w:hint="cs"/>
                <w:color w:val="000000"/>
                <w:sz w:val="20"/>
                <w:szCs w:val="20"/>
                <w:rtl/>
              </w:rPr>
              <w:t>13-</w:t>
            </w:r>
            <w:r>
              <w:rPr>
                <w:rFonts w:ascii="Arial" w:eastAsia="Arial" w:hAnsi="Arial"/>
                <w:color w:val="000000"/>
                <w:sz w:val="20"/>
                <w:szCs w:val="20"/>
                <w:rtl/>
              </w:rPr>
              <w:t>تصنيف بعض المواد الصلبة بحسب خصائصها.</w:t>
            </w:r>
            <w:r w:rsidR="008212FB">
              <w:rPr>
                <w:rFonts w:ascii="Arial" w:eastAsia="Arial" w:hAnsi="Arial" w:hint="cs"/>
                <w:color w:val="000000"/>
                <w:sz w:val="20"/>
                <w:szCs w:val="20"/>
                <w:rtl/>
              </w:rPr>
              <w:t xml:space="preserve"> </w:t>
            </w:r>
          </w:p>
          <w:p w:rsidR="004862F6" w:rsidRPr="004862F6" w:rsidRDefault="004862F6" w:rsidP="004862F6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4862F6">
              <w:rPr>
                <w:rFonts w:cs="AL-Mohanad" w:hint="cs"/>
                <w:sz w:val="20"/>
                <w:szCs w:val="20"/>
                <w:rtl/>
              </w:rPr>
              <w:t>(2)</w:t>
            </w:r>
          </w:p>
        </w:tc>
      </w:tr>
      <w:tr w:rsidR="004E0A56" w:rsidRPr="00A95089" w:rsidTr="004E0A56">
        <w:trPr>
          <w:trHeight w:val="1403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54" w:rsidRPr="00927254" w:rsidRDefault="00E130B4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67" type="#_x0000_t12" style="position:absolute;left:0;text-align:left;margin-left:289.6pt;margin-top:5.7pt;width:30.75pt;height:24pt;z-index:251668480;mso-position-horizontal-relative:text;mso-position-vertical-relative:text">
                  <w10:wrap anchorx="page"/>
                </v:shape>
              </w:pict>
            </w:r>
            <w:r>
              <w:rPr>
                <w:rFonts w:cs="AL-Mohanad"/>
                <w:noProof/>
                <w:sz w:val="32"/>
                <w:szCs w:val="32"/>
                <w:rtl/>
              </w:rPr>
              <w:pict>
                <v:shape id="_x0000_s1068" type="#_x0000_t12" style="position:absolute;left:0;text-align:left;margin-left:217.2pt;margin-top:12.45pt;width:30.75pt;height:24pt;z-index:251669504;mso-position-horizontal-relative:text;mso-position-vertical-relative:text">
                  <w10:wrap anchorx="page"/>
                </v:shape>
              </w:pict>
            </w:r>
            <w:r>
              <w:rPr>
                <w:rFonts w:cs="AL-Mohanad"/>
                <w:noProof/>
                <w:sz w:val="32"/>
                <w:szCs w:val="32"/>
                <w:rtl/>
              </w:rPr>
              <w:pict>
                <v:rect id="_x0000_s1065" style="position:absolute;left:0;text-align:left;margin-left:354.2pt;margin-top:12.45pt;width:24pt;height:17.25pt;z-index:251666432;mso-position-horizontal-relative:text;mso-position-vertical-relative:text">
                  <w10:wrap anchorx="page"/>
                </v:rect>
              </w:pict>
            </w:r>
            <w:r>
              <w:rPr>
                <w:rFonts w:cs="AL-Mohanad"/>
                <w:noProof/>
                <w:sz w:val="32"/>
                <w:szCs w:val="32"/>
                <w:rtl/>
              </w:rPr>
              <w:pict>
                <v:rect id="_x0000_s1066" style="position:absolute;left:0;text-align:left;margin-left:382.2pt;margin-top:12.45pt;width:24pt;height:17.25pt;z-index:251667456;mso-position-horizontal-relative:text;mso-position-vertical-relative:text">
                  <w10:wrap anchorx="page"/>
                </v:rect>
              </w:pict>
            </w:r>
          </w:p>
          <w:p w:rsidR="00927254" w:rsidRPr="00927254" w:rsidRDefault="00E130B4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pict>
                <v:rect id="_x0000_s1064" style="position:absolute;left:0;text-align:left;margin-left:375.3pt;margin-top:17.3pt;width:24pt;height:17.25pt;z-index:251665408">
                  <w10:wrap anchorx="page"/>
                </v:rect>
              </w:pict>
            </w:r>
            <w:r>
              <w:rPr>
                <w:rFonts w:cs="AL-Mohanad"/>
                <w:noProof/>
                <w:sz w:val="32"/>
                <w:szCs w:val="32"/>
                <w:rtl/>
              </w:rPr>
              <w:pict>
                <v:shape id="_x0000_s1069" type="#_x0000_t12" style="position:absolute;left:0;text-align:left;margin-left:265.15pt;margin-top:17.3pt;width:30.75pt;height:24pt;z-index:251670528">
                  <w10:wrap anchorx="page"/>
                </v:shape>
              </w:pict>
            </w: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927254" w:rsidRPr="00A95089" w:rsidRDefault="00927254" w:rsidP="004E0A56">
            <w:pPr>
              <w:spacing w:after="0" w:line="216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8212FB" w:rsidRPr="00A95089" w:rsidTr="004E0A56">
        <w:trPr>
          <w:trHeight w:val="746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12FB" w:rsidRPr="00927254" w:rsidRDefault="008212FB" w:rsidP="004E0A56">
            <w:pPr>
              <w:pStyle w:val="a3"/>
              <w:rPr>
                <w:rFonts w:cs="AL-Mohanad"/>
                <w:sz w:val="32"/>
                <w:szCs w:val="32"/>
                <w:rtl/>
              </w:rPr>
            </w:pPr>
            <w:r w:rsidRPr="00927254">
              <w:rPr>
                <w:rFonts w:cs="AL-Mohanad" w:hint="cs"/>
                <w:sz w:val="32"/>
                <w:szCs w:val="32"/>
                <w:rtl/>
              </w:rPr>
              <w:t>السؤال ال</w:t>
            </w:r>
            <w:r>
              <w:rPr>
                <w:rFonts w:cs="AL-Mohanad" w:hint="cs"/>
                <w:sz w:val="32"/>
                <w:szCs w:val="32"/>
                <w:rtl/>
              </w:rPr>
              <w:t>ثالث</w:t>
            </w:r>
            <w:r w:rsidRPr="00927254">
              <w:rPr>
                <w:rFonts w:cs="AL-Mohanad" w:hint="cs"/>
                <w:sz w:val="32"/>
                <w:szCs w:val="32"/>
                <w:rtl/>
              </w:rPr>
              <w:t xml:space="preserve"> : أ / </w:t>
            </w:r>
            <w:r>
              <w:rPr>
                <w:rFonts w:cs="AL-Mohanad" w:hint="cs"/>
                <w:sz w:val="32"/>
                <w:szCs w:val="32"/>
                <w:rtl/>
              </w:rPr>
              <w:t>تم تقييم الطالبة عمليا</w:t>
            </w:r>
          </w:p>
          <w:p w:rsidR="008212FB" w:rsidRPr="00927254" w:rsidRDefault="008212FB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</w:p>
          <w:p w:rsidR="008212FB" w:rsidRPr="00927254" w:rsidRDefault="008212FB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sz w:val="32"/>
                <w:szCs w:val="32"/>
                <w:rtl/>
              </w:rPr>
              <w:tab/>
            </w:r>
          </w:p>
        </w:tc>
        <w:tc>
          <w:tcPr>
            <w:tcW w:w="1749" w:type="dxa"/>
            <w:gridSpan w:val="2"/>
            <w:tcBorders>
              <w:bottom w:val="nil"/>
            </w:tcBorders>
            <w:shd w:val="clear" w:color="auto" w:fill="F2F2F2"/>
          </w:tcPr>
          <w:p w:rsidR="008212FB" w:rsidRPr="008212FB" w:rsidRDefault="008212FB" w:rsidP="004E0A56">
            <w:pPr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ascii="Arial" w:eastAsia="Arial" w:hAnsi="Arial" w:hint="cs"/>
                <w:color w:val="000000"/>
                <w:sz w:val="20"/>
                <w:szCs w:val="20"/>
                <w:rtl/>
              </w:rPr>
              <w:t>14--</w:t>
            </w:r>
            <w:r>
              <w:rPr>
                <w:rFonts w:ascii="Arial" w:eastAsia="Arial" w:hAnsi="Arial"/>
                <w:color w:val="000000"/>
                <w:sz w:val="20"/>
                <w:szCs w:val="20"/>
                <w:rtl/>
              </w:rPr>
              <w:t>المقارنة بين خصائص المادة السائلة والمادة الغازية بالقيام  ببعض التجارب العملية</w:t>
            </w:r>
          </w:p>
        </w:tc>
      </w:tr>
      <w:tr w:rsidR="004E0A56" w:rsidTr="004E0A56">
        <w:tblPrEx>
          <w:tblLook w:val="0000"/>
        </w:tblPrEx>
        <w:trPr>
          <w:trHeight w:val="802"/>
        </w:trPr>
        <w:tc>
          <w:tcPr>
            <w:tcW w:w="8475" w:type="dxa"/>
            <w:gridSpan w:val="2"/>
            <w:tcBorders>
              <w:top w:val="nil"/>
            </w:tcBorders>
          </w:tcPr>
          <w:p w:rsidR="004E0A56" w:rsidRDefault="004E0A56" w:rsidP="004E0A56">
            <w:pPr>
              <w:rPr>
                <w:rtl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auto" w:fill="F2F2F2" w:themeFill="background1" w:themeFillShade="F2"/>
          </w:tcPr>
          <w:p w:rsidR="004E0A56" w:rsidRDefault="004862F6" w:rsidP="004862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</w:p>
        </w:tc>
      </w:tr>
    </w:tbl>
    <w:p w:rsidR="002557BE" w:rsidRDefault="002557BE" w:rsidP="004E0A56">
      <w:pPr>
        <w:jc w:val="right"/>
      </w:pPr>
    </w:p>
    <w:sectPr w:rsidR="002557BE" w:rsidSect="002557BE">
      <w:pgSz w:w="11906" w:h="16838"/>
      <w:pgMar w:top="709" w:right="1133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557BE"/>
    <w:rsid w:val="00100D9D"/>
    <w:rsid w:val="001A1E19"/>
    <w:rsid w:val="002557BE"/>
    <w:rsid w:val="004862F6"/>
    <w:rsid w:val="004E0A56"/>
    <w:rsid w:val="00644928"/>
    <w:rsid w:val="00702782"/>
    <w:rsid w:val="008212FB"/>
    <w:rsid w:val="00877106"/>
    <w:rsid w:val="008B5206"/>
    <w:rsid w:val="00927254"/>
    <w:rsid w:val="0096265C"/>
    <w:rsid w:val="009979A3"/>
    <w:rsid w:val="00BA564D"/>
    <w:rsid w:val="00CF012D"/>
    <w:rsid w:val="00DE69D3"/>
    <w:rsid w:val="00E130B4"/>
    <w:rsid w:val="00E4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B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B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557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557BE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2014-02-17T21:05:00Z</cp:lastPrinted>
  <dcterms:created xsi:type="dcterms:W3CDTF">2014-02-17T19:56:00Z</dcterms:created>
  <dcterms:modified xsi:type="dcterms:W3CDTF">2014-02-18T14:24:00Z</dcterms:modified>
</cp:coreProperties>
</file>