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A8" w:rsidRDefault="00C717A8">
      <w:pPr>
        <w:rPr>
          <w:rFonts w:hint="cs"/>
          <w:rtl/>
        </w:rPr>
      </w:pPr>
    </w:p>
    <w:p w:rsidR="00B8197D" w:rsidRDefault="00B8197D">
      <w:pPr>
        <w:rPr>
          <w:rFonts w:hint="cs"/>
          <w:rtl/>
        </w:rPr>
      </w:pPr>
    </w:p>
    <w:p w:rsidR="00B8197D" w:rsidRPr="00B8197D" w:rsidRDefault="00B8197D" w:rsidP="00B8197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666666"/>
          <w:sz w:val="36"/>
          <w:szCs w:val="36"/>
        </w:rPr>
      </w:pPr>
      <w:r w:rsidRPr="00B8197D">
        <w:rPr>
          <w:rFonts w:ascii="Arial" w:eastAsia="Times New Roman" w:hAnsi="Arial" w:cs="Arial"/>
          <w:b/>
          <w:bCs/>
          <w:color w:val="666666"/>
          <w:sz w:val="20"/>
          <w:szCs w:val="20"/>
          <w:rtl/>
        </w:rPr>
        <w:t>بحث دراسة مفيدة في كيفية نفهم القرآن الكريم؟</w:t>
      </w:r>
      <w:r w:rsidRPr="00B8197D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!</w:t>
      </w:r>
    </w:p>
    <w:p w:rsidR="00B8197D" w:rsidRPr="00B8197D" w:rsidRDefault="00B8197D" w:rsidP="00B8197D">
      <w:pPr>
        <w:spacing w:after="270" w:line="240" w:lineRule="auto"/>
        <w:jc w:val="center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hyperlink r:id="rId4" w:history="1">
        <w:r w:rsidRPr="00B8197D">
          <w:rPr>
            <w:rFonts w:ascii="Arial" w:eastAsia="Times New Roman" w:hAnsi="Arial" w:cs="Arial"/>
            <w:b/>
            <w:bCs/>
            <w:color w:val="0000FF"/>
            <w:sz w:val="27"/>
            <w:szCs w:val="27"/>
            <w:rtl/>
          </w:rPr>
          <w:t>بحث دراسة مفيدة في كيفية نفهم القرآن</w:t>
        </w:r>
        <w:r w:rsidRPr="00B8197D">
          <w:rPr>
            <w:rFonts w:ascii="Arial" w:eastAsia="Times New Roman" w:hAnsi="Arial" w:cs="Arial"/>
            <w:b/>
            <w:bCs/>
            <w:color w:val="0000FF"/>
            <w:sz w:val="27"/>
            <w:szCs w:val="27"/>
          </w:rPr>
          <w:t xml:space="preserve"> </w:t>
        </w:r>
        <w:r w:rsidRPr="00B8197D">
          <w:rPr>
            <w:rFonts w:ascii="Arial" w:eastAsia="Times New Roman" w:hAnsi="Arial" w:cs="Arial"/>
            <w:b/>
            <w:bCs/>
            <w:color w:val="0000FF"/>
            <w:sz w:val="27"/>
            <w:szCs w:val="27"/>
            <w:rtl/>
          </w:rPr>
          <w:t>الكريم؟</w:t>
        </w:r>
        <w:r w:rsidRPr="00B8197D">
          <w:rPr>
            <w:rFonts w:ascii="Arial" w:eastAsia="Times New Roman" w:hAnsi="Arial" w:cs="Arial"/>
            <w:b/>
            <w:bCs/>
            <w:color w:val="0000FF"/>
            <w:sz w:val="27"/>
            <w:szCs w:val="27"/>
          </w:rPr>
          <w:t xml:space="preserve"> !</w:t>
        </w:r>
      </w:hyperlink>
    </w:p>
    <w:p w:rsidR="00B8197D" w:rsidRPr="00B8197D" w:rsidRDefault="00B8197D" w:rsidP="00B8197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r w:rsidRPr="00B8197D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rtl/>
        </w:rPr>
        <w:t>عبد السلام بن إبراهيم بن محمد</w:t>
      </w:r>
      <w:r w:rsidRPr="00B8197D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rtl/>
        </w:rPr>
        <w:t>الحصين</w:t>
      </w:r>
      <w:r w:rsidRPr="00B8197D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>.</w:t>
      </w:r>
    </w:p>
    <w:p w:rsidR="00B8197D" w:rsidRDefault="00B8197D" w:rsidP="00B8197D">
      <w:pPr>
        <w:jc w:val="center"/>
      </w:pPr>
      <w:r w:rsidRPr="00B8197D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1-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لماذا الحديث عن فهم القرآن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2-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تيسير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hyperlink r:id="rId5" w:history="1">
        <w:r w:rsidRPr="00B8197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rtl/>
          </w:rPr>
          <w:t>القرآن</w:t>
        </w:r>
        <w:r w:rsidRPr="00B8197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</w:rPr>
          <w:t xml:space="preserve"> </w:t>
        </w:r>
      </w:hyperlink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للعباد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3-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هل فهم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القرآن وتدبره مقتصر على العلماء؟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4-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الخطأ في فهم القرآن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5-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الاختلاف في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الفهم والتفسير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6-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معالم ترشدك إلى الطريق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الصحيح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الحمد لله رب العالمين، والصلاة والسلام على أشرف الأنبياء والمرسلين، وعلى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آله وصحبه أجمعين، أما بعد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: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ففي هذه المحاضرة زيادة بيان وتفصيل لنقطة من نقاط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موضوع (أفلا يتدبرون القرآن)، فقد ذكرنا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hyperlink r:id="rId6" w:history="1">
        <w:r w:rsidRPr="00B8197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rtl/>
          </w:rPr>
          <w:t>كيفية</w:t>
        </w:r>
        <w:r w:rsidRPr="00B8197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</w:rPr>
          <w:t xml:space="preserve"> </w:t>
        </w:r>
      </w:hyperlink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التدبر ووسائله، لكنه كان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مجملاً بحسب الحاجة إليه هناك، ولأهميته كان لا بد من إفراده بمحاضرة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مستقلة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وليس المقصود من المحاضرة ذكر قواعد تفصيلية لكيفية التفسير ومعرفة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المعاني، فنحن لا نريد في هذه المحاضرة أن نجعلكم مفسرين، وإنما المقصود ذكر بعض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الأمور التي تعين على الفهم، حتى تكون القراءة مرتبطة دائمًا بالتدبر والفهم،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وإزالة الحاجز الذي يحول بين بعض الناس والتدبر الصحيح للقرآن الكريم، وبيان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الوسائل الصحيحة التي يسير عليها المسلم لفهم القرآن فهمًا صحيحًا، يحميه من القول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على الله بغير علم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lastRenderedPageBreak/>
        <w:t xml:space="preserve">1- 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rtl/>
        </w:rPr>
        <w:t>لماذا الحديث عن فهم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rtl/>
        </w:rPr>
        <w:t>القرآن؟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الحديث عن فهم القرآن هو أهم حديث ينبغي الحرص عليه لعدد من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الأمور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: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أولاً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القرآن هو أصل الأصول كلها، وقاعدة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أساسات الدين،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صلاح أمور الدين والدنيا والآخرة، وهو إنما نزل ليعمل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ولا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يمكن أن يعمل الإنسان بشيء لا يفهمه، ومثَلُ من يقرأ القرآن ولا يفهمه، كمثل قوم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جاءهم كتاب من ملكهم يأمرهم فيه وينهاهم، ويدلهم على ما ينفعهم، ويحذرهم مغبة سلوك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طريق معين لأن عدوهم فيه يتربص بهم، فعظموا الكتاب ورفعوه فوق رؤوسهم، وصاروا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يتغنون بقراءة ما فيه، لكنهم سلكوا الطريق الذي نهاهم عنه فخرج عليهم العدو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فقتلهم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ثانيًا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عدم فهم القرآن معناه زوال العلم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وارتفاعه، فعن أَبِي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الدَّرْدَاءِ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قَالَ: كُنَّا مَعَ رَسُولِ اللَّهِ صَلَّى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اللَّهُ عَلَيْهِ وَسَلَّمَ، فَشَخَصَ بِبَصَرِهِ إِلَى السَّمَاءِ، ثُمَّ قَالَ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: ((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هَذَا أَوَانُ يُخْتَلَسُ الْعِلْمُ مِنْ النَّاسِ، حَتَّى لَا يَقْدِرُوا مِنْهُ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عَلَى شَيْءٍ)) فَقَالَ زِيَادُ بْنُ لَبِيدٍ الْأَنْصَارِيُّ: كَيْفَ يُخْتَلَسُ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مِنَّا وَقَدْ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قَرَأْنَا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الْقُرْآنَ؟!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فَوَاللَّهِ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لَنَقْرَأَنَّهُ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وَلَنُقْرِئَنَّهُ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نِسَاءَنَا وَأَبْنَاءَنَا، فَقَالَ: ((ثَكِلَتْكَ أُمُّكَ يَا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زِيَادُ، إِنْ كُنْتُ لَأَعُدُّكَ مِنْ فُقَهَاءِ أَهْلِ الْمَدِينَةِ، هَذِهِ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التَّوْرَاةُ وَالْإِنْجِيلُ عِنْدَ الْيَهُودِ وَالنَّصَارَى فَمَاذَا تُغْنِي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عَنْهُمْ؟!)) قَالَ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جُبَيْرٌ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: فَلَقِيتُ عُبَادَةَ بْنَ الصَّامِتِ، قُلْتُ: أَلَا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تَسْمَعُ إِلَى مَا يَقُولُ أَخُوكَ أَبُو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الدَّرْدَاءِ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؟! فَأَخْبَرْتُهُ بِالَّذِي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قَالَ أَبُو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الدَّرْدَاءِ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، قَالَ: صَدَقَ أَبُو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الدَّرْدَاءِ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إِنْ شِئْتَ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لَأُحَدِّثَنَّكَ بِأَوَّلِ عِلْمٍ يُرْفَعُ مِنْ النَّاسِ؛ الْخُشُوعُ، يُوشِكُ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أَنْ تَدْخُلَ مَسْجِدَ جَمَاعَةٍ فَلَا تَرَى فِيهِ رَجُلًا خَاشِعً(1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فزوال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العلم يكون بعدم وجود من يقوم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ويفهمه حق فهمه، وهو ذهاب أوعيته، ويكون بعدم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العمل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فمن لم يعمل بما علم فلا فائدة في علمه، والنبي صلى الله عليه وسلم أخبر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بأن العلم يرتفع من الناس مع أن أصله موجود، لكن لما لم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يستفد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الناس منه، ويفهموه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حق فهمه كان وجوده وعدمه سواء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ثالثًا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الأجر العظيم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والثواب الجزيل في فهم القرآن وتدبره، فعَنْ عُقْبَةَ بْنِ عَامِرٍ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الْجُهَنِيِّ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قَالَ خَرَجَ عَلَيْنَا رَسُولُ اللَّهِ صَلَّى اللَّهُ عَلَيْهِ وَسَلَّمَ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وَنَحْنُ فِي الصُّفَّةِ فَقَالَ: ((أَيُّكُمْ يُحِبُّ أَنْ يَغْدُوَ إِلَى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بُطْحَانَ أَوْ الْعَقِيقِ، فَيَأْخُذَ نَاقَتَيْنِ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lastRenderedPageBreak/>
        <w:t>كَوْمَاوَيْنِ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زَهْرَاوَيْنِ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بِغَيْرِ إِثْمٍ بِاللَّهِ عَزَّ وَجَلَّ وَلَا قَطْعِ رَحِمٍ؟)) قَالُوا: كُلُّنَا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يَا رَسُولَ اللَّهِ، قَالَ: ((فَلَأَنْ يَغْدُوَ أَحَدُكُمْ كُلَّ يَوْمٍ إِلَى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الْمَسْجِدِ، فَيَتَعَلَّمَ آيَتَيْنِ مِنْ كِتَابِ اللَّهِ عَزَّ وَجَلَّ خَيْرٌ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لَهُ مِنْ نَاقَتَيْنِ، وَإِنْ ثَلَاثٌ فَثَلَاثٌ مِثْلُ أَعْدَادِهِنَّ مِنْ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الْإِبِلِ))(2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وإذا كان تعلم العلم هو أفضل الأعمال وأحبها، وأشرفها وأرفعها،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فأعلى درجات العلم هو معرفة كلام الله وفهمه؛ لأن شرف العلم من شرف المعلوم، وكتاب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الله أشرف شيء في الوجود، فتعلمه أشرف شيء وأرفعه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رابعًا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فهم القرآن حق فهمه سبب لوجود الألفة، واجتماع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القلوب، وزوال الخلاف المذموم، الذي ينشأ عنه الافتراق والاقتتال، وعدم فهمه سبب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لوجود الخلاف والشقاق؛ عن إبراهيم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التيمي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قال: خلا عمر ذات يوم، فجعل يحدث نفسه؛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كيف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تحتلف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هذه الأمة، ونبيها واحد، وقبلتها واحدة؟ فأرسل إلى ابن عباس، فقال: كيف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تختلف هذه الأمة ونبيها واحد، وقبلتها واحدة، فقال ابن عباس: يا أمير المؤمنين إنا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أنزل علينا القرآن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فقرآناه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وعلمنا فيم نزل، وإنه سيكون بعدنا أقوام يقرؤون القرآن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ولا يدرون فيم نزل، فيكون لهم فيه رأي، فإذا كان لهم فيه رأي اختلفوا، فإذا اختلفوا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اقتتلوا..(3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خامسًا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إن من أعرض عن تعلم القرآن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وفهمه، فقد يبتليه الله تعالى بالانشغال عنه والانصراف إلى غيره؛ فإن الله أخبر في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كتابه أن من جاءه العلم ثم أعرض عنه وهجره فإنه يورثه جهلاً ويصرف قلبه عن فهم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العلم والتعلق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قال تعالى عن اليهود: {وَلَمَّا جَاءَهُمْ رَسُولٌ مِّنْ عِندِ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اللَّهِ مُصَدِّقٌ لِّمَا مَعَهُمْ نَبَذَ فَرِيقٌ مِّنَ الَّذِينَ أُوتُواْ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الْكِتَابَ كِتَابَ اللَّهِ وَرَاءَ ظُهُورِهِمْ كَأَنَّهُمْ لاَ يَعْلَمُونَ،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واتبعوا ما تتلوا الشيطان على ملك سليمان} فهؤلاء اليهود لما جاءهم كتاب الله على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لسان رسول الله الذي يعرفون وصفه ونعته كما يعرفون أبناءهم، فتركوه وأعرضوا عنه،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ابتلاهم الله جل وعلا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باتباع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أرذل الكتب وأكذبها وأضرها وهو ما تتلوه الشيطان على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ملك سليمان(4)، وقال تعالى: {ثُمَّ كَانَ عَاقِبَةَ الَّذِينَ أَسَاؤُوا السُّوأَى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أَن كَذَّبُوا بِآيَاتِ اللَّهِ وَكَانُوا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بِهَا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يَسْتَهْزِؤُون (10)} [سورة الروم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30/10]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فالله عاقبهم لما فعلوا الأمور السيئة، وارتكبوا الأحوال الشنيعة بالتكذيب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lastRenderedPageBreak/>
        <w:t>والاستهزاء، ولو أنهم أصلحوا واستجابوا لجعل الله في قلوبهم التصديق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والاتباع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وقد ذكرنا في محاضرة (أفلا يتدبرون القرآن) أن الاهتمام بالفهم لا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يعني إهمال الحفظ، وتحسين القراءة، وضبط التجويد، بل هذه الأمور عليها ثواب جزيل،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لكنها جمعيًا وسيلة لفهم القرآن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2- 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rtl/>
        </w:rPr>
        <w:t>تيسير القرآن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rtl/>
        </w:rPr>
        <w:t>للعباد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..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يقول الله تعالى: {وَلَقَدْ يَسَّرْنَا الْقُرْآنَ لِلذِّكْرِ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فَهَلْ مِن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مُّدَّكِرٍ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(17)} [سورة القمر 54/17]، فهذا القرآن العظيم قد سهل الله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ألفاظه للحفظ والأداء، ومعانيه للفهم والعلم؛ لأنه أحسن الكلام لفظًا، وأصدقه معنى،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وأبينه تفسيرًا، فكل من أقبل عليه يسر الله عليه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مطلوبه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غاية التيسير، وسهله عليه،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والذكر شامل لكل ما يتذكر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العالمون من الحلال والحرام، وأحكام الأمر والنهي،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وأحكام الجزاء والمواعظ والعبر، والعقائد النافعة، والأخبار الصادقة، ولهذا كان علم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القرآن حفظًا وتفسيرًا أسهل العلوم وأجلها، وهو العلم النافع الذي إذا طلبه العبد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أعين عليه، قال بعض السلف عند هذه الآية: هل من طالب علم فيعان عليه(5)؟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ويقول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الله جل وعلا: {فإنما يسرناه بلسانك لعلم يتذكرون}، ويقول سبحانه: {فَإِنَّمَا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يَسَّرْنَاهُ بِلِسَانِكَ لِتُبَشِّرَ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بِهِ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الْمُتَّقِينَ وَتُنذِرَ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بِهِ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قَوْماً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لُّدّاً (97)} [سورة مريم 19/97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].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فهذه نعمة عظيمة؛ فهل من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مدكر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؟ هل من متعظ؟ هل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من مقبل على كلام الله يفهمه ويتعلمه؟ والله يعينه ويوفقه ويسدده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3- 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rtl/>
        </w:rPr>
        <w:t>هل فهم القرآن وتدبره مقتصر على العلماء؟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فهم القرآن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وتدبره ليس مقصورًا على العلماء، بل كل واحد لا بد أن يأخذ حظه من القرآن، بحسب ما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ييسره الله له، وبحسب ما معه من الفهم والعلم والإدراك؛ فالله تبارك وتعالى دعا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عباده كلهم إلى تدبر القرآن وفهمه، لم يخص طائفة بذلك دون طائفة، ولو كان فهم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القرآن وتدبره مقتصرًا على فئة من الناس لكان نفع القرآن محصورًا عليهم،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ولكان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الخطاب في الآية موجهًا إليهم، وهذا معلوم البطلان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lastRenderedPageBreak/>
        <w:t>قال ابن عباس: التفسير على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أربعة أوجه؛ وجه تعرفه العرب من كلامها، وتفسير لا يعذر أحد بجهالته، وتفسير يعلمه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العلماء، وتفسير لا يعلمه إلا الله(6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فالوجه الذي لا يعذر أحد بجهالته هو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معرفة ما فيه من الأحكام الواضحة، والمواعظ الجلية المؤثرة، والحجج القوية البينة،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والمعاني الكلية التي دلت عليها الآيات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.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فمثلاً حين تتأمل كلام الله، ماذا تجد؟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تجد معاني عظيمة، منها: أنك تجد ملكًا له الملك كله، وله الحمد كله، أزِمَّةُ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الأمور كلها بيده، ومصدرها منه، ومردها إليه، مستويًا على عرشه، لا تخفى عليه خافية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من أقطار مملكته، عالمًا بما في نفوس عبيده، مطلعًا على أسرارهم وعلانيتهم، منفردًا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بتدبير المملكة، يسمع ويرى، ويعطي ويمنع، ويثيب ويعاقب، ويكرم ويهين، ويخلق ويرزق،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ويميت ويحيى، ويقدر ويقضي ويدبر، الأمور نازلة من عنده، دقيقها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وجليلها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وصاعدة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إليه، لا تتحرك ذرة إلا بإذنه، ولا تسقط ورقة إلا بعلمه، فلا يخفى عليه شيء في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الأرض ولا في السماء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...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ثم تأمل كيف تجده يثني على نفسه، ويمجد نفسه، ويحمد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نفسه، وينصح عباده، ويدلهم على ما فيه سعادتهم وفلاحهم، ويرغبهم فيه، ويحذرهم مما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فيه هلاكهم، ويتعرف إليهم بأسمائه وصفاته، ويتحبب إليهم بنعمه وآلائه، يذَكِّرهم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بنعمه عليهم، ويأمرهم بما يستوجبون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تمامها، ويحذرهم من نقمه، ويذكرهم بما أعد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لهم من الكرامة إن أطاعوه، وما أعد لهم من العقوبة إن عصوه(7)، إلى غير ذلك من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الأمور الواضحة الجلية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فمثل هذا متيسر لكثير من الناس بحمد الله، لكنه يحتاج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إلى شيء من التأمل، والنظر في بعض التفاسير النافعة المختصرة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كما أن في القرآن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من الكنوز والأسرار، والمعارف والعلوم ما يختص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أهل العلم، كل بحسبه؛ فأهل اللغة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يعرفون من دقائق إعرابه وبلاغته وأوجه البيان فيه ما لا يعرفه غيرهم، والفقهاء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يعرفون من أحكام الحلال والحرام فيه، وأوجه الاستدلال، وأنواع الأحكام، ما لا يعرفه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غيرهم.. وهكذا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lastRenderedPageBreak/>
        <w:br/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4- 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rtl/>
        </w:rPr>
        <w:t>الخطأ في الفهم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..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الوقوع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في الخطأ عند تدبر القرآن وفهمه وارد، فإن الإنسان قد يفهم من الكلام معنى عامًا،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ويكون المقصود ما هو أخص من ذلك، وقد يفهم منه معنى آخر غير المراد منه، وهذا قد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وقع للصحابة رضي الله عنهم، فعَنْ عَائِشَةَ قَالَتْ: قَالَ رَسُولُ اللَّهِ صَلَّى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اللَّهُ عَلَيْهِ وَسَلَّمَ: ((مَنْ حُوسِبَ يَوْمَ الْقِيَامَةِ عُذِّبَ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))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فَقُلْتُ: أَلَيْسَ قَدْ قَالَ اللَّهُ عَزَّ وَجَلَّ: {فَسَوْفَ يُحَاسَبُ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حِسَابًا يَسِيرًا} فَقَالَ: ((لَيْسَ ذَاك الْحِسَابُ، إِنَّمَا ذَاك الْعَرْضُ،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مَنْ نُوقِشَ الْحِسَابَ يَوْمَ الْقِيَامَةِ عُذِّبَ))(8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فتَمَسَّكَتْ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عَائِشَةُ بِظَاهِرِ لَفْظِ الْحِسَابِ؛ لِأَنَّهُ يَتَنَاوَلُ الْقَلِيلَ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وَالْكَثِيرَ، فبين لها النبي صلى الله عليه وسلم أَنَّ الْحِسَابَ الْمَذْكُورَ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فِي الْآيَةِ إِنَّمَا هُوَ أَنْ تُعْرَضَ أَعْمَالُ الْمُؤْمِنِ عَلَيْهِ حَتَّى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يَعْرِفَ مِنَّةَ اللَّهِ عَلَيْهِ فِي سَتْرِهَا عَلَيْهِ فِي الدُّنْيَا وَفِي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عَفْوِهِ عَنْهَا فِي الْآخِرَةِ(9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).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وعَنْ عَبْدِ اللَّهِ بن مسعود رضي الله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عنه قَالَ: لَمَّا نَزَلَتْ: {الَّذِينَ آمَنُوا وَلَمْ يَلْبِسُوا إِيمَانَهُمْ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بِظُلْمٍ} قُلْنَا: يَا رَسُولَ اللَّهِ، أَيُّنَا لَا يَظْلِمُ نَفْسَهُ؟! قَالَ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: ((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لَيْسَ كَمَا تَقُولُونَ {لَمْ يَلْبِسُوا إِيمَانَهُمْ بِظُلْمٍ} بِشِرْكٍ،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أَوَلَمْ تَسْمَعُوا إِلَى قَوْلِ لُقْمَانَ لِابْنِهِ: {يَا بُنَيَّ لَا تُشْرِكْ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بِاللَّهِ إِنَّ الشِّرْكَ لَظُلْمٌ عَظِيمٌ}))(10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والأمثلة على ذلك كثيرة،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لكن قد يكون الخطأ بسبب تقصير في النظر والتأمل، ومعرفة ما يجب معرفته، أو بسبب هوى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في النفس؛ فإن بعض الناس يكون في نفسه معنى المعاني، أو يعتقد شيئًا من الاعتقاد،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ثم يطلب ما يدل عليه من القرآن، فيفهم الآية على غير المقصود منها؛ لتوافق ما نفسه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واعتقاده، والواجب على المسلم أن يكون همه طلب معرفة مراد الله تعالى ومقصوده، ولا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يكون همه البحث عما يوافق ما في نفسه؛ فإن الفهم الصحيح "يمده حسن القصد، وتحري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الحق، وتقوى الرب في السر والعلانية، ويقطع مادته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اتباع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الهوى، وإيثار الدنيا، وطلب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محمدة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الخلق، وترك التقوى"(11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ثم إن الحديث عن فهم القرآن وتدبره ليس معناه أن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المسلم يجعل من نفسه مفسرًا، يتكلم في معنى كل آية، دون نظر في تفاسير أهل العلم،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وفهمها الفهم الصحيح؛ لأن التفسير معناه بيان مراد الله، وهذا مقام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lastRenderedPageBreak/>
        <w:t>خطير، عن ابن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عباس قال: قال رسول الله صلى الله عليه وسلم: ((من قال في القرآن بغير علم فليتبوأ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مقعده من النار))(12)، وقال أبو بكر الصديق: "أي أرض تقلني، وأي سماء تظلني، إذا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قلت في كتاب الله ما لم أعلم؟"، وعن ابن أبي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مليكة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قال: سأل رجل ابن عباس عن: {يوم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كان مقداره ألف سنة} فقال له ابن عباس فما: {يوم كان مقداره خمسين ألف سنة} ؟ فقال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الرجل: إنما سألتك لتحدثني، فقال ابن عباس: "هما يومان ذكرهما الله في كتابه الله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أعلم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بهما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"، فكرِه أن يقول في كتاب الله ما لا يعلم، وعن عبيد الله بن مسلم بن يسار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عن أبيه قال: "إذا حدثتَ عن الله فقف حتى تنظر ما قبله وما بعده"، وعن إبراهيم قال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: "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كان أصحابنا يتقون التفسير ويهابونه"، وقال شعبة عن عبد الله بن أبي السفر قال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: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قال الشعبي: "والله ما من آية إلا وقد سَأَلتُ عنها، ولكنها الرواية عن الله"، وقال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مسروق: "اتقوا التفسير؛ فإنما هو الرواية عن الله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".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فهذه الآثار الصحيحة وما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شاكلها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عن أئمة السلف تدل على تحرجهم عن الكلام في التفسير بما لا علم لهم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أو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أن يقولوا فيه برأيهم، فأما من تكلم بما يعلم من ذلك لغة وشرعًا فلا حرج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عليه(13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5- 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rtl/>
        </w:rPr>
        <w:t>الاختلاف في الفهم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rtl/>
        </w:rPr>
        <w:t>والتفسير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..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قد يقع اختلاف في فهم الآية، وتجد عددًا من الأقوال في كتب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التفسير، فلا تدري أي المعاني هو المراد، فتظن أنك لم تفهم المقصود من الآية،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ولإزالة هذا الإشكال لا بد أن نبين أمرين مهمين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: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الأمر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الأول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الفهم العام للآية لا يضر معه الاختلاف في بعض التفاصيل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أي أنك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قد تكون فاهمًا الآية في الجملة، لكن لا تفهم معنى هذه الكلمة، أو لا تدري أي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المعاني أصح، فهذا لا إشكال فيه، ويكفيك المعنى العام، وبخاصة إذا كانت معرفة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المعنى الخاص مما لا يترتب عليه فائدة كبيرة، ومن أمثلة ذلك ما رواه أَنَس قال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: "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كُنَّا عِنْد عُمَر وَعَلَيْهِ قَمِيص فِي ظَهْره أَرْبَع رِقَاع, فَقَرَأَ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: {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وَفَاكِهَة وَأَبًّا} فَقَالَ: هَذِهِ الْفَاكِهَة قَدْ عَرَفْنَاهَا، فَمَا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الْأَبّ؟ ثُمَّ قَالَ: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مَهْ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نُهِينَا عَنْ التَّكَلُّف" وفي لفظ آخر عَنْ أَنَس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أَنَّهُ سَمِعَ عُمَر يَقُول: {فَأَنْبَتْنَا فِيهَا حَبًّا وَعِنَبًا} الْآيَة،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إِلَى قَوْله {وَأَبًّا} قَالَ: "كُلّ هَذَا قَدْ عَرَفْنَاهُ، فَمَا الْأَبّ؟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"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ثُمَّ رَمَى عَصًا كَانَتْ فِي يَده، ثُمَّ قَالَ: "هَذَا لَعَمْر اللَّه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lastRenderedPageBreak/>
        <w:t>التَّكَلُّف، اِتَّبِعُوا مَا بُيِّنَ لَكُمْ مِنْ هَذَا الْكِتَاب،وَمَا لَا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فَدَعُوهُ"(14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أما إذا ترتب على فهم المعنى الخاص أمر علمي فلا بد من معرفته،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كما في قوله تعالى: {والمطلقات يتربصن بأنفسهن ثلاثة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قروء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}، فالمعنى الإجمالي للآية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أن المطلقة تعتد بثلاثة أقراء، لكن اختلف أهل العلم في القرء ما هو؟ أهو الحيض أو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الطهر، وهنا إن كان عندك معرفة بالفقه، وقدرة على الترجيح فأنت تنظر في أقوال أهل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العلم، وتتعرف على أدلتهم، وإلا سألت من تثق في علمه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الأمر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الثاني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التفريق بين اختلاف التنوع، واختلاف التضاد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اختلاف التنوع هو أن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يكون لفظ الآية محتملاً لجميع المعاني المذكورة، ولا بأس أن تدل على الجميع، كقوله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تعالى: {كأنهم حمر مستنفرة فرت من قسورة} فبعضهم يقول: القسورة الرامي أي الصائد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الذي يرمي الصيد، وبعضهم يقول هو الأسد، فيجوز أن يكون المراد هذا، ويجوز أن يكون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المراد هذا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ومثاله أيضًا قوله تعالى: {ثُمَّ أَوْرَثْنَا الْكِتَابَ الَّذِينَ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اصْطَفَيْنَا مِنْ عِبَادِنَا فَمِنْهُمْ ظَالِمٌ لِّنَفْسِهِ وَمِنْهُم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مُّقْتَصِدٌ وَمِنْهُمْ سَابِقٌ بِالْخَيْرَاتِ بِإِذْنِ اللَّهِ ذَلِكَ هُوَ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الْفَضْلُ الْكَبِيرُ (32)} [سورة فاطر 35/32]، فبعض أهل العلم يفسر السابق بأنه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الذي يصلي في أول الوقت، والمقتصد الذي يصلي في أثناء الوقت، والظالم لنفسه الذي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يؤخر العصر إلى اصفرار الشمس، وبعضهم يقول: السابق هو المحسن بأداء الصدقة والزكاة،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فيؤدي الواجبات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والمستحبات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والمقتصد هو المقتصر على الواجب وهو الزكاة، والظالم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لنفسه هو آكل الربا، أو مانع الزكاة.. وهكذا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والآية تشمل كل هذه المعاني؛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فالسابق هو المسابق إلى فعل الخيرات كلها، فيتقرب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بالمستحبات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والواجبات، ويترك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المحرمات والمكروهات، والمقتصد هو الفاعل للواجبات التارك للمحرمات، والظالم لنفسه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هو المضيع للواجبات، المنتهك للمحرمات، وإنما يذكر أهل التفسير أنواعًا أو صورًا من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الاقتصاد، والسبق، والظلم(15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وأما اختلاف التضاد فهو أن تكون المعاني المذكورة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متقابلة، لا يمكن الجمع بينها، بل لا بد من ترجيح أحدها، مثل قوله تعالى: {فبشر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عباد الذين يستمعون القول فيتبعون أحسنه} ما المراد بالقول في هذه الآية؟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lastRenderedPageBreak/>
        <w:t>هل كل قول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فتكون أل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لل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***، أم أن المقصود بالقول هو القرآن فقط، بدلالة أن الله إنما يذكره في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أكثر من موضع بهذا اللفظ، كما في قوله: {أفلم يدبروا القول..}، وقوله: {إنه لقول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رسول كريم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..}.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6- 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rtl/>
        </w:rPr>
        <w:t>معالم ترشدك إلى الطريق الصحيح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rtl/>
        </w:rPr>
        <w:t>للفهم</w:t>
      </w:r>
      <w:r w:rsidRPr="00B8197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1- 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وأتوا البيوت من أبوابها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علمنا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الله في كتابه أننا إذا أردنا أن نفعل شيئًا أن نأتيه من الطريق السهل القريب، الذي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جُعل موصلاً إليه، ونحن في طلبنا لفهم القرآن ينبغي أن نصل إليه من الطريق الواضح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السهل، الذي يحصل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المقصود، وهذا الطريق الواضح قائم على ثلاثة أركان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: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الركن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الأول: تفسير القرآن بالقرآن، ثم بالسنة، ثم بأقوال الصحابة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إن أولى ما فسر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القرآن بالقرآن، فإذا أردت أن تفهم القرآن حق الفهم فتأمل فيه كله، فانظر إلى سياق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الآية كلها، وما قبلها وما بعدها، وأيضًا ابحث عن معنى الآية في سورة أخرى، فما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وجدته مجملاً في مكان، ستجده مبينًا في مكان آخر، وما وجدته مختصرًا في مكان ستجده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مبسوطًا في مكان آخر، وقد ذم الله من يتمسك ببعض الآيات دون بعض، أو يأخذ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المتشابهات ويدع المحكمات، فقال تعالى: {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أفتأمنون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ببعض الكتاب وتكفرون ببعض}، وقال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: {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فأما الذين في قلوبهم زيغ فيتبعون ما تشابه منه ابتغاء الفتنة وابتغاء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تأويله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}.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ومن أمثلة بيان القرآن بالقرآن: قوله تعالى: {فمن أعرض عن ذكري فإن له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معيشة ضنكًا} ما المراد بذكره هنا؟ أهو القرآن، وما أنزله الله من الكتب الهادية؟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أو المراد ذكره بتسبيحه وتمجيده وتهليله؟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إذا تأملت سياق الآية كاملة ستجد أن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المعنى المقصود هو الأول دون الثاني، قال تعالى: {قَالَ اهْبِطَا مِنْهَا جَمِيعاً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بَعْضُكُمْ لِبَعْضٍ عَدُوٌّ فَإِمَّا يَأْتِيَنَّكُم مِّنِّي هُدًى فَمَنِ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اتَّبَعَ هُدَايَ فَلا يَضِلُّ وَلا يَشْقَى (123) وَمَنْ أَعْرَضَ عَن ذِكْرِي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فَإِنَّ لَهُ مَعِيشَةً ضَنكاً وَنَحْشُرُهُ يَوْمَ الْقِيَامَةِ أَعْمَى (124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قَالَ رَبِّ لِمَ حَشَرْتَنِي أَعْمَى وَقَدْ كُنتُ بَصِيراً (125) قَالَ كَذَلِكَ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أَتَتْكَ آيَاتُنَا فَنَسِيتَهَا وَكَذَلِكَ الْيَوْمَ تُنسَى (126)} [سورة طه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20/123-126].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ومن أمثلة ذلك: قوله تعالى {فتلقى آدم من ربه كلمات فتاب عليه}، ما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هي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lastRenderedPageBreak/>
        <w:t>هذه الكلمات، ورد بياناها في قوله تعالى: {قالا ربنا ظلمنا أنفسنا وإن لم تغفر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لنا وترحمنا لنكونن من الخاسرين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}.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ومن أمثلته: قوله تعالى: {ولا تقربوا مال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اليتيم إلا بالتي هي أحسن حتى يبلغ أشده} ما المراد بالأشد هنا؟ لأن الأشد يتناول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البلوغ، ويتناول ثلاثين سنة، وأربعين، وستين، وغير ذلك، لكن الله بين المراد بالأشد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في حق اليتيم في سورة النساء بقوله: {وابتلوا اليتامى حتى إذا بلغوا النكاح فإن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آنستم منهم رشدًا فادفعوا إليهم أموالهم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..}.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ثم تأتي سنة النبي صلى الله عليه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وسلم مبينة للقرآن، كما قال تعالى: {ونزلنا إليك الذكر لتبين للناس ما نزل إليهم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}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قال الشافعي رحمه الله: "كل ما حكم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رسول الله صلى الله عليه وسلم فهو مما فهمه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من القرآن، قال تعالى: {إنا أنزلنا إليك الكتاب بالحق لتحكم بين الناس بما أراك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الله}، وقال تعالى: {وَمَا أَنزَلْنَا عَلَيْكَ الْكِتَابَ إِلاَّ لِتُبَيِّنَ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لَهُمُ الَّذِي اخْتَلَفُواْ فِيهِ وَهُدىً وَرَحْمَةً لِّقَوْمٍ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يُؤْمِنُونَ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}..".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ثم أقوال الصحابة؛ لأنهم شاهدوا من القرائن والأحوال التي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اختصوا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ما لم يشاهده غيرهم، ولما لهم من الفهم التام، والعلم الصحيح، عن ابن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مسعود قال: "والذي لا إله غيره ما نزلت آية من كتاب الله إلا وأنا أعلم فيمن نزلت،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وأين نزلت، ولو أعلم مكان أحد أعلم بكتاب الله مني تناله المطايا لأتيته"، وقال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: "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كان الرجل منا إذا تعلم عشر آيات لم يجاوزهن حتى يعرف معانيهن والعمل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بهن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"(16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).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فهم جمعوا العلم والعمل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الركن الثاني: معرفة أسباب النزول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فالقرآن مركب من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حروف وكلمات، فدلالته دلالة لفظية، والدلالة اللفظية تتوقف معرفتها في كثير من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الأحيان على معرفة مقتضيات الأحوال، وحال المخاطب والخطاب، والجهل بأسباب النزول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موقع في الشبه والإشكالات، ومورد للنصوص الظاهرة مورد الإجمال، سأل بُكير نافعًا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مولى ابن عمر: كيف كان رأي ابن عمر في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الحرورية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؟ قال: "يراهم شرار خلق الله، إنهم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انطلقوا إلى آيات أنزلت في الكفار فجعلوها في المؤمنين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".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ومن أمثلة ذلك قول الله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تعالى: {لَيْسَ عَلَى الَّذِينَ آمَنُواْ وَعَمِلُواْ الصَّالِحَاتِ جُنَاحٌ فِيمَا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طَعِمُواْ إِذَا مَا اتَّقَواْ وَّآمَنُواْ وَعَمِلُواْ الصَّالِحَاتِ ثُمَّ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اتَّقَواْ وَّآمَنُواْ ثُمَّ اتَّقَواْ وَّأَحْسَنُواْ وَاللَّهُ يُحِبُّ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الْمُحْسِنِينَ } [سورة المائدة 5/93]، فبعض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lastRenderedPageBreak/>
        <w:t>الناس يفهم أن ظاهر هذه الآية يدل على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إباحة الخمر؛ لأن الله رفع الجناح عن المؤمن فيما طعم إذا هو اتقى الله تعالى، لكن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سبب النزول يدل على المعنى المراد، فعن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الْبَرَاءِ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قَالَ: مَاتَ رِجَالٌ مِنْ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أَصْحَابِ النَّبِيِّ صَلَّى اللَّهُ عَلَيْهِ وَسَلَّمَ قَبْلَ أَنْ تُحَرَّمَ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الْخَمْرُ، فَلَمَّا حُرِّمَتْ الْخَمْرُ قَالَ رِجَالٌ: كَيْفَ بِأَصْحَابِنَا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وَقَدْ مَاتُوا يَشْرَبُونَ الْخَمْرَ؟ فَنَزَلَتْ: {لَيْسَ عَلَى الَّذِينَ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آمَنُوا وَعَمِلُوا الصَّالِحَاتِ جُنَاحٌ فِيمَا طَعِمُوا إِذَا مَا اتَّقَوْا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وَآمَنُوا وَعَمِلُوا الصَّالِحَاتِ..}(17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فمعرفة سبب النزول يدلك على المعنى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الصحيح، وليس معنى سبب النزول أن الآية مقتصرة على الأشخاص الذين نزلت فيهم، بل هي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تتناولهم وتتناول من كان في منزلتهم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الركن الثالث: معرفة اللغة العربية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.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القرآن نزل بلسان عربي مبين، فمن أراد أن يفهمه حق الفهم فإنه محتاج إلى معرفة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اللغة العربية، ومعرفة عادات العرب في أقوالها وأفعالها ومجاري أحوالها حالة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التنزيل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وبناء على ذلك فإذا أردنا تفسيرًا يكون معنا دائمًا، ويرشدنا إلى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المعنى الصحيح في الجملة، فإننا نختار من التفاسير ما تكون له عناية بهذه الأمور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الثلاثة؛ مثل تفسير ابن كثير، وتفسير ابن سعدي، وهذان التفسيران يعينان على فهم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المعنى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وهناك تفاسير معاصرة جيدة، فيها ترتيب وتنسيق، فتذكر معاني الكلمات، ثم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المعنى الإجمالي، ثم تذكر الفوائد من الآيات كتفسير وهبة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الزحيلي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وتفسير الجزائري،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وكلها إن شاء الله فيها خير ونفع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والتفاسير بحمد الله كثيرة، وجميعها مشتملة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على أمور نافعة، لكن بعضها قد يكون لصاحبة اعتقادات فاسدة ربما أفسد عليك المعنى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وأنت لا تشعر، أو دلك على معنى باطل، وبعضها مطول، فتراه يطيل النفس في مباحث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لغوية، أو أصولية، أو فقهية، أو يحكي إسرائيليات لا حقيقة لها، لكن إذا كنت تريد أن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تعرف معنى بعض الآيات على التفصيل، وترى ما قيل في معناها، فإنك ترجع إلى هذه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التفاسير، وترى كلام أهل العلم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Arial" w:eastAsia="Times New Roman" w:hAnsi="Arial" w:cs="Arial"/>
          <w:b/>
          <w:bCs/>
          <w:color w:val="FF0000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2-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اشتغل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 xml:space="preserve"> بالنافع المفيد، ودع ما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لا فائدة فيه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  <w:r w:rsidRPr="00B8197D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lastRenderedPageBreak/>
        <w:t>يقول الله تعالى: {يَسْأَلُونَكَ عَنِ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الأهِلَّةِ قُلْ هِيَ مَوَاقِيتُ لِلنَّاسِ وَالْحَجِّ وَلَيْسَ الْبِرُّ بِأَنْ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تَأْتُوْاْ الْبُيُوتَ مِن ظُهُورِهَا وَلَكِنَّ الْبِرَّ مَنِ اتَّقَى وَأْتُواْ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الْبُيُوتَ مِنْ أَبْوَابِهَا وَاتَّقُواْ اللَّهَ لَعَلَّكُمْ تُفْلِحُونَ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(189)}.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فالمسؤول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عنه في هذه الآيات هو الأهلة، لكن لم يذكر الله تعالى عن أي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شيء سألوا، فربما سألوا عن سبب كونها تبدو أول الشهر هكذا، ثم تكبر، أو سألوا عن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فائدة كونها كذلك، أو سألوا عن الهلال ذاته كيف هو، فجاء الجواب ببيان الفائدة من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الأهلة، وهو أنها دلائل يستدل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الناس على الأوقات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فإذا قرأت سورة الكهف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مثلاً، فلا تشغل نفسك بتفاصيل القصة التي لم يذكرها القرآن مما لا فائدة منها، كلون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كلبهم، ومكان وجودهم، وعددهم، ونحو ذلك، ولكن تأمل ما في القصة من الحكم والمواعظ،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من قدرة الله وعجيب تصريفه للأمور، و حفظه لعباده المؤمنين، ورفعه لدرجاتهم، وأنه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يحيى الموتى، وغير ذلك من فوائد القصة، وقد علمنا الله هذا الأدب في نفس السورة حين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قال: {سَيَقُولُونَ ثَلاثَةٌ رَّابِعُهُمْ كَلْبُهُمْ وَيَقُولُونَ خَمْسَةٌ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سَادِسُهُمْ كَلْبُهُمْ رَجْماً بِالْغَيْبِ وَيَقُولُونَ سَبْعَةٌ وَثَامِنُهُمْ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كَلْبُهُمْ قُل رَّبِّي أَعْلَمُ بِعِدَّتِهِم مَّا يَعْلَمُهُمْ إِلاَّ قَلِيلٌ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فَلا تُمَارِ فِيهِمْ إِلاَّ مِرَاء ظَاهِراً وَلا تَسْتَفْتِ فِيهِم مِّنْهُمْ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أَحَداً (22)} [سورة الكهف 18/22]، أي: لا تجادل أحدًا في عددهم إلا أن يكون كلامك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مبنيًا على العلم واليقين، أما المماراة المبنية على الجهل والرجم بالغيب، أو التي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لا فائدة فيها فلا تشغل وقتك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ولا تسأل أحدًا منهم عن عددهم؛ لأنهم يتكلمون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بغير علم ويقين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.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وهكذا في غير ذلك من الآيات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...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3- 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 xml:space="preserve">تحريك القلب وشغله بالتفكر في معنى ما يلفظ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 xml:space="preserve"> اللسان،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فيتأمل الأوامر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والنواهي، ويعتقد في قلبه قبولها، والعمل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ويستغفر الله عن التقصير في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امتثالها، وإذا مر بآية رحمة استبشر وسأل، كقوله: {والسابقون السابقون، أولئك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المقربون} فيقول: اللهم اجعلني من السابقين، وإذا مر بآية عذاب أشفق وتعوذ، كقوله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: {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يوم تقلب وجوههم في النار} فيقول: أعوذ بالله من عذاب النار، اللهم نجنا من عذاب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النار، وإذا مر بآية فيها دعاء تضرَّعَ وطَلَبَ، كقوله تعالى: {والذين يقولون ربنا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lastRenderedPageBreak/>
        <w:t xml:space="preserve">هب لنا من أزواجنا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وذرياتنا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قرة أعين}، فيسأل الله تعالى ذلك، وهكذا كان النبي صلى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الله يفعل، كما أخرج مسلم عن حذيفة قال: صليت مع النبي صلى الله عليه وسلم ذات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ليلة، فافتتح البقرة، ثم النساء، فقرأها، ثم آل عمران فقرأها، يقرأ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مترسلاً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إذا مر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بآية فيها تسبيح سبح، وإذا مر بسؤال سأل، وإذا مر بتعوذ تعوذ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وروى أبو داود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والترمذي بإسناد فيه ضعف عن أبي هريرة قال: قَالَ رَسُولُ اللَّهِ صَلَّى اللَّهُ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عَلَيْهِ وَسَلَّمَ: ((مَنْ قَرَأَ مِنْكُمْ {وَالتِّينِ وَالزَّيْتُونِ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}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فَانْتَهَى إِلَى آخِرِهَا {أَلَيْسَ اللَّهُ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بِأَحْكَمِ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الْحَاكِمِينَ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}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فَلْيَقُلْ: بَلَى وَأَنَا عَلَى ذَلِكَ مِنْ الشَّاهِدِينَ، وَمَنْ قَرَأَ {لَا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أُقْسِمُ بِيَوْمِ الْقِيَامَةِ} فَانْتَهَى إِلَى {أَلَيْسَ ذَلِكَ بِقَادِرٍ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عَلَى أَنْ يُحْيِيَ الْمَوْتَى؟} فَلْيَقُلْ بَلَى، وَمَنْ قَرَأَ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{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وَالْمُرْسَلَاتِ..} فَبَلَغَ {فَبِأَيِّ حَدِيثٍ بَعْدَهُ يُؤْمِنُونَ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}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فَلْيَقُلْ آمَنَّا بِاللَّهِ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Arial" w:eastAsia="Times New Roman" w:hAnsi="Arial" w:cs="Arial"/>
          <w:b/>
          <w:bCs/>
          <w:color w:val="FF0000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4- 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معرفة المقاصد الأساسية،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والأمور المهمة التي ركز عليها القرآن، وأكثر من بيانها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.</w:t>
      </w:r>
      <w:r w:rsidRPr="00B8197D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ففي القرآن مواضيع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فصل فيها، وأوضحها، وأعادها، فينبغي الاهتمام بهذه الأمور والعناية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وفهمها حق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الفهم، والمتأمل في القرآن يجده مثلاً قد أكثر من تقرير التوحيد، ونفي الشرك، وأخبر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أن جميع الرسل دعوا الناس إلى عبادة الله وحده ولا شريك، وأن الدعاء إنما يتوجه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إلى الله، وسائر الأعمال الصالحة، فيدل هذا على أهمية هذا الموضوع، وعظيم خطره،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ووجوب فهمه حق الفهم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ونجد أن الله بين في كتابه أن هذه الدنيا دار ابتلاء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واختبار، وأن سعة الرزق فيها لا يدل على صلاح ومحبة من وسع له، وأنها قد زينت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بأنواع الزينات، لكي يظهر الصادق في الإيمان بالله من الكاذب، ومن يشتري ما عند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الله بهذه الدار الفانية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وكذلك نجد أن الله بين في كتابه كثيرًا من أحكام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الأسرة، فيما يتعلق بالعشرة، وحقوق الزوجين على بعض، وأحكام الطلاق، وما يجب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للمطلقة من الحقوق، وما يجب عليها، فيدلنا ذلك على أهمية بناء المجتمع من هذه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الناحية، وأن معرفة أحكام الله في ذلك سبب قوي لبناء مجتمع صالح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ومما يعينك على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هذا أن تجمع الآيات التي تحدثت عن موضوع واحد،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lastRenderedPageBreak/>
        <w:t>وتنظر في دلالتها، وتقارنها بالأحكام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الأخرى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5- 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معرفة العلاقة بين أسماء الله الحسنى،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والآيات التي وردت فيها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كثيرًا ما يختم الله بعض الآيات باسم من أسمائه،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وعند التأمل تجد علاقة واضحة بين المعنى الوارد في الآية، ومعنى الاسم الذي وردت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فيه، فآية الرحمة مختومة بأسماء الرحمة، وآيات العقوبة والعذاب مختومة بأسماء العزة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والقدرة والحكمة والعلم والقهر، ويحكى أن أعرابيًا كان يستمع لقارئ، فقرأ قوله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تعالى {وَالسَّارِقُ وَالسَّارِقَةُ فَاقْطَعُواْ أَيْدِيَهُمَا جَزَاء بِمَا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كَسَبَا نَكَالاً مِّنَ اللَّهِ وَاللَّهُ عَزِيزٌ حَكِيمٌ (38)} [سورة المائدة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5/38]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فأخطأ القارئ فقال: والله غفور رحيم، فاستنكر الأعرابي ذلك، ولم يقتنع بأن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الله أنزل هذا، فاستدرك القارئ فوجد أنه قد أخطأ، فأعادها على الصواب، فقال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الأعرابي: الآن نعم، عز فحكم فقطع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ومن أمثلة ذلك قوله تعالى: {قَالُواْ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سُبْحَانَكَ لاَ عِلْمَ لَنَا إِلاَّ مَا عَلَّمْتَنَا إِنَّكَ أَنتَ الْعَلِيمُ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الْحَكِيمُ (32)} [سورة البقرة 2/32]، فلما اعترف الملائكة بعجزهم، وقصور علمهم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أمام علمه وحكمته ختم الآية بما يناسب ذلك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وقوله: {فتلقى آدم من ربه كلمات فتاب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عليه إنه هو التواب الرحيم}، وقوله تعالى: {قل يا عبادي الذين أسرفوا على أنفسهم لا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تقنطوا من رحمة الله إن الله يغفر الذنوب جميعًا إنه هو الغفور الرحيم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}.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وقوله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: {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إِنَّمَا التَّوْبَةُ عَلَى اللَّهِ لِلَّذِينَ يَعْمَلُونَ السُّوَءَ بِجَهَالَةٍ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ثُمَّ يَتُوبُونَ مِن قَرِيبٍ فَأُوْلَئِكَ يَتُوبُ اللَّهُ عَلَيْهِمْ وَكَانَ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اللَّهُ عَلِيماً حَكِيماً (17)} [سورة النساء 4/17]، فختم جل وعلا هذه الآية بهذين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الاسمين ليبين أنه يعلم الصادق في توبته، والذي يكون في قلبه خوف ورغبة ورهبة، ولكن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الشيطان أغواه، والنفس الأمارة بالسوء زينة له، فوقع فيما يغضب الله، ممن كان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كاذبًا، فليس في قلبه شيء من ذلك، وأنه حكيم في توفيقه للتوبة من يستحقها، ويبادر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إليها إذا تهيأت له أسبابها، وحرمانه من لا يستحقها؛ لأنه وإن سنحت له فرصة التوبة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لم يبادر لها، كما قال تعالى: {ولو علم الله فيهم خيرًا لأسمعهم، ولو أسمعهم لتولوا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وهم معرضون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}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6- 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التفكر في لوازم المعنى الذي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فهمته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lastRenderedPageBreak/>
        <w:t>إذا فهمت معنى الآية فهمًا صحيحًا فتفكر في الأمور التي يتوقف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عليها هذا المعنى، ولا يحصل بدونها، وما يشترط لها، وكذلك تفكر فيما يترتب على هذا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المعنى، وما يمكن أن يتفرع منه، وينبني عليه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ومن أمثلة ذلك: قوله تعالى {يا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أيها الذين آمنوا إذا قمتم إلى الصلاة فاغسلوا وجوهكم وأيديكم إلى المرافق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...}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فإيجاب الوضوء يستلزم طلب الماء، والسعي في حصوله، من شراء وغيره، وهذه أفعال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معتادة للإنسان قد يفعلها وهو لا يشعر بثوابها، ولكن إذا تأمل أنها وسيلة للوضوء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ونوى الثواب فيها من الله فإن الله يثيبه، فيثيبه على الشراء، وعلى سعيه في الحصول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على الماء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وقوله تعالى: {وإذا حكمتم بين الناس أن تحكموا بالعدل} فهذه الآية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تأمرنا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أن نحكم بين الناس بالعدل، ويدخل في هذا صغير الأمور وكبيرها، فكل شيء أردنا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أن نحكم فيه بين اثنين أن نعدل، والعدل مبني على العلم، فلا يمكن أن تحكم بالعدل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وأنت جاهل، فالآية تأمر إذًا بالعلم في كل أمر أردت أن تحكم فيه، فإن كان الحاكم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عامًا فلا بد أن يكون عنده من العلم ما يؤهله للحكم، وإن كان الحاكم خاصًا في بعض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الأمور كالشقاق بين الزوجين مثلاً، فينبغي أن يكون عارفًا بما يصلح أن يحكم فيه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بينهما، ويكون عنده من المعرفة بمشاكل الأزواج،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ونفسياتهم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وطرق حل المشاكل الزوجية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ما يعينه على ذلك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وقوله تعالى: {قَالَتْ إِنَّ الْمُلُوكَ إِذَا دَخَلُوا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قَرْيَةً أَفْسَدُوهَا وَجَعَلُوا أَعِزَّةَ أَهْلِهَا أَذِلَّةً وَكَذَلِكَ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يَفْعَلُونَ (34)} [سورة النمل 27/34]، فالله صدق بلقيس وهي كافرة لما قالت كلمة حق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وصدق، حيث قالت: {إن الملوك إذا دخلوا قرية أفسدوها وجعلوا أعزة أهلها أذلة} قال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الله تعالى مصدقًا لها في قولها: {وكذلك يفعلون}، فنفهم من هذا أن من جاء بالحق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قبلنا منه ذلك، ولو كان فاجرًا، أو كافرًا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قال الشاعر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: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لا تحقرن الرأي وهو موافق *** حكم الصواب إذا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أتى من ناقص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فالدُّرُّ، وهو أعز شيء يُقتنى *** ما حَطَّ قيمتَه هوانُ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الغائص(18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ومن الأمثلة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: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ما رواه أبو معشر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نجيح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قال: سمعت سعيد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المقبُري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يذاكر محمد بن كعب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القُرَظي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فقال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سعيد: "إن في بعض كتب الله: إن لله عبادًا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lastRenderedPageBreak/>
        <w:t>ألسنتهم أحلى من العسل، وقلوبهم أمر من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الصبِر، لبسوا لباس مسوك الضأن من اللين، يجترون الدنيا بالدين، قال الله: على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تجترؤون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،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وبي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تغترون؟! وعزتي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لأبعثن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عليهم فتنة تترك الحليم فيها حيران"، فقال محمد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بن كعب: هذا في كتاب الله، فقال سعيد: وأين هو في كتاب الله؟ قال: قول الله تعالى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: {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ومن الناس من يعجبك قوله في الحياة الدنيا ويشهد الله على ما في قلبه وهو ألد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الخصام، وإذا تولى سعى في الأرض ليفسد فيها ويهلك الحرث والنسل والله لا يحب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الفساد}، قال سعيد: قد عرفت فيمن أنزلت؟ فقال محمد بن كعب: إن الآية تنزل في الرجل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ثم تكون عامة بعد(19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Arial" w:eastAsia="Times New Roman" w:hAnsi="Arial" w:cs="Arial"/>
          <w:b/>
          <w:bCs/>
          <w:color w:val="FF0000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7- 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الحذف يفيد تعميم المعنى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المناسب (20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).</w:t>
      </w:r>
      <w:r w:rsidRPr="00B8197D">
        <w:rPr>
          <w:rFonts w:ascii="Arial" w:eastAsia="Times New Roman" w:hAnsi="Arial" w:cs="Arial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في بعض الآيات يذكر الله تعالى فعلاً من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الأفعال، أو ما في معنى الفعل، ثم يحذف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متعلقه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فيفيد ذلك تعميم المعنى المناسب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للمقام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ومن أمثلة ذلك: قوله تعالى: {ألهاكم التكاثر} فحذف المتكاثر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؛ ليعم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جميع ما يقصد الناس فيه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المكاثرة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، من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الرياسات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والأموال والجاه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والضيعات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والدور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والقصور، والأولاد، والعلم الذي يراد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الترفع على الناس لا العمل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وقوله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تعالى: {إِنَّ الَّذِينَ اتَّقَواْ إِذَا مَسَّهُمْ طَائِفٌ مِّنَ الشَّيْطَانِ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تَذَكَّرُواْ فَإِذَا هُم مُّبْصِرُونَ (201)} [سورة الأعراف 7/201]، فهم مبصرون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ماذا؟ سكت عن ذلك وحذفه؛ ليفيد أنهم أبصروا من أين جاءهم مس الشيطان، والأمر الذي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يكون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التخلص من الذنب، وحقيقة الشيطان وحرصه على إغوائهم، وأنه لا يصلهم منه إلا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الشر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وقوله تعالى: {يَا أَيُّهَا الَّذِينَ آمَنُواْ كُتِبَ عَلَيْكُمُ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الصِّيَامُ كَمَا كُتِبَ عَلَى الَّذِينَ مِن قَبْلِكُمْ لَعَلَّكُمْ تَتَّقُونَ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(183)} [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سورة البقرة 2/183]، تتقون ماذا؟ حذفه ليفيد كل ما قيل في حكمة الصيام،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فتتقون ما حرم عليكم بسبب الصيام، وما حرم عليكم في غير الصيام، وتتقون الأخلاق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السيئة، وتقومون بالحقوق الواجبة، وقل ما شئت من الحكم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8- 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الإعجاز العلمي وفهم المعنى</w:t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lastRenderedPageBreak/>
        <w:t>يراد بالإعجاز العلمي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الاكتشافات الحديثة في الكون والطب والغذاء ونحو ذلك، وربط هذه الاكتشافات بدلالات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النصوص، وتفسير القرآن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ومما لا شك فيه أن المعنى المقصود من كلام الله في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كتابه يظهر بدون حاجة إلى هذه المكتشفات، وقد فهم الصحابة ومن بعدهم كتاب الله حق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فهمه، وقاموا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على أكمل وجه، ولم يعرفوا مثل هذه الأمور، لكن الناس انقسموا في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الإعجاز العلمي إلى ثلاثة فرق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: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الفريق الأول: رد ذلك مطلقًا، ولم ير صحة ربط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النصوص بهذه الاكتشافات، ولم ينظر إليها نظر اعتبار، ورأى أنها تفسد المعنى؛ لأن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الاكتشافات مبنية على الملاحظة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والتجرية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، وقد تصيب وتخطئ، فربما كان هذا الاكتشاف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خطأ فنحمل عليه المعنى في كتاب الله، ثم يتبين خطؤه، فيكون ذلك سببًا في الطعن في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القرآن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الفريق الثاني: اعتمدوا على هذه الاكتشافات والاختراعات اعتمادًا كليًا،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وأبطلوا كل ما يخالفها، وجعلوا ذلك دليلاً على إعجاز القرآن، وأنه من عند الله، بل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إنهم إذا لم يستطيعوا التوفيق بين المكتشف الحديث، وبين دلالة الآية تأولوا الآية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بتأويل بعيد، حتى يتوافق مع ما قرره لهم البحث المعاصر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الفريق الثالث: توسط في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هذا الجانب، ورأى أن الاكتشافات الحديثة إذا صحت فإنها تعين على فهم بعض الآيات،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وترشد إلى المعنى المراد مما ذكره أهل العلم قبل ذلك، ولكنهم لا يتعلقون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تعلق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الفريق الثاني، ولا ينكرونها إنكار الفريق الأول، ويستخدمونها ****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ًا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للدعوة،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ويقولون: إن كان ما دل عليه الاكتشافات الحديثة مما لا يخالف ما فسر أهل العلم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كتاب الله، إما لأنه وجد ما يدل عليه من كلامهم، أو أنه يدل على معنى جديد لا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يصادم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كلامهم، فهو مقبول، وإن كان يخالف ما فسره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به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السلف فإنه لا يقبل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ومن أمثلة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ذلك: قوله تعالى: {يخلقكم في بطون أمهاتكم خلقًا من بعد خلق في ظلمات ثلاث}؛ فإن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العلم الحديث اكتشف هذه الظلمات، وهي موجودة في كتاب الله تعالى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وقوله تعالى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: {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أَمْ لَهُم مُّلْكُ السَّمَوَاتِ وَالأَرْضِ وَمَا بَيْنَهُمَا فَلْيَرْتَقُوا فِي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الأَسْبَابِ (10) جُندٌ مَّا هُنَالِكَ مَهْزُومٌ مِّنَ الأَحْزَابِ (11)} [سورة ص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lastRenderedPageBreak/>
        <w:t>38/10-11].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قال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الشنقيطي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في أضواء البيان(21): "يفهم منه أن لو تستطيع جند من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الأحزاب الارتقاء في أسباب السماء، أنه يرجع مهزومًا صاغرًا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داخرًا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ذليلاً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...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ومعلوم أنها لم يفسرها بذلك أحد من العلماء، بل عبارات العلماء تدور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على أن الجند المذكور هو الكفار الذين كذبوه صلى الله عليه وسلم، وأنه صلى الله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عليه وسلم سوف يهزمهم، وأن ذلك تحقق يوم بدر، أو يوم فتح مكة، ولكن كتاب الله لا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تزال تظهر غرائبه، وعجائبه وغرائبه متجددة على مر الليالي والأيام...، ولا مانع من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حمل الآية على ما حملها عليه المفسرون، وما ذكرنا أيضًا أنه يفهم منها؛ لما تقرر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عند العلماء من أن الآية إن كانت تحتمل معاني كلها صحيح تعين حملها على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الجميع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".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والله أعلم وصلى الله وسلم على نبينا محمد وآله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...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وكتبه: عبد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السلام بن إبراهيم بن محمد الحصين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---------------------------------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(1)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رواه الترمذي في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كتاب العلم، باب ما جاء في ذهاب العلم، وقال: "هَذَا حَدِيثٌ حَسَنٌ غَرِيبٌ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وَمُعَاوِيَةُ بْنُ صَالِحٍ ثِقَةٌ عِنْدَ أَهْلِ الْحَدِيثِ وَلَا نَعْلَمُ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أَحَدًا تَكَلَّمَ فِيهِ غَيْرَ يَحْيَى بْنِ سَعِيدٍ الْقَطَّانِ وَقَدْ رُوِيَ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عَنْ مُعَاوِيَةَ بْنِ صَالِحٍ نَحْوُ هَذَا وَرَوَى بَعْضُهُمْ هَذَا الْحَدِيثَ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عَنْ عَبْدِ الرَّحْمَنِ بْنِ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جُبَيْرِ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بْنِ نُفَيْرٍ عَنْ أَبِيهِ عَنْ عَوْفِ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بْنِ مَالِكٍ عَنْ النَّبِيِّ صَلَّى اللَّهُ عَلَيْهِ وَسَلَّمَ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".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ورواه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الدارمي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 في مقدمة سننه، أو مسنده عن أبي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الدراداء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ورواه ابن ماجه في كتاب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الفتن، باب ذهاب القرآن والعلم، وأحمد في المسند عن زياد بن لبيد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ورواه أحمد في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 xml:space="preserve">المسند عن عوف بن مالك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الأشجعي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(2)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رواه مسلم في كتاب صلاة المسافرين وقصرها،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باب فضل قراءة القرآن في الصلاة وتعلمه، وأبو داود في كتاب الصلاة باب ثواب قراءة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القرآن، واللفظ له، وأحمد في المسند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(3)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انظر: الموافقات (4/147- 148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(4)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انظر: القواعد الحسان لابن سعدي القاعدة الرابعة والثلاثون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lastRenderedPageBreak/>
        <w:t xml:space="preserve">(5)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تفسير ابن سعدي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عند هذه الآية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(6)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رواه ابن جرير في تفسيره (1/57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(7)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انظر: الإتقان في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علوم القرآن (3/105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(8)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رواه البخاري ومسلم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(9)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انظر: فتح الباري الحديث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رقم (6056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(10)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رواه البخاري ومسلم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(11)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إعلام الموقعين (1/87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(12)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رواه الترمذي في كتاب تفسير القرآن، باب ما جاء فيمن يفسر القرآن برأيه، وقال: حديث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حسن صحيح، ورواه أحمد في المسند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(13)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انظر: مقدمة ابن تيمية في التفسير، مجموع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الفتاوى (13/374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(14)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انظر: فتح الباري، الحديث رقم 7649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(15)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انظر: مقدمة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ابن تيمية في التفسير (43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(16)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انظر: تفسير ابن كثير (1/13، تحقيق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: </w:t>
      </w:r>
      <w:proofErr w:type="spellStart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الحويني</w:t>
      </w:r>
      <w:proofErr w:type="spellEnd"/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(17)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رواه الترمذي كتاب تفسير القرآن، باب ومن سورة المائدة، وقال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: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حديث حسن صحيح، ورواه أحمد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(18)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انظر: أضواء البيان (1/4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(19)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انظر: تفسير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ابن جرير (4/31)؛ تفسير ابن كثير (1/246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).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(20)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انظر: القواعد الحسان، القاعدة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14.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br/>
        <w:t xml:space="preserve">(21) (3/124)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في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 xml:space="preserve"> 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  <w:rtl/>
        </w:rPr>
        <w:t>تفسير سورة الحجر</w:t>
      </w:r>
      <w:r w:rsidRPr="00B8197D">
        <w:rPr>
          <w:rFonts w:ascii="Times New Roman" w:eastAsia="Times New Roman" w:hAnsi="Times New Roman" w:cs="Times New Roman"/>
          <w:b/>
          <w:bCs/>
          <w:color w:val="666666"/>
          <w:sz w:val="36"/>
          <w:szCs w:val="36"/>
        </w:rPr>
        <w:t>.</w:t>
      </w:r>
    </w:p>
    <w:sectPr w:rsidR="00B8197D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B8197D"/>
    <w:rsid w:val="00251938"/>
    <w:rsid w:val="00B8197D"/>
    <w:rsid w:val="00C7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A8"/>
    <w:pPr>
      <w:bidi/>
    </w:pPr>
  </w:style>
  <w:style w:type="paragraph" w:styleId="2">
    <w:name w:val="heading 2"/>
    <w:basedOn w:val="a"/>
    <w:link w:val="2Char"/>
    <w:uiPriority w:val="9"/>
    <w:qFormat/>
    <w:rsid w:val="00B8197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B8197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66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biby.com/vb/t150737.html" TargetMode="External"/><Relationship Id="rId5" Type="http://schemas.openxmlformats.org/officeDocument/2006/relationships/hyperlink" Target="http://www.hbiby.com/vb/t150737.html" TargetMode="External"/><Relationship Id="rId4" Type="http://schemas.openxmlformats.org/officeDocument/2006/relationships/hyperlink" Target="http://www.hbiby.com/vb/t150737.html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4918</Words>
  <Characters>28035</Characters>
  <Application>Microsoft Office Word</Application>
  <DocSecurity>0</DocSecurity>
  <Lines>233</Lines>
  <Paragraphs>65</Paragraphs>
  <ScaleCrop>false</ScaleCrop>
  <Company/>
  <LinksUpToDate>false</LinksUpToDate>
  <CharactersWithSpaces>32888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2012-02-02T19:38:00Z</dcterms:created>
  <dcterms:modified xsi:type="dcterms:W3CDTF">2012-02-02T19:41:00Z</dcterms:modified>
</cp:coreProperties>
</file>