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AA7" w:rsidRPr="00C00AA7" w:rsidRDefault="00C00AA7" w:rsidP="00C00AA7">
      <w:pPr>
        <w:spacing w:after="0" w:line="240" w:lineRule="auto"/>
        <w:jc w:val="center"/>
        <w:rPr>
          <w:rFonts w:ascii="Arial Black" w:eastAsia="Times New Roman" w:hAnsi="Arial Black" w:cs="Arial"/>
          <w:b/>
          <w:bCs/>
          <w:color w:val="DC143C"/>
          <w:sz w:val="36"/>
          <w:szCs w:val="36"/>
          <w:rtl/>
        </w:rPr>
      </w:pPr>
    </w:p>
    <w:p w:rsidR="00C00AA7" w:rsidRPr="00C00AA7" w:rsidRDefault="00C00AA7" w:rsidP="00C00AA7">
      <w:pPr>
        <w:spacing w:after="360" w:line="240" w:lineRule="auto"/>
        <w:jc w:val="center"/>
        <w:rPr>
          <w:rFonts w:ascii="Arial Black" w:eastAsia="Times New Roman" w:hAnsi="Arial Black" w:cs="Arial"/>
          <w:b/>
          <w:bCs/>
          <w:color w:val="DC143C"/>
          <w:sz w:val="36"/>
          <w:szCs w:val="36"/>
          <w:rtl/>
        </w:rPr>
      </w:pPr>
      <w:hyperlink r:id="rId4" w:history="1">
        <w:r w:rsidRPr="00C00AA7">
          <w:rPr>
            <w:rFonts w:ascii="Arial Black" w:eastAsia="Times New Roman" w:hAnsi="Arial Black" w:cs="Arial"/>
            <w:b/>
            <w:bCs/>
            <w:color w:val="93005A"/>
            <w:sz w:val="36"/>
            <w:szCs w:val="36"/>
            <w:rtl/>
          </w:rPr>
          <w:t xml:space="preserve">بحث عن العالم كارل </w:t>
        </w:r>
        <w:proofErr w:type="spellStart"/>
        <w:r w:rsidRPr="00C00AA7">
          <w:rPr>
            <w:rFonts w:ascii="Arial Black" w:eastAsia="Times New Roman" w:hAnsi="Arial Black" w:cs="Arial"/>
            <w:b/>
            <w:bCs/>
            <w:color w:val="93005A"/>
            <w:sz w:val="36"/>
            <w:szCs w:val="36"/>
            <w:rtl/>
          </w:rPr>
          <w:t>جاوس</w:t>
        </w:r>
        <w:proofErr w:type="spellEnd"/>
      </w:hyperlink>
    </w:p>
    <w:p w:rsidR="004F3D05" w:rsidRDefault="00C00AA7" w:rsidP="00C00AA7">
      <w:pPr>
        <w:rPr>
          <w:rFonts w:hint="cs"/>
        </w:rPr>
      </w:pPr>
      <w:r w:rsidRPr="00C00AA7">
        <w:rPr>
          <w:rFonts w:ascii="Arial Black" w:eastAsia="Times New Roman" w:hAnsi="Arial Black" w:cs="Arial"/>
          <w:b/>
          <w:bCs/>
          <w:color w:val="DC143C"/>
          <w:sz w:val="36"/>
          <w:szCs w:val="36"/>
          <w:rtl/>
        </w:rPr>
        <w:t xml:space="preserve">كارل </w:t>
      </w:r>
      <w:proofErr w:type="spellStart"/>
      <w:r w:rsidRPr="00C00AA7">
        <w:rPr>
          <w:rFonts w:ascii="Arial Black" w:eastAsia="Times New Roman" w:hAnsi="Arial Black" w:cs="Arial"/>
          <w:b/>
          <w:bCs/>
          <w:color w:val="DC143C"/>
          <w:sz w:val="36"/>
          <w:szCs w:val="36"/>
          <w:rtl/>
        </w:rPr>
        <w:t>فريدريش</w:t>
      </w:r>
      <w:proofErr w:type="spellEnd"/>
      <w:r w:rsidRPr="00C00AA7">
        <w:rPr>
          <w:rFonts w:ascii="Arial Black" w:eastAsia="Times New Roman" w:hAnsi="Arial Black" w:cs="Arial"/>
          <w:b/>
          <w:bCs/>
          <w:color w:val="DC143C"/>
          <w:sz w:val="36"/>
          <w:szCs w:val="36"/>
          <w:rtl/>
        </w:rPr>
        <w:t xml:space="preserve"> </w:t>
      </w:r>
      <w:proofErr w:type="spellStart"/>
      <w:r w:rsidRPr="00C00AA7">
        <w:rPr>
          <w:rFonts w:ascii="Arial Black" w:eastAsia="Times New Roman" w:hAnsi="Arial Black" w:cs="Arial"/>
          <w:b/>
          <w:bCs/>
          <w:color w:val="DC143C"/>
          <w:sz w:val="36"/>
          <w:szCs w:val="36"/>
          <w:rtl/>
        </w:rPr>
        <w:t>غاوس</w:t>
      </w:r>
      <w:proofErr w:type="spellEnd"/>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ولد في</w:t>
      </w:r>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30 أبريل 1777</w:t>
      </w:r>
      <w:r w:rsidRPr="00C00AA7">
        <w:rPr>
          <w:rFonts w:ascii="Arial Black" w:eastAsia="Times New Roman" w:hAnsi="Arial Black" w:cs="Arial"/>
          <w:b/>
          <w:bCs/>
          <w:color w:val="DC143C"/>
          <w:sz w:val="27"/>
          <w:szCs w:val="27"/>
          <w:rtl/>
        </w:rPr>
        <w:br/>
      </w:r>
      <w:proofErr w:type="spellStart"/>
      <w:r w:rsidRPr="00C00AA7">
        <w:rPr>
          <w:rFonts w:ascii="Arial Black" w:eastAsia="Times New Roman" w:hAnsi="Arial Black" w:cs="Arial"/>
          <w:b/>
          <w:bCs/>
          <w:color w:val="DC143C"/>
          <w:sz w:val="27"/>
          <w:szCs w:val="27"/>
          <w:rtl/>
        </w:rPr>
        <w:t>براونشفايغ،</w:t>
      </w:r>
      <w:proofErr w:type="spellEnd"/>
      <w:r w:rsidRPr="00C00AA7">
        <w:rPr>
          <w:rFonts w:ascii="Arial Black" w:eastAsia="Times New Roman" w:hAnsi="Arial Black" w:cs="Arial"/>
          <w:b/>
          <w:bCs/>
          <w:color w:val="DC143C"/>
          <w:sz w:val="27"/>
          <w:szCs w:val="27"/>
          <w:rtl/>
        </w:rPr>
        <w:t xml:space="preserve"> الإمبراطورية الرومانية المقدسة</w:t>
      </w:r>
      <w:r w:rsidRPr="00C00AA7">
        <w:rPr>
          <w:rFonts w:ascii="Arial Black" w:eastAsia="Times New Roman" w:hAnsi="Arial Black" w:cs="Arial"/>
          <w:b/>
          <w:bCs/>
          <w:color w:val="DC143C"/>
          <w:sz w:val="36"/>
          <w:szCs w:val="36"/>
          <w:rtl/>
        </w:rPr>
        <w:t>(1777-04-30</w:t>
      </w:r>
      <w:proofErr w:type="spellStart"/>
      <w:r w:rsidRPr="00C00AA7">
        <w:rPr>
          <w:rFonts w:ascii="Arial Black" w:eastAsia="Times New Roman" w:hAnsi="Arial Black" w:cs="Arial"/>
          <w:b/>
          <w:bCs/>
          <w:color w:val="DC143C"/>
          <w:sz w:val="36"/>
          <w:szCs w:val="36"/>
          <w:rtl/>
        </w:rPr>
        <w:t>)</w:t>
      </w:r>
      <w:proofErr w:type="spellEnd"/>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توفي في</w:t>
      </w:r>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 xml:space="preserve">23 فبراير 1855 </w:t>
      </w:r>
      <w:proofErr w:type="spellStart"/>
      <w:r w:rsidRPr="00C00AA7">
        <w:rPr>
          <w:rFonts w:ascii="Arial Black" w:eastAsia="Times New Roman" w:hAnsi="Arial Black" w:cs="Arial"/>
          <w:b/>
          <w:bCs/>
          <w:color w:val="DC143C"/>
          <w:sz w:val="27"/>
          <w:szCs w:val="27"/>
          <w:rtl/>
        </w:rPr>
        <w:t>(العمر:</w:t>
      </w:r>
      <w:proofErr w:type="spellEnd"/>
      <w:r w:rsidRPr="00C00AA7">
        <w:rPr>
          <w:rFonts w:ascii="Arial Black" w:eastAsia="Times New Roman" w:hAnsi="Arial Black" w:cs="Arial"/>
          <w:b/>
          <w:bCs/>
          <w:color w:val="DC143C"/>
          <w:sz w:val="27"/>
          <w:szCs w:val="27"/>
          <w:rtl/>
        </w:rPr>
        <w:t xml:space="preserve"> 77 عاماً</w:t>
      </w:r>
      <w:proofErr w:type="spellStart"/>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27"/>
          <w:szCs w:val="27"/>
          <w:rtl/>
        </w:rPr>
        <w:br/>
      </w:r>
      <w:proofErr w:type="spellStart"/>
      <w:r w:rsidRPr="00C00AA7">
        <w:rPr>
          <w:rFonts w:ascii="Arial Black" w:eastAsia="Times New Roman" w:hAnsi="Arial Black" w:cs="Arial"/>
          <w:b/>
          <w:bCs/>
          <w:color w:val="DC143C"/>
          <w:sz w:val="27"/>
          <w:szCs w:val="27"/>
          <w:rtl/>
        </w:rPr>
        <w:t>جوتنجن،</w:t>
      </w:r>
      <w:proofErr w:type="spellEnd"/>
      <w:r w:rsidRPr="00C00AA7">
        <w:rPr>
          <w:rFonts w:ascii="Arial Black" w:eastAsia="Times New Roman" w:hAnsi="Arial Black" w:cs="Arial"/>
          <w:b/>
          <w:bCs/>
          <w:color w:val="DC143C"/>
          <w:sz w:val="27"/>
          <w:szCs w:val="27"/>
          <w:rtl/>
        </w:rPr>
        <w:t xml:space="preserve"> مملكة هانوفر</w:t>
      </w:r>
      <w:r w:rsidRPr="00C00AA7">
        <w:rPr>
          <w:rFonts w:ascii="Arial Black" w:eastAsia="Times New Roman" w:hAnsi="Arial Black" w:cs="Arial"/>
          <w:b/>
          <w:bCs/>
          <w:color w:val="DC143C"/>
          <w:sz w:val="27"/>
          <w:szCs w:val="27"/>
          <w:rtl/>
        </w:rPr>
        <w:br/>
        <w:t>مكان الإقامة</w:t>
      </w:r>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مملكة هانوفر</w:t>
      </w:r>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الجنسية</w:t>
      </w:r>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ألماني</w:t>
      </w:r>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مجال البحث</w:t>
      </w:r>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رياضي وفيزيائي</w:t>
      </w:r>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المؤسسات</w:t>
      </w:r>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 xml:space="preserve">جامعة </w:t>
      </w:r>
      <w:proofErr w:type="spellStart"/>
      <w:r w:rsidRPr="00C00AA7">
        <w:rPr>
          <w:rFonts w:ascii="Arial Black" w:eastAsia="Times New Roman" w:hAnsi="Arial Black" w:cs="Arial"/>
          <w:b/>
          <w:bCs/>
          <w:color w:val="DC143C"/>
          <w:sz w:val="27"/>
          <w:szCs w:val="27"/>
          <w:rtl/>
        </w:rPr>
        <w:t>غوتنغن</w:t>
      </w:r>
      <w:proofErr w:type="spellEnd"/>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خريج</w:t>
      </w:r>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Pr>
        <w:t xml:space="preserve">University of </w:t>
      </w:r>
      <w:proofErr w:type="spellStart"/>
      <w:r w:rsidRPr="00C00AA7">
        <w:rPr>
          <w:rFonts w:ascii="Arial Black" w:eastAsia="Times New Roman" w:hAnsi="Arial Black" w:cs="Arial"/>
          <w:b/>
          <w:bCs/>
          <w:color w:val="DC143C"/>
          <w:sz w:val="27"/>
          <w:szCs w:val="27"/>
        </w:rPr>
        <w:t>Helmstedt</w:t>
      </w:r>
      <w:proofErr w:type="spellEnd"/>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مشرف الدكتوراه</w:t>
      </w:r>
      <w:r w:rsidRPr="00C00AA7">
        <w:rPr>
          <w:rFonts w:ascii="Arial Black" w:eastAsia="Times New Roman" w:hAnsi="Arial Black" w:cs="Arial"/>
          <w:b/>
          <w:bCs/>
          <w:color w:val="DC143C"/>
          <w:sz w:val="36"/>
          <w:szCs w:val="36"/>
          <w:rtl/>
        </w:rPr>
        <w:t xml:space="preserve"> </w:t>
      </w:r>
      <w:proofErr w:type="spellStart"/>
      <w:r w:rsidRPr="00C00AA7">
        <w:rPr>
          <w:rFonts w:ascii="Arial Black" w:eastAsia="Times New Roman" w:hAnsi="Arial Black" w:cs="Arial"/>
          <w:b/>
          <w:bCs/>
          <w:color w:val="DC143C"/>
          <w:sz w:val="27"/>
          <w:szCs w:val="27"/>
          <w:rtl/>
        </w:rPr>
        <w:t>يوهان</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فريدريش</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بفاف</w:t>
      </w:r>
      <w:proofErr w:type="spellEnd"/>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مشرفون أكاديميون آخرون</w:t>
      </w:r>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Pr>
        <w:t>Johann Christian Martin Bartels</w:t>
      </w:r>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طلاب الدكتوراه</w:t>
      </w:r>
      <w:r w:rsidRPr="00C00AA7">
        <w:rPr>
          <w:rFonts w:ascii="Arial Black" w:eastAsia="Times New Roman" w:hAnsi="Arial Black" w:cs="Arial"/>
          <w:b/>
          <w:bCs/>
          <w:color w:val="DC143C"/>
          <w:sz w:val="36"/>
          <w:szCs w:val="36"/>
          <w:rtl/>
        </w:rPr>
        <w:t xml:space="preserve"> </w:t>
      </w:r>
      <w:proofErr w:type="spellStart"/>
      <w:r w:rsidRPr="00C00AA7">
        <w:rPr>
          <w:rFonts w:ascii="Arial Black" w:eastAsia="Times New Roman" w:hAnsi="Arial Black" w:cs="Arial"/>
          <w:b/>
          <w:bCs/>
          <w:color w:val="DC143C"/>
          <w:sz w:val="27"/>
          <w:szCs w:val="27"/>
          <w:rtl/>
        </w:rPr>
        <w:t>فريدريش</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بيسيل</w:t>
      </w:r>
      <w:proofErr w:type="spellEnd"/>
      <w:r w:rsidRPr="00C00AA7">
        <w:rPr>
          <w:rFonts w:ascii="Arial Black" w:eastAsia="Times New Roman" w:hAnsi="Arial Black" w:cs="Arial"/>
          <w:b/>
          <w:bCs/>
          <w:color w:val="DC143C"/>
          <w:sz w:val="27"/>
          <w:szCs w:val="27"/>
          <w:rtl/>
        </w:rPr>
        <w:br/>
      </w:r>
      <w:r w:rsidRPr="00C00AA7">
        <w:rPr>
          <w:rFonts w:ascii="Arial Black" w:eastAsia="Times New Roman" w:hAnsi="Arial Black" w:cs="Arial"/>
          <w:b/>
          <w:bCs/>
          <w:color w:val="DC143C"/>
          <w:sz w:val="27"/>
          <w:szCs w:val="27"/>
          <w:rtl/>
        </w:rPr>
        <w:br/>
      </w:r>
      <w:r w:rsidRPr="00C00AA7">
        <w:rPr>
          <w:rFonts w:ascii="Arial Black" w:eastAsia="Times New Roman" w:hAnsi="Arial Black" w:cs="Arial"/>
          <w:b/>
          <w:bCs/>
          <w:color w:val="DC143C"/>
          <w:sz w:val="27"/>
          <w:szCs w:val="27"/>
        </w:rPr>
        <w:t>Christian Ludwig</w:t>
      </w:r>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Pr>
        <w:t>Gerling</w:t>
      </w:r>
      <w:proofErr w:type="spellEnd"/>
      <w:r w:rsidRPr="00C00AA7">
        <w:rPr>
          <w:rFonts w:ascii="Arial Black" w:eastAsia="Times New Roman" w:hAnsi="Arial Black" w:cs="Arial"/>
          <w:b/>
          <w:bCs/>
          <w:color w:val="DC143C"/>
          <w:sz w:val="27"/>
          <w:szCs w:val="27"/>
          <w:rtl/>
        </w:rPr>
        <w:br/>
        <w:t xml:space="preserve">ريتشارد </w:t>
      </w:r>
      <w:proofErr w:type="spellStart"/>
      <w:r w:rsidRPr="00C00AA7">
        <w:rPr>
          <w:rFonts w:ascii="Arial Black" w:eastAsia="Times New Roman" w:hAnsi="Arial Black" w:cs="Arial"/>
          <w:b/>
          <w:bCs/>
          <w:color w:val="DC143C"/>
          <w:sz w:val="27"/>
          <w:szCs w:val="27"/>
          <w:rtl/>
        </w:rPr>
        <w:t>ديدكايند</w:t>
      </w:r>
      <w:proofErr w:type="spellEnd"/>
      <w:r w:rsidRPr="00C00AA7">
        <w:rPr>
          <w:rFonts w:ascii="Arial Black" w:eastAsia="Times New Roman" w:hAnsi="Arial Black" w:cs="Arial"/>
          <w:b/>
          <w:bCs/>
          <w:color w:val="DC143C"/>
          <w:sz w:val="27"/>
          <w:szCs w:val="27"/>
          <w:rtl/>
        </w:rPr>
        <w:br/>
      </w:r>
      <w:r w:rsidRPr="00C00AA7">
        <w:rPr>
          <w:rFonts w:ascii="Arial Black" w:eastAsia="Times New Roman" w:hAnsi="Arial Black" w:cs="Arial"/>
          <w:b/>
          <w:bCs/>
          <w:color w:val="DC143C"/>
          <w:sz w:val="27"/>
          <w:szCs w:val="27"/>
          <w:rtl/>
        </w:rPr>
        <w:br/>
      </w:r>
      <w:proofErr w:type="spellStart"/>
      <w:r w:rsidRPr="00C00AA7">
        <w:rPr>
          <w:rFonts w:ascii="Arial Black" w:eastAsia="Times New Roman" w:hAnsi="Arial Black" w:cs="Arial"/>
          <w:b/>
          <w:bCs/>
          <w:color w:val="DC143C"/>
          <w:sz w:val="27"/>
          <w:szCs w:val="27"/>
          <w:rtl/>
        </w:rPr>
        <w:t>يوهان</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بينيدكت</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ليستينغ</w:t>
      </w:r>
      <w:proofErr w:type="spellEnd"/>
      <w:r w:rsidRPr="00C00AA7">
        <w:rPr>
          <w:rFonts w:ascii="Arial Black" w:eastAsia="Times New Roman" w:hAnsi="Arial Black" w:cs="Arial"/>
          <w:b/>
          <w:bCs/>
          <w:color w:val="DC143C"/>
          <w:sz w:val="27"/>
          <w:szCs w:val="27"/>
          <w:rtl/>
        </w:rPr>
        <w:br/>
        <w:t>برنارد ريمان</w:t>
      </w:r>
      <w:r w:rsidRPr="00C00AA7">
        <w:rPr>
          <w:rFonts w:ascii="Arial Black" w:eastAsia="Times New Roman" w:hAnsi="Arial Black" w:cs="Arial"/>
          <w:b/>
          <w:bCs/>
          <w:color w:val="DC143C"/>
          <w:sz w:val="27"/>
          <w:szCs w:val="27"/>
          <w:rtl/>
        </w:rPr>
        <w:br/>
      </w:r>
      <w:r w:rsidRPr="00C00AA7">
        <w:rPr>
          <w:rFonts w:ascii="Arial Black" w:eastAsia="Times New Roman" w:hAnsi="Arial Black" w:cs="Arial"/>
          <w:b/>
          <w:bCs/>
          <w:color w:val="DC143C"/>
          <w:sz w:val="27"/>
          <w:szCs w:val="27"/>
          <w:rtl/>
        </w:rPr>
        <w:br/>
      </w:r>
      <w:r w:rsidRPr="00C00AA7">
        <w:rPr>
          <w:rFonts w:ascii="Arial Black" w:eastAsia="Times New Roman" w:hAnsi="Arial Black" w:cs="Arial"/>
          <w:b/>
          <w:bCs/>
          <w:color w:val="DC143C"/>
          <w:sz w:val="27"/>
          <w:szCs w:val="27"/>
        </w:rPr>
        <w:t>Moritz Cantor</w:t>
      </w:r>
      <w:r w:rsidRPr="00C00AA7">
        <w:rPr>
          <w:rFonts w:ascii="Arial Black" w:eastAsia="Times New Roman" w:hAnsi="Arial Black" w:cs="Arial"/>
          <w:b/>
          <w:bCs/>
          <w:color w:val="DC143C"/>
          <w:sz w:val="36"/>
          <w:szCs w:val="36"/>
          <w:rtl/>
        </w:rPr>
        <w:t xml:space="preserve"> </w:t>
      </w:r>
      <w:proofErr w:type="spellStart"/>
      <w:r w:rsidRPr="00C00AA7">
        <w:rPr>
          <w:rFonts w:ascii="Arial Black" w:eastAsia="Times New Roman" w:hAnsi="Arial Black" w:cs="Arial"/>
          <w:b/>
          <w:bCs/>
          <w:color w:val="DC143C"/>
          <w:sz w:val="36"/>
          <w:szCs w:val="36"/>
        </w:rPr>
        <w:t>Christoph</w:t>
      </w:r>
      <w:proofErr w:type="spellEnd"/>
      <w:r w:rsidRPr="00C00AA7">
        <w:rPr>
          <w:rFonts w:ascii="Arial Black" w:eastAsia="Times New Roman" w:hAnsi="Arial Black" w:cs="Arial"/>
          <w:b/>
          <w:bCs/>
          <w:color w:val="DC143C"/>
          <w:sz w:val="36"/>
          <w:szCs w:val="36"/>
        </w:rPr>
        <w:t xml:space="preserve"> </w:t>
      </w:r>
      <w:proofErr w:type="spellStart"/>
      <w:r w:rsidRPr="00C00AA7">
        <w:rPr>
          <w:rFonts w:ascii="Arial Black" w:eastAsia="Times New Roman" w:hAnsi="Arial Black" w:cs="Arial"/>
          <w:b/>
          <w:bCs/>
          <w:color w:val="DC143C"/>
          <w:sz w:val="36"/>
          <w:szCs w:val="36"/>
        </w:rPr>
        <w:t>Gudermann</w:t>
      </w:r>
      <w:proofErr w:type="spellEnd"/>
      <w:r w:rsidRPr="00C00AA7">
        <w:rPr>
          <w:rFonts w:ascii="Arial Black" w:eastAsia="Times New Roman" w:hAnsi="Arial Black" w:cs="Arial"/>
          <w:b/>
          <w:bCs/>
          <w:color w:val="DC143C"/>
          <w:sz w:val="36"/>
          <w:szCs w:val="36"/>
        </w:rPr>
        <w:t xml:space="preserve"> Johann Franz </w:t>
      </w:r>
      <w:proofErr w:type="spellStart"/>
      <w:r w:rsidRPr="00C00AA7">
        <w:rPr>
          <w:rFonts w:ascii="Arial Black" w:eastAsia="Times New Roman" w:hAnsi="Arial Black" w:cs="Arial"/>
          <w:b/>
          <w:bCs/>
          <w:color w:val="DC143C"/>
          <w:sz w:val="36"/>
          <w:szCs w:val="36"/>
        </w:rPr>
        <w:t>Encke</w:t>
      </w:r>
      <w:proofErr w:type="spellEnd"/>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36"/>
          <w:szCs w:val="36"/>
        </w:rPr>
        <w:t>Christian Heinrich Friedrich Peters</w:t>
      </w:r>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طلاب آخرون</w:t>
      </w:r>
      <w:r w:rsidRPr="00C00AA7">
        <w:rPr>
          <w:rFonts w:ascii="Arial Black" w:eastAsia="Times New Roman" w:hAnsi="Arial Black" w:cs="Arial"/>
          <w:b/>
          <w:bCs/>
          <w:color w:val="DC143C"/>
          <w:sz w:val="36"/>
          <w:szCs w:val="36"/>
          <w:rtl/>
        </w:rPr>
        <w:t xml:space="preserve"> </w:t>
      </w:r>
      <w:proofErr w:type="spellStart"/>
      <w:r w:rsidRPr="00C00AA7">
        <w:rPr>
          <w:rFonts w:ascii="Arial Black" w:eastAsia="Times New Roman" w:hAnsi="Arial Black" w:cs="Arial"/>
          <w:b/>
          <w:bCs/>
          <w:color w:val="DC143C"/>
          <w:sz w:val="27"/>
          <w:szCs w:val="27"/>
          <w:rtl/>
        </w:rPr>
        <w:t>غوتهولد</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أيزنشتاين</w:t>
      </w:r>
      <w:proofErr w:type="spellEnd"/>
      <w:r w:rsidRPr="00C00AA7">
        <w:rPr>
          <w:rFonts w:ascii="Arial Black" w:eastAsia="Times New Roman" w:hAnsi="Arial Black" w:cs="Arial"/>
          <w:b/>
          <w:bCs/>
          <w:color w:val="DC143C"/>
          <w:sz w:val="27"/>
          <w:szCs w:val="27"/>
          <w:rtl/>
        </w:rPr>
        <w:br/>
      </w:r>
      <w:proofErr w:type="spellStart"/>
      <w:r w:rsidRPr="00C00AA7">
        <w:rPr>
          <w:rFonts w:ascii="Arial Black" w:eastAsia="Times New Roman" w:hAnsi="Arial Black" w:cs="Arial"/>
          <w:b/>
          <w:bCs/>
          <w:color w:val="DC143C"/>
          <w:sz w:val="27"/>
          <w:szCs w:val="27"/>
          <w:rtl/>
        </w:rPr>
        <w:t>غوستاف</w:t>
      </w:r>
      <w:proofErr w:type="spellEnd"/>
      <w:r w:rsidRPr="00C00AA7">
        <w:rPr>
          <w:rFonts w:ascii="Arial Black" w:eastAsia="Times New Roman" w:hAnsi="Arial Black" w:cs="Arial"/>
          <w:b/>
          <w:bCs/>
          <w:color w:val="DC143C"/>
          <w:sz w:val="27"/>
          <w:szCs w:val="27"/>
          <w:rtl/>
        </w:rPr>
        <w:t xml:space="preserve"> روبرت </w:t>
      </w:r>
      <w:proofErr w:type="spellStart"/>
      <w:r w:rsidRPr="00C00AA7">
        <w:rPr>
          <w:rFonts w:ascii="Arial Black" w:eastAsia="Times New Roman" w:hAnsi="Arial Black" w:cs="Arial"/>
          <w:b/>
          <w:bCs/>
          <w:color w:val="DC143C"/>
          <w:sz w:val="27"/>
          <w:szCs w:val="27"/>
          <w:rtl/>
        </w:rPr>
        <w:t>كيرشهوف</w:t>
      </w:r>
      <w:proofErr w:type="spellEnd"/>
      <w:r w:rsidRPr="00C00AA7">
        <w:rPr>
          <w:rFonts w:ascii="Arial Black" w:eastAsia="Times New Roman" w:hAnsi="Arial Black" w:cs="Arial"/>
          <w:b/>
          <w:bCs/>
          <w:color w:val="DC143C"/>
          <w:sz w:val="27"/>
          <w:szCs w:val="27"/>
          <w:rtl/>
        </w:rPr>
        <w:br/>
      </w:r>
      <w:proofErr w:type="spellStart"/>
      <w:r w:rsidRPr="00C00AA7">
        <w:rPr>
          <w:rFonts w:ascii="Arial Black" w:eastAsia="Times New Roman" w:hAnsi="Arial Black" w:cs="Arial"/>
          <w:b/>
          <w:bCs/>
          <w:color w:val="DC143C"/>
          <w:sz w:val="27"/>
          <w:szCs w:val="27"/>
          <w:rtl/>
        </w:rPr>
        <w:t>إرنشت</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كومر</w:t>
      </w:r>
      <w:proofErr w:type="spellEnd"/>
      <w:r w:rsidRPr="00C00AA7">
        <w:rPr>
          <w:rFonts w:ascii="Arial Black" w:eastAsia="Times New Roman" w:hAnsi="Arial Black" w:cs="Arial"/>
          <w:b/>
          <w:bCs/>
          <w:color w:val="DC143C"/>
          <w:sz w:val="27"/>
          <w:szCs w:val="27"/>
          <w:rtl/>
        </w:rPr>
        <w:br/>
      </w:r>
      <w:proofErr w:type="spellStart"/>
      <w:r w:rsidRPr="00C00AA7">
        <w:rPr>
          <w:rFonts w:ascii="Arial Black" w:eastAsia="Times New Roman" w:hAnsi="Arial Black" w:cs="Arial"/>
          <w:b/>
          <w:bCs/>
          <w:color w:val="DC143C"/>
          <w:sz w:val="27"/>
          <w:szCs w:val="27"/>
          <w:rtl/>
        </w:rPr>
        <w:t>يوهان</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ديريشلت</w:t>
      </w:r>
      <w:proofErr w:type="spellEnd"/>
      <w:r w:rsidRPr="00C00AA7">
        <w:rPr>
          <w:rFonts w:ascii="Arial Black" w:eastAsia="Times New Roman" w:hAnsi="Arial Black" w:cs="Arial"/>
          <w:b/>
          <w:bCs/>
          <w:color w:val="DC143C"/>
          <w:sz w:val="27"/>
          <w:szCs w:val="27"/>
          <w:rtl/>
        </w:rPr>
        <w:br/>
      </w:r>
      <w:proofErr w:type="spellStart"/>
      <w:r w:rsidRPr="00C00AA7">
        <w:rPr>
          <w:rFonts w:ascii="Arial Black" w:eastAsia="Times New Roman" w:hAnsi="Arial Black" w:cs="Arial"/>
          <w:b/>
          <w:bCs/>
          <w:color w:val="DC143C"/>
          <w:sz w:val="27"/>
          <w:szCs w:val="27"/>
          <w:rtl/>
        </w:rPr>
        <w:t>أوغست</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فيرديناند</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موبيوس</w:t>
      </w:r>
      <w:proofErr w:type="spellEnd"/>
      <w:r w:rsidRPr="00C00AA7">
        <w:rPr>
          <w:rFonts w:ascii="Arial Black" w:eastAsia="Times New Roman" w:hAnsi="Arial Black" w:cs="Arial"/>
          <w:b/>
          <w:bCs/>
          <w:color w:val="DC143C"/>
          <w:sz w:val="27"/>
          <w:szCs w:val="27"/>
          <w:rtl/>
        </w:rPr>
        <w:br/>
      </w:r>
      <w:r w:rsidRPr="00C00AA7">
        <w:rPr>
          <w:rFonts w:ascii="Arial Black" w:eastAsia="Times New Roman" w:hAnsi="Arial Black" w:cs="Arial"/>
          <w:b/>
          <w:bCs/>
          <w:color w:val="DC143C"/>
          <w:sz w:val="27"/>
          <w:szCs w:val="27"/>
        </w:rPr>
        <w:t xml:space="preserve">Julius </w:t>
      </w:r>
      <w:proofErr w:type="spellStart"/>
      <w:r w:rsidRPr="00C00AA7">
        <w:rPr>
          <w:rFonts w:ascii="Arial Black" w:eastAsia="Times New Roman" w:hAnsi="Arial Black" w:cs="Arial"/>
          <w:b/>
          <w:bCs/>
          <w:color w:val="DC143C"/>
          <w:sz w:val="27"/>
          <w:szCs w:val="27"/>
        </w:rPr>
        <w:t>Weisbach</w:t>
      </w:r>
      <w:proofErr w:type="spellEnd"/>
      <w:r w:rsidRPr="00C00AA7">
        <w:rPr>
          <w:rFonts w:ascii="Arial Black" w:eastAsia="Times New Roman" w:hAnsi="Arial Black" w:cs="Arial"/>
          <w:b/>
          <w:bCs/>
          <w:color w:val="DC143C"/>
          <w:sz w:val="27"/>
          <w:szCs w:val="27"/>
          <w:rtl/>
        </w:rPr>
        <w:br/>
      </w:r>
      <w:r w:rsidRPr="00C00AA7">
        <w:rPr>
          <w:rFonts w:ascii="Arial Black" w:eastAsia="Times New Roman" w:hAnsi="Arial Black" w:cs="Arial"/>
          <w:b/>
          <w:bCs/>
          <w:color w:val="DC143C"/>
          <w:sz w:val="27"/>
          <w:szCs w:val="27"/>
        </w:rPr>
        <w:t>L. C</w:t>
      </w:r>
      <w:proofErr w:type="spellStart"/>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Pr>
        <w:t>Schnürlein</w:t>
      </w:r>
      <w:proofErr w:type="spellEnd"/>
      <w:r w:rsidRPr="00C00AA7">
        <w:rPr>
          <w:rFonts w:ascii="Arial Black" w:eastAsia="Times New Roman" w:hAnsi="Arial Black" w:cs="Arial"/>
          <w:b/>
          <w:bCs/>
          <w:color w:val="DC143C"/>
          <w:sz w:val="27"/>
          <w:szCs w:val="27"/>
          <w:rtl/>
        </w:rPr>
        <w:br/>
        <w:t>أثر في</w:t>
      </w:r>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صوفي جرمين</w:t>
      </w:r>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الجوائز</w:t>
      </w:r>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 xml:space="preserve">وسام </w:t>
      </w:r>
      <w:proofErr w:type="spellStart"/>
      <w:r w:rsidRPr="00C00AA7">
        <w:rPr>
          <w:rFonts w:ascii="Arial Black" w:eastAsia="Times New Roman" w:hAnsi="Arial Black" w:cs="Arial"/>
          <w:b/>
          <w:bCs/>
          <w:color w:val="DC143C"/>
          <w:sz w:val="27"/>
          <w:szCs w:val="27"/>
          <w:rtl/>
        </w:rPr>
        <w:t>كوبلاي</w:t>
      </w:r>
      <w:proofErr w:type="spellEnd"/>
      <w:r w:rsidRPr="00C00AA7">
        <w:rPr>
          <w:rFonts w:ascii="Arial Black" w:eastAsia="Times New Roman" w:hAnsi="Arial Black" w:cs="Arial"/>
          <w:b/>
          <w:bCs/>
          <w:color w:val="DC143C"/>
          <w:sz w:val="27"/>
          <w:szCs w:val="27"/>
          <w:rtl/>
        </w:rPr>
        <w:t xml:space="preserve"> (1838</w:t>
      </w:r>
      <w:proofErr w:type="spellStart"/>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الديانة</w:t>
      </w:r>
      <w:r w:rsidRPr="00C00AA7">
        <w:rPr>
          <w:rFonts w:ascii="Arial Black" w:eastAsia="Times New Roman" w:hAnsi="Arial Black" w:cs="Arial"/>
          <w:b/>
          <w:bCs/>
          <w:color w:val="DC143C"/>
          <w:sz w:val="36"/>
          <w:szCs w:val="36"/>
          <w:rtl/>
        </w:rPr>
        <w:t xml:space="preserve"> </w:t>
      </w:r>
      <w:proofErr w:type="spellStart"/>
      <w:r w:rsidRPr="00C00AA7">
        <w:rPr>
          <w:rFonts w:ascii="Arial Black" w:eastAsia="Times New Roman" w:hAnsi="Arial Black" w:cs="Arial"/>
          <w:b/>
          <w:bCs/>
          <w:color w:val="DC143C"/>
          <w:sz w:val="27"/>
          <w:szCs w:val="27"/>
          <w:rtl/>
        </w:rPr>
        <w:t>اللوثرية</w:t>
      </w:r>
      <w:proofErr w:type="spellEnd"/>
      <w:r w:rsidRPr="00C00AA7">
        <w:rPr>
          <w:rFonts w:ascii="Arial Black" w:eastAsia="Times New Roman" w:hAnsi="Arial Black" w:cs="Arial"/>
          <w:b/>
          <w:bCs/>
          <w:color w:val="DC143C"/>
          <w:sz w:val="36"/>
          <w:szCs w:val="36"/>
          <w:rtl/>
        </w:rPr>
        <w:t xml:space="preserve"> </w:t>
      </w:r>
      <w:r w:rsidRPr="00C00AA7">
        <w:rPr>
          <w:rFonts w:ascii="Arial Black" w:eastAsia="Times New Roman" w:hAnsi="Arial Black" w:cs="Arial"/>
          <w:b/>
          <w:bCs/>
          <w:color w:val="DC143C"/>
          <w:sz w:val="27"/>
          <w:szCs w:val="27"/>
          <w:rtl/>
        </w:rPr>
        <w:t>التوقيع</w:t>
      </w:r>
      <w:r w:rsidRPr="00C00AA7">
        <w:rPr>
          <w:rFonts w:ascii="Arial Black" w:eastAsia="Times New Roman" w:hAnsi="Arial Black" w:cs="Arial"/>
          <w:b/>
          <w:bCs/>
          <w:color w:val="DC143C"/>
          <w:sz w:val="27"/>
          <w:szCs w:val="27"/>
          <w:rtl/>
        </w:rPr>
        <w:br/>
      </w:r>
      <w:hyperlink r:id="rId5" w:tgtFrame="_blank" w:history="1">
        <w:r w:rsidRPr="00C00AA7">
          <w:rPr>
            <w:rFonts w:ascii="Arial Black" w:eastAsia="Times New Roman" w:hAnsi="Arial Black" w:cs="Arial"/>
            <w:b/>
            <w:bCs/>
            <w:color w:val="93005A"/>
            <w:sz w:val="27"/>
            <w:szCs w:val="27"/>
            <w:rtl/>
          </w:rPr>
          <w:fldChar w:fldCharType="begin"/>
        </w:r>
        <w:r w:rsidRPr="00C00AA7">
          <w:rPr>
            <w:rFonts w:ascii="Arial Black" w:eastAsia="Times New Roman" w:hAnsi="Arial Black" w:cs="Arial"/>
            <w:b/>
            <w:bCs/>
            <w:color w:val="93005A"/>
            <w:sz w:val="27"/>
            <w:szCs w:val="27"/>
            <w:rtl/>
          </w:rPr>
          <w:instrText xml:space="preserve"> </w:instrText>
        </w:r>
        <w:r w:rsidRPr="00C00AA7">
          <w:rPr>
            <w:rFonts w:ascii="Arial Black" w:eastAsia="Times New Roman" w:hAnsi="Arial Black" w:cs="Arial"/>
            <w:b/>
            <w:bCs/>
            <w:color w:val="93005A"/>
            <w:sz w:val="27"/>
            <w:szCs w:val="27"/>
          </w:rPr>
          <w:instrText>INCLUDEPICTURE "http://upload.wikimedia.org/wikipedia/commons/thumb/3/3f/Carl_Friedrich_Gau</w:instrText>
        </w:r>
        <w:r w:rsidRPr="00C00AA7">
          <w:rPr>
            <w:rFonts w:ascii="Arial Black" w:eastAsia="Times New Roman" w:hAnsi="Arial Black" w:cs="Arial" w:hint="eastAsia"/>
            <w:b/>
            <w:bCs/>
            <w:color w:val="93005A"/>
            <w:sz w:val="27"/>
            <w:szCs w:val="27"/>
            <w:rtl/>
          </w:rPr>
          <w:instrText>أں</w:instrText>
        </w:r>
        <w:r w:rsidRPr="00C00AA7">
          <w:rPr>
            <w:rFonts w:ascii="Arial Black" w:eastAsia="Times New Roman" w:hAnsi="Arial Black" w:cs="Arial"/>
            <w:b/>
            <w:bCs/>
            <w:color w:val="93005A"/>
            <w:sz w:val="27"/>
            <w:szCs w:val="27"/>
            <w:rtl/>
          </w:rPr>
          <w:instrText>_</w:instrText>
        </w:r>
        <w:r w:rsidRPr="00C00AA7">
          <w:rPr>
            <w:rFonts w:ascii="Arial Black" w:eastAsia="Times New Roman" w:hAnsi="Arial Black" w:cs="Arial"/>
            <w:b/>
            <w:bCs/>
            <w:color w:val="93005A"/>
            <w:sz w:val="27"/>
            <w:szCs w:val="27"/>
          </w:rPr>
          <w:instrText>signature.svg/128px-Carl_Friedrich_Gau</w:instrText>
        </w:r>
        <w:r w:rsidRPr="00C00AA7">
          <w:rPr>
            <w:rFonts w:ascii="Arial Black" w:eastAsia="Times New Roman" w:hAnsi="Arial Black" w:cs="Arial" w:hint="eastAsia"/>
            <w:b/>
            <w:bCs/>
            <w:color w:val="93005A"/>
            <w:sz w:val="27"/>
            <w:szCs w:val="27"/>
            <w:rtl/>
          </w:rPr>
          <w:instrText>أں</w:instrText>
        </w:r>
        <w:r w:rsidRPr="00C00AA7">
          <w:rPr>
            <w:rFonts w:ascii="Arial Black" w:eastAsia="Times New Roman" w:hAnsi="Arial Black" w:cs="Arial"/>
            <w:b/>
            <w:bCs/>
            <w:color w:val="93005A"/>
            <w:sz w:val="27"/>
            <w:szCs w:val="27"/>
            <w:rtl/>
          </w:rPr>
          <w:instrText>_</w:instrText>
        </w:r>
        <w:r w:rsidRPr="00C00AA7">
          <w:rPr>
            <w:rFonts w:ascii="Arial Black" w:eastAsia="Times New Roman" w:hAnsi="Arial Black" w:cs="Arial"/>
            <w:b/>
            <w:bCs/>
            <w:color w:val="93005A"/>
            <w:sz w:val="27"/>
            <w:szCs w:val="27"/>
          </w:rPr>
          <w:instrText>signature.svg.png" \* MERGEFORMATINET</w:instrText>
        </w:r>
        <w:r w:rsidRPr="00C00AA7">
          <w:rPr>
            <w:rFonts w:ascii="Arial Black" w:eastAsia="Times New Roman" w:hAnsi="Arial Black" w:cs="Arial"/>
            <w:b/>
            <w:bCs/>
            <w:color w:val="93005A"/>
            <w:sz w:val="27"/>
            <w:szCs w:val="27"/>
            <w:rtl/>
          </w:rPr>
          <w:instrText xml:space="preserve"> </w:instrText>
        </w:r>
        <w:r w:rsidRPr="00C00AA7">
          <w:rPr>
            <w:rFonts w:ascii="Arial Black" w:eastAsia="Times New Roman" w:hAnsi="Arial Black" w:cs="Arial"/>
            <w:b/>
            <w:bCs/>
            <w:color w:val="93005A"/>
            <w:sz w:val="27"/>
            <w:szCs w:val="27"/>
            <w:rtl/>
          </w:rPr>
          <w:fldChar w:fldCharType="separate"/>
        </w:r>
        <w:r w:rsidRPr="00C00AA7">
          <w:rPr>
            <w:rFonts w:ascii="Arial Black" w:eastAsia="Times New Roman" w:hAnsi="Arial Black" w:cs="Arial"/>
            <w:b/>
            <w:bCs/>
            <w:color w:val="93005A"/>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العالم كارل جاوس" href="http://www.a7tajk.com/vb/a7t-t148822.html" target="_blank" style="width:23.85pt;height:23.85pt" o:button="t"/>
          </w:pict>
        </w:r>
        <w:r w:rsidRPr="00C00AA7">
          <w:rPr>
            <w:rFonts w:ascii="Arial Black" w:eastAsia="Times New Roman" w:hAnsi="Arial Black" w:cs="Arial"/>
            <w:b/>
            <w:bCs/>
            <w:color w:val="93005A"/>
            <w:sz w:val="27"/>
            <w:szCs w:val="27"/>
            <w:rtl/>
          </w:rPr>
          <w:fldChar w:fldCharType="end"/>
        </w:r>
      </w:hyperlink>
      <w:r w:rsidRPr="00C00AA7">
        <w:rPr>
          <w:rFonts w:ascii="Arial Black" w:eastAsia="Times New Roman" w:hAnsi="Arial Black" w:cs="Arial"/>
          <w:b/>
          <w:bCs/>
          <w:color w:val="DC143C"/>
          <w:sz w:val="27"/>
          <w:szCs w:val="27"/>
          <w:rtl/>
        </w:rPr>
        <w:br/>
      </w:r>
      <w:proofErr w:type="spellStart"/>
      <w:r w:rsidRPr="00C00AA7">
        <w:rPr>
          <w:rFonts w:ascii="Arial Black" w:eastAsia="Times New Roman" w:hAnsi="Arial Black" w:cs="Arial"/>
          <w:b/>
          <w:bCs/>
          <w:color w:val="DC143C"/>
          <w:sz w:val="27"/>
          <w:szCs w:val="27"/>
          <w:rtl/>
        </w:rPr>
        <w:t>يوهان</w:t>
      </w:r>
      <w:proofErr w:type="spellEnd"/>
      <w:r w:rsidRPr="00C00AA7">
        <w:rPr>
          <w:rFonts w:ascii="Arial Black" w:eastAsia="Times New Roman" w:hAnsi="Arial Black" w:cs="Arial"/>
          <w:b/>
          <w:bCs/>
          <w:color w:val="DC143C"/>
          <w:sz w:val="27"/>
          <w:szCs w:val="27"/>
          <w:rtl/>
        </w:rPr>
        <w:t xml:space="preserve"> </w:t>
      </w:r>
      <w:hyperlink r:id="rId6" w:history="1">
        <w:r w:rsidRPr="00C00AA7">
          <w:rPr>
            <w:rFonts w:ascii="Arial Black" w:eastAsia="Times New Roman" w:hAnsi="Arial Black" w:cs="Arial"/>
            <w:b/>
            <w:bCs/>
            <w:color w:val="93005A"/>
            <w:sz w:val="27"/>
            <w:szCs w:val="27"/>
            <w:rtl/>
          </w:rPr>
          <w:t xml:space="preserve">كارل </w:t>
        </w:r>
      </w:hyperlink>
      <w:proofErr w:type="spellStart"/>
      <w:r w:rsidRPr="00C00AA7">
        <w:rPr>
          <w:rFonts w:ascii="Arial Black" w:eastAsia="Times New Roman" w:hAnsi="Arial Black" w:cs="Arial"/>
          <w:b/>
          <w:bCs/>
          <w:color w:val="DC143C"/>
          <w:sz w:val="27"/>
          <w:szCs w:val="27"/>
          <w:rtl/>
        </w:rPr>
        <w:t>فريدريش</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غاوس</w:t>
      </w:r>
      <w:proofErr w:type="spellEnd"/>
      <w:r w:rsidRPr="00C00AA7">
        <w:rPr>
          <w:rFonts w:ascii="Arial Black" w:eastAsia="Times New Roman" w:hAnsi="Arial Black" w:cs="Arial"/>
          <w:b/>
          <w:bCs/>
          <w:color w:val="DC143C"/>
          <w:sz w:val="27"/>
          <w:szCs w:val="27"/>
          <w:rtl/>
        </w:rPr>
        <w:t xml:space="preserve"> (بالألمانية: </w:t>
      </w:r>
      <w:r w:rsidRPr="00C00AA7">
        <w:rPr>
          <w:rFonts w:ascii="Arial Black" w:eastAsia="Times New Roman" w:hAnsi="Arial Black" w:cs="Arial"/>
          <w:b/>
          <w:bCs/>
          <w:color w:val="DC143C"/>
          <w:sz w:val="27"/>
          <w:szCs w:val="27"/>
        </w:rPr>
        <w:t xml:space="preserve">Johann Carl Friedrich </w:t>
      </w:r>
      <w:proofErr w:type="spellStart"/>
      <w:r w:rsidRPr="00C00AA7">
        <w:rPr>
          <w:rFonts w:ascii="Arial Black" w:eastAsia="Times New Roman" w:hAnsi="Arial Black" w:cs="Arial"/>
          <w:b/>
          <w:bCs/>
          <w:color w:val="DC143C"/>
          <w:sz w:val="27"/>
          <w:szCs w:val="27"/>
        </w:rPr>
        <w:t>Gau</w:t>
      </w:r>
      <w:r w:rsidRPr="00C00AA7">
        <w:rPr>
          <w:rFonts w:ascii="Arial Black" w:eastAsia="Times New Roman" w:hAnsi="Arial Black" w:cs="Arial"/>
          <w:b/>
          <w:bCs/>
          <w:color w:val="DC143C"/>
          <w:sz w:val="27"/>
          <w:szCs w:val="27"/>
          <w:rtl/>
        </w:rPr>
        <w:t>&amp;</w:t>
      </w:r>
      <w:r w:rsidRPr="00C00AA7">
        <w:rPr>
          <w:rFonts w:ascii="Arial Black" w:eastAsia="Times New Roman" w:hAnsi="Arial Black" w:cs="Arial"/>
          <w:b/>
          <w:bCs/>
          <w:color w:val="DC143C"/>
          <w:sz w:val="27"/>
          <w:szCs w:val="27"/>
        </w:rPr>
        <w:t>szlig</w:t>
      </w:r>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27"/>
          <w:szCs w:val="27"/>
          <w:rtl/>
        </w:rPr>
        <w:t xml:space="preserve"> ولد في 30 أبريل 1777 وتوفي في 23 فبراير 1855. لقب بأمير الرياضيات ويعد واحدًا من العلماء الثلاثة الأهم في تاريخ الرياضيات. كان </w:t>
      </w:r>
      <w:proofErr w:type="spellStart"/>
      <w:r w:rsidRPr="00C00AA7">
        <w:rPr>
          <w:rFonts w:ascii="Arial Black" w:eastAsia="Times New Roman" w:hAnsi="Arial Black" w:cs="Arial"/>
          <w:b/>
          <w:bCs/>
          <w:color w:val="DC143C"/>
          <w:sz w:val="27"/>
          <w:szCs w:val="27"/>
          <w:rtl/>
        </w:rPr>
        <w:t>رياضياتيًا</w:t>
      </w:r>
      <w:proofErr w:type="spellEnd"/>
      <w:r w:rsidRPr="00C00AA7">
        <w:rPr>
          <w:rFonts w:ascii="Arial Black" w:eastAsia="Times New Roman" w:hAnsi="Arial Black" w:cs="Arial"/>
          <w:b/>
          <w:bCs/>
          <w:color w:val="DC143C"/>
          <w:sz w:val="27"/>
          <w:szCs w:val="27"/>
          <w:rtl/>
        </w:rPr>
        <w:t xml:space="preserve"> وفيزيائيا وعالمًا ألمانيًا ساهم بالكثير من الأعمال في نظرية الأعداد والإحصاء والتحليل الرياضي </w:t>
      </w:r>
      <w:r w:rsidRPr="00C00AA7">
        <w:rPr>
          <w:rFonts w:ascii="Arial Black" w:eastAsia="Times New Roman" w:hAnsi="Arial Black" w:cs="Arial"/>
          <w:b/>
          <w:bCs/>
          <w:color w:val="DC143C"/>
          <w:sz w:val="27"/>
          <w:szCs w:val="27"/>
          <w:rtl/>
        </w:rPr>
        <w:lastRenderedPageBreak/>
        <w:t xml:space="preserve">والهندسة التفاضلية </w:t>
      </w:r>
      <w:proofErr w:type="spellStart"/>
      <w:r w:rsidRPr="00C00AA7">
        <w:rPr>
          <w:rFonts w:ascii="Arial Black" w:eastAsia="Times New Roman" w:hAnsi="Arial Black" w:cs="Arial"/>
          <w:b/>
          <w:bCs/>
          <w:color w:val="DC143C"/>
          <w:sz w:val="27"/>
          <w:szCs w:val="27"/>
          <w:rtl/>
        </w:rPr>
        <w:t>والجيوديسيا</w:t>
      </w:r>
      <w:proofErr w:type="spellEnd"/>
      <w:r w:rsidRPr="00C00AA7">
        <w:rPr>
          <w:rFonts w:ascii="Arial Black" w:eastAsia="Times New Roman" w:hAnsi="Arial Black" w:cs="Arial"/>
          <w:b/>
          <w:bCs/>
          <w:color w:val="DC143C"/>
          <w:sz w:val="27"/>
          <w:szCs w:val="27"/>
          <w:rtl/>
        </w:rPr>
        <w:t xml:space="preserve"> وعلم </w:t>
      </w:r>
      <w:proofErr w:type="spellStart"/>
      <w:r w:rsidRPr="00C00AA7">
        <w:rPr>
          <w:rFonts w:ascii="Arial Black" w:eastAsia="Times New Roman" w:hAnsi="Arial Black" w:cs="Arial"/>
          <w:b/>
          <w:bCs/>
          <w:color w:val="DC143C"/>
          <w:sz w:val="27"/>
          <w:szCs w:val="27"/>
          <w:rtl/>
        </w:rPr>
        <w:t>الاستاتيكا</w:t>
      </w:r>
      <w:proofErr w:type="spellEnd"/>
      <w:r w:rsidRPr="00C00AA7">
        <w:rPr>
          <w:rFonts w:ascii="Arial Black" w:eastAsia="Times New Roman" w:hAnsi="Arial Black" w:cs="Arial"/>
          <w:b/>
          <w:bCs/>
          <w:color w:val="DC143C"/>
          <w:sz w:val="27"/>
          <w:szCs w:val="27"/>
          <w:rtl/>
        </w:rPr>
        <w:t xml:space="preserve"> الكهربائية وعلم الفلك والبصريات. لقب </w:t>
      </w:r>
      <w:r w:rsidRPr="00C00AA7">
        <w:rPr>
          <w:rFonts w:ascii="Arial Black" w:eastAsia="Times New Roman" w:hAnsi="Arial Black" w:cs="Arial"/>
          <w:b/>
          <w:bCs/>
          <w:i/>
          <w:iCs/>
          <w:color w:val="DC143C"/>
          <w:sz w:val="27"/>
          <w:szCs w:val="27"/>
          <w:rtl/>
        </w:rPr>
        <w:t xml:space="preserve">بأمير </w:t>
      </w:r>
      <w:proofErr w:type="spellStart"/>
      <w:r w:rsidRPr="00C00AA7">
        <w:rPr>
          <w:rFonts w:ascii="Arial Black" w:eastAsia="Times New Roman" w:hAnsi="Arial Black" w:cs="Arial"/>
          <w:b/>
          <w:bCs/>
          <w:i/>
          <w:iCs/>
          <w:color w:val="DC143C"/>
          <w:sz w:val="27"/>
          <w:szCs w:val="27"/>
          <w:rtl/>
        </w:rPr>
        <w:t>الرياضياتيين</w:t>
      </w:r>
      <w:proofErr w:type="spellEnd"/>
      <w:r w:rsidRPr="00C00AA7">
        <w:rPr>
          <w:rFonts w:ascii="Arial Black" w:eastAsia="Times New Roman" w:hAnsi="Arial Black" w:cs="Arial"/>
          <w:b/>
          <w:bCs/>
          <w:color w:val="DC143C"/>
          <w:sz w:val="27"/>
          <w:szCs w:val="27"/>
          <w:rtl/>
        </w:rPr>
        <w:t xml:space="preserve"> حيث يرقى إلى مستوى أكبر العلماء تأثيرا في تاريخ </w:t>
      </w:r>
      <w:proofErr w:type="spellStart"/>
      <w:r w:rsidRPr="00C00AA7">
        <w:rPr>
          <w:rFonts w:ascii="Arial Black" w:eastAsia="Times New Roman" w:hAnsi="Arial Black" w:cs="Arial"/>
          <w:b/>
          <w:bCs/>
          <w:color w:val="DC143C"/>
          <w:sz w:val="27"/>
          <w:szCs w:val="27"/>
          <w:rtl/>
        </w:rPr>
        <w:t>الرياضيات,</w:t>
      </w:r>
      <w:proofErr w:type="spellEnd"/>
      <w:r w:rsidRPr="00C00AA7">
        <w:rPr>
          <w:rFonts w:ascii="Arial Black" w:eastAsia="Times New Roman" w:hAnsi="Arial Black" w:cs="Arial"/>
          <w:b/>
          <w:bCs/>
          <w:color w:val="DC143C"/>
          <w:sz w:val="27"/>
          <w:szCs w:val="27"/>
          <w:rtl/>
        </w:rPr>
        <w:t xml:space="preserve"> كما أطلق على هذا العلم لقب </w:t>
      </w:r>
      <w:r w:rsidRPr="00C00AA7">
        <w:rPr>
          <w:rFonts w:ascii="Arial Black" w:eastAsia="Times New Roman" w:hAnsi="Arial Black" w:cs="Arial"/>
          <w:b/>
          <w:bCs/>
          <w:i/>
          <w:iCs/>
          <w:color w:val="DC143C"/>
          <w:sz w:val="27"/>
          <w:szCs w:val="27"/>
          <w:rtl/>
        </w:rPr>
        <w:t>ملكة العلوم</w:t>
      </w:r>
      <w:r w:rsidRPr="00C00AA7">
        <w:rPr>
          <w:rFonts w:ascii="Arial Black" w:eastAsia="Times New Roman" w:hAnsi="Arial Black" w:cs="Arial"/>
          <w:b/>
          <w:bCs/>
          <w:color w:val="DC143C"/>
          <w:sz w:val="27"/>
          <w:szCs w:val="27"/>
          <w:rtl/>
        </w:rPr>
        <w:t>.</w:t>
      </w:r>
      <w:r w:rsidRPr="00C00AA7">
        <w:rPr>
          <w:rFonts w:ascii="Arial Black" w:eastAsia="Times New Roman" w:hAnsi="Arial Black" w:cs="Arial"/>
          <w:b/>
          <w:bCs/>
          <w:color w:val="DC143C"/>
          <w:sz w:val="27"/>
          <w:szCs w:val="27"/>
          <w:rtl/>
        </w:rPr>
        <w:br/>
      </w:r>
      <w:r w:rsidRPr="00C00AA7">
        <w:rPr>
          <w:rFonts w:ascii="Arial Black" w:eastAsia="Times New Roman" w:hAnsi="Arial Black" w:cs="Arial"/>
          <w:b/>
          <w:bCs/>
          <w:color w:val="DC143C"/>
          <w:sz w:val="27"/>
          <w:szCs w:val="27"/>
          <w:rtl/>
        </w:rPr>
        <w:br/>
        <w:t>نشأته(1777-1798</w:t>
      </w:r>
      <w:proofErr w:type="spellStart"/>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 xml:space="preserve">ازداد </w:t>
      </w:r>
      <w:proofErr w:type="spellStart"/>
      <w:r w:rsidRPr="00C00AA7">
        <w:rPr>
          <w:rFonts w:ascii="Arial Black" w:eastAsia="Times New Roman" w:hAnsi="Arial Black" w:cs="Arial"/>
          <w:b/>
          <w:bCs/>
          <w:color w:val="DC143C"/>
          <w:sz w:val="27"/>
          <w:szCs w:val="27"/>
          <w:rtl/>
        </w:rPr>
        <w:t>غاوس</w:t>
      </w:r>
      <w:proofErr w:type="spellEnd"/>
      <w:r w:rsidRPr="00C00AA7">
        <w:rPr>
          <w:rFonts w:ascii="Arial Black" w:eastAsia="Times New Roman" w:hAnsi="Arial Black" w:cs="Arial"/>
          <w:b/>
          <w:bCs/>
          <w:color w:val="DC143C"/>
          <w:sz w:val="27"/>
          <w:szCs w:val="27"/>
          <w:rtl/>
        </w:rPr>
        <w:t xml:space="preserve"> في مدينة </w:t>
      </w:r>
      <w:proofErr w:type="spellStart"/>
      <w:r w:rsidRPr="00C00AA7">
        <w:rPr>
          <w:rFonts w:ascii="Arial Black" w:eastAsia="Times New Roman" w:hAnsi="Arial Black" w:cs="Arial"/>
          <w:b/>
          <w:bCs/>
          <w:color w:val="DC143C"/>
          <w:sz w:val="27"/>
          <w:szCs w:val="27"/>
          <w:rtl/>
        </w:rPr>
        <w:t>برونشفايغ</w:t>
      </w:r>
      <w:proofErr w:type="spellEnd"/>
      <w:r w:rsidRPr="00C00AA7">
        <w:rPr>
          <w:rFonts w:ascii="Arial Black" w:eastAsia="Times New Roman" w:hAnsi="Arial Black" w:cs="Arial"/>
          <w:b/>
          <w:bCs/>
          <w:color w:val="DC143C"/>
          <w:sz w:val="27"/>
          <w:szCs w:val="27"/>
          <w:rtl/>
        </w:rPr>
        <w:t xml:space="preserve"> في </w:t>
      </w:r>
      <w:proofErr w:type="spellStart"/>
      <w:r w:rsidRPr="00C00AA7">
        <w:rPr>
          <w:rFonts w:ascii="Arial Black" w:eastAsia="Times New Roman" w:hAnsi="Arial Black" w:cs="Arial"/>
          <w:b/>
          <w:bCs/>
          <w:color w:val="DC143C"/>
          <w:sz w:val="27"/>
          <w:szCs w:val="27"/>
          <w:rtl/>
        </w:rPr>
        <w:t>الساكسوني</w:t>
      </w:r>
      <w:proofErr w:type="spellEnd"/>
      <w:r w:rsidRPr="00C00AA7">
        <w:rPr>
          <w:rFonts w:ascii="Arial Black" w:eastAsia="Times New Roman" w:hAnsi="Arial Black" w:cs="Arial"/>
          <w:b/>
          <w:bCs/>
          <w:color w:val="DC143C"/>
          <w:sz w:val="27"/>
          <w:szCs w:val="27"/>
          <w:rtl/>
        </w:rPr>
        <w:t xml:space="preserve"> السفلى في ألمانيا. والداه عاملان فقيران. أمه أمية ولم تسجل تاريخ ميلاده بل تذكرت أنه ازداد في يوم </w:t>
      </w:r>
      <w:proofErr w:type="spellStart"/>
      <w:r w:rsidRPr="00C00AA7">
        <w:rPr>
          <w:rFonts w:ascii="Arial Black" w:eastAsia="Times New Roman" w:hAnsi="Arial Black" w:cs="Arial"/>
          <w:b/>
          <w:bCs/>
          <w:color w:val="DC143C"/>
          <w:sz w:val="27"/>
          <w:szCs w:val="27"/>
          <w:rtl/>
        </w:rPr>
        <w:t>أربعاء،</w:t>
      </w:r>
      <w:proofErr w:type="spellEnd"/>
      <w:r w:rsidRPr="00C00AA7">
        <w:rPr>
          <w:rFonts w:ascii="Arial Black" w:eastAsia="Times New Roman" w:hAnsi="Arial Black" w:cs="Arial"/>
          <w:b/>
          <w:bCs/>
          <w:color w:val="DC143C"/>
          <w:sz w:val="27"/>
          <w:szCs w:val="27"/>
          <w:rtl/>
        </w:rPr>
        <w:t xml:space="preserve"> ثمانية أيام قبل احتفال المعراج. وكان هذا الاحتفال أربعين يوما بعد عيد القيامة (حفلة مسيحية تذكر ببعث النبي عيسى عليه السلام بعد وفاته</w:t>
      </w:r>
      <w:proofErr w:type="spellStart"/>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حلحل</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غاوس</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هاته</w:t>
      </w:r>
      <w:proofErr w:type="spellEnd"/>
      <w:r w:rsidRPr="00C00AA7">
        <w:rPr>
          <w:rFonts w:ascii="Arial Black" w:eastAsia="Times New Roman" w:hAnsi="Arial Black" w:cs="Arial"/>
          <w:b/>
          <w:bCs/>
          <w:color w:val="DC143C"/>
          <w:sz w:val="27"/>
          <w:szCs w:val="27"/>
          <w:rtl/>
        </w:rPr>
        <w:t xml:space="preserve"> المعضلة فيما </w:t>
      </w:r>
      <w:proofErr w:type="spellStart"/>
      <w:r w:rsidRPr="00C00AA7">
        <w:rPr>
          <w:rFonts w:ascii="Arial Black" w:eastAsia="Times New Roman" w:hAnsi="Arial Black" w:cs="Arial"/>
          <w:b/>
          <w:bCs/>
          <w:color w:val="DC143C"/>
          <w:sz w:val="27"/>
          <w:szCs w:val="27"/>
          <w:rtl/>
        </w:rPr>
        <w:t>بعد،</w:t>
      </w:r>
      <w:proofErr w:type="spellEnd"/>
      <w:r w:rsidRPr="00C00AA7">
        <w:rPr>
          <w:rFonts w:ascii="Arial Black" w:eastAsia="Times New Roman" w:hAnsi="Arial Black" w:cs="Arial"/>
          <w:b/>
          <w:bCs/>
          <w:color w:val="DC143C"/>
          <w:sz w:val="27"/>
          <w:szCs w:val="27"/>
          <w:rtl/>
        </w:rPr>
        <w:t xml:space="preserve"> فحدد تاريخ ميلاده بدقة. كان </w:t>
      </w:r>
      <w:proofErr w:type="spellStart"/>
      <w:r w:rsidRPr="00C00AA7">
        <w:rPr>
          <w:rFonts w:ascii="Arial Black" w:eastAsia="Times New Roman" w:hAnsi="Arial Black" w:cs="Arial"/>
          <w:b/>
          <w:bCs/>
          <w:color w:val="DC143C"/>
          <w:sz w:val="27"/>
          <w:szCs w:val="27"/>
          <w:rtl/>
        </w:rPr>
        <w:t>غاوس</w:t>
      </w:r>
      <w:proofErr w:type="spellEnd"/>
      <w:r w:rsidRPr="00C00AA7">
        <w:rPr>
          <w:rFonts w:ascii="Arial Black" w:eastAsia="Times New Roman" w:hAnsi="Arial Black" w:cs="Arial"/>
          <w:b/>
          <w:bCs/>
          <w:color w:val="DC143C"/>
          <w:sz w:val="27"/>
          <w:szCs w:val="27"/>
          <w:rtl/>
        </w:rPr>
        <w:t xml:space="preserve"> طفلا ذكيا جدا حيث قام باكتشافات مهمة في الرياضيات و لم يكن عمره يتجاوز المراهقة.</w:t>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 xml:space="preserve">أنهى كتابا من كتبه عام 1798 حيث لم يكن يتجاوز عمره الإحدى والعشرين </w:t>
      </w:r>
      <w:proofErr w:type="spellStart"/>
      <w:r w:rsidRPr="00C00AA7">
        <w:rPr>
          <w:rFonts w:ascii="Arial Black" w:eastAsia="Times New Roman" w:hAnsi="Arial Black" w:cs="Arial"/>
          <w:b/>
          <w:bCs/>
          <w:color w:val="DC143C"/>
          <w:sz w:val="27"/>
          <w:szCs w:val="27"/>
          <w:rtl/>
        </w:rPr>
        <w:t>عاما،</w:t>
      </w:r>
      <w:proofErr w:type="spellEnd"/>
      <w:r w:rsidRPr="00C00AA7">
        <w:rPr>
          <w:rFonts w:ascii="Arial Black" w:eastAsia="Times New Roman" w:hAnsi="Arial Black" w:cs="Arial"/>
          <w:b/>
          <w:bCs/>
          <w:color w:val="DC143C"/>
          <w:sz w:val="27"/>
          <w:szCs w:val="27"/>
          <w:rtl/>
        </w:rPr>
        <w:t xml:space="preserve"> ولكنه لم ينشر إلا عام 1801. كان لهذا العمل دور مهم في إرساء نظرية الأعداد كتخصص في حد </w:t>
      </w:r>
      <w:proofErr w:type="spellStart"/>
      <w:r w:rsidRPr="00C00AA7">
        <w:rPr>
          <w:rFonts w:ascii="Arial Black" w:eastAsia="Times New Roman" w:hAnsi="Arial Black" w:cs="Arial"/>
          <w:b/>
          <w:bCs/>
          <w:color w:val="DC143C"/>
          <w:sz w:val="27"/>
          <w:szCs w:val="27"/>
          <w:rtl/>
        </w:rPr>
        <w:t>ذاته،</w:t>
      </w:r>
      <w:proofErr w:type="spellEnd"/>
      <w:r w:rsidRPr="00C00AA7">
        <w:rPr>
          <w:rFonts w:ascii="Arial Black" w:eastAsia="Times New Roman" w:hAnsi="Arial Black" w:cs="Arial"/>
          <w:b/>
          <w:bCs/>
          <w:color w:val="DC143C"/>
          <w:sz w:val="27"/>
          <w:szCs w:val="27"/>
          <w:rtl/>
        </w:rPr>
        <w:t xml:space="preserve"> وما يزال تأثيره ملحوظا حتى اليوم.</w:t>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 xml:space="preserve">قدرات </w:t>
      </w:r>
      <w:proofErr w:type="spellStart"/>
      <w:r w:rsidRPr="00C00AA7">
        <w:rPr>
          <w:rFonts w:ascii="Arial Black" w:eastAsia="Times New Roman" w:hAnsi="Arial Black" w:cs="Arial"/>
          <w:b/>
          <w:bCs/>
          <w:color w:val="DC143C"/>
          <w:sz w:val="27"/>
          <w:szCs w:val="27"/>
          <w:rtl/>
        </w:rPr>
        <w:t>غاوس</w:t>
      </w:r>
      <w:proofErr w:type="spellEnd"/>
      <w:r w:rsidRPr="00C00AA7">
        <w:rPr>
          <w:rFonts w:ascii="Arial Black" w:eastAsia="Times New Roman" w:hAnsi="Arial Black" w:cs="Arial"/>
          <w:b/>
          <w:bCs/>
          <w:color w:val="DC143C"/>
          <w:sz w:val="27"/>
          <w:szCs w:val="27"/>
          <w:rtl/>
        </w:rPr>
        <w:t xml:space="preserve"> العقلية جذبت له اهتمام دوق </w:t>
      </w:r>
      <w:proofErr w:type="spellStart"/>
      <w:r w:rsidRPr="00C00AA7">
        <w:rPr>
          <w:rFonts w:ascii="Arial Black" w:eastAsia="Times New Roman" w:hAnsi="Arial Black" w:cs="Arial"/>
          <w:b/>
          <w:bCs/>
          <w:color w:val="DC143C"/>
          <w:sz w:val="27"/>
          <w:szCs w:val="27"/>
          <w:rtl/>
        </w:rPr>
        <w:t>برونشفايغ</w:t>
      </w:r>
      <w:proofErr w:type="spellEnd"/>
      <w:r w:rsidRPr="00C00AA7">
        <w:rPr>
          <w:rFonts w:ascii="Arial Black" w:eastAsia="Times New Roman" w:hAnsi="Arial Black" w:cs="Arial"/>
          <w:b/>
          <w:bCs/>
          <w:color w:val="DC143C"/>
          <w:sz w:val="27"/>
          <w:szCs w:val="27"/>
          <w:rtl/>
        </w:rPr>
        <w:t xml:space="preserve"> الذي أرسله إلى إعدادية </w:t>
      </w:r>
      <w:proofErr w:type="spellStart"/>
      <w:r w:rsidRPr="00C00AA7">
        <w:rPr>
          <w:rFonts w:ascii="Arial Black" w:eastAsia="Times New Roman" w:hAnsi="Arial Black" w:cs="Arial"/>
          <w:b/>
          <w:bCs/>
          <w:color w:val="DC143C"/>
          <w:sz w:val="27"/>
          <w:szCs w:val="27"/>
          <w:rtl/>
        </w:rPr>
        <w:t>كارولينوم</w:t>
      </w:r>
      <w:proofErr w:type="spellEnd"/>
      <w:r w:rsidRPr="00C00AA7">
        <w:rPr>
          <w:rFonts w:ascii="Arial Black" w:eastAsia="Times New Roman" w:hAnsi="Arial Black" w:cs="Arial"/>
          <w:b/>
          <w:bCs/>
          <w:color w:val="DC143C"/>
          <w:sz w:val="27"/>
          <w:szCs w:val="27"/>
          <w:rtl/>
        </w:rPr>
        <w:t xml:space="preserve"> (تسمى الآن الجامعة التقنية </w:t>
      </w:r>
      <w:proofErr w:type="spellStart"/>
      <w:r w:rsidRPr="00C00AA7">
        <w:rPr>
          <w:rFonts w:ascii="Arial Black" w:eastAsia="Times New Roman" w:hAnsi="Arial Black" w:cs="Arial"/>
          <w:b/>
          <w:bCs/>
          <w:color w:val="DC143C"/>
          <w:sz w:val="27"/>
          <w:szCs w:val="27"/>
          <w:rtl/>
        </w:rPr>
        <w:t>برونشفايغ</w:t>
      </w:r>
      <w:proofErr w:type="spellEnd"/>
      <w:r w:rsidRPr="00C00AA7">
        <w:rPr>
          <w:rFonts w:ascii="Arial Black" w:eastAsia="Times New Roman" w:hAnsi="Arial Black" w:cs="Arial"/>
          <w:b/>
          <w:bCs/>
          <w:color w:val="DC143C"/>
          <w:sz w:val="27"/>
          <w:szCs w:val="27"/>
          <w:rtl/>
        </w:rPr>
        <w:t>,</w:t>
      </w:r>
      <w:proofErr w:type="spellStart"/>
      <w:r w:rsidRPr="00C00AA7">
        <w:rPr>
          <w:rFonts w:ascii="Arial Black" w:eastAsia="Times New Roman" w:hAnsi="Arial Black" w:cs="Arial"/>
          <w:b/>
          <w:bCs/>
          <w:color w:val="DC143C"/>
          <w:sz w:val="27"/>
          <w:szCs w:val="27"/>
        </w:rPr>
        <w:t>Technische</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Pr>
        <w:t>Universit</w:t>
      </w:r>
      <w:r w:rsidRPr="00C00AA7">
        <w:rPr>
          <w:rFonts w:ascii="Arial Black" w:eastAsia="Times New Roman" w:hAnsi="Arial Black" w:cs="Arial"/>
          <w:b/>
          <w:bCs/>
          <w:color w:val="DC143C"/>
          <w:sz w:val="27"/>
          <w:szCs w:val="27"/>
          <w:rtl/>
        </w:rPr>
        <w:t>&amp;</w:t>
      </w:r>
      <w:r w:rsidRPr="00C00AA7">
        <w:rPr>
          <w:rFonts w:ascii="Arial Black" w:eastAsia="Times New Roman" w:hAnsi="Arial Black" w:cs="Arial"/>
          <w:b/>
          <w:bCs/>
          <w:color w:val="DC143C"/>
          <w:sz w:val="27"/>
          <w:szCs w:val="27"/>
        </w:rPr>
        <w:t>auml;t</w:t>
      </w:r>
      <w:proofErr w:type="spellEnd"/>
      <w:r w:rsidRPr="00C00AA7">
        <w:rPr>
          <w:rFonts w:ascii="Arial Black" w:eastAsia="Times New Roman" w:hAnsi="Arial Black" w:cs="Arial"/>
          <w:b/>
          <w:bCs/>
          <w:color w:val="DC143C"/>
          <w:sz w:val="27"/>
          <w:szCs w:val="27"/>
        </w:rPr>
        <w:t xml:space="preserve"> </w:t>
      </w:r>
      <w:proofErr w:type="spellStart"/>
      <w:r w:rsidRPr="00C00AA7">
        <w:rPr>
          <w:rFonts w:ascii="Arial Black" w:eastAsia="Times New Roman" w:hAnsi="Arial Black" w:cs="Arial"/>
          <w:b/>
          <w:bCs/>
          <w:color w:val="DC143C"/>
          <w:sz w:val="27"/>
          <w:szCs w:val="27"/>
        </w:rPr>
        <w:t>Braunschweig</w:t>
      </w:r>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27"/>
          <w:szCs w:val="27"/>
          <w:rtl/>
        </w:rPr>
        <w:t xml:space="preserve"> فدرس في المؤسسة من عام 1792 حتى عام 1795. واصل بعد ذلك دراسته في جامعة </w:t>
      </w:r>
      <w:proofErr w:type="spellStart"/>
      <w:r w:rsidRPr="00C00AA7">
        <w:rPr>
          <w:rFonts w:ascii="Arial Black" w:eastAsia="Times New Roman" w:hAnsi="Arial Black" w:cs="Arial"/>
          <w:b/>
          <w:bCs/>
          <w:color w:val="DC143C"/>
          <w:sz w:val="27"/>
          <w:szCs w:val="27"/>
          <w:rtl/>
        </w:rPr>
        <w:t>غوتنغن</w:t>
      </w:r>
      <w:proofErr w:type="spellEnd"/>
      <w:r w:rsidRPr="00C00AA7">
        <w:rPr>
          <w:rFonts w:ascii="Arial Black" w:eastAsia="Times New Roman" w:hAnsi="Arial Black" w:cs="Arial"/>
          <w:b/>
          <w:bCs/>
          <w:color w:val="DC143C"/>
          <w:sz w:val="27"/>
          <w:szCs w:val="27"/>
          <w:rtl/>
        </w:rPr>
        <w:t xml:space="preserve"> من سنة 1795 حتى سنة 1798.</w:t>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 xml:space="preserve">عاش </w:t>
      </w:r>
      <w:proofErr w:type="spellStart"/>
      <w:r w:rsidRPr="00C00AA7">
        <w:rPr>
          <w:rFonts w:ascii="Arial Black" w:eastAsia="Times New Roman" w:hAnsi="Arial Black" w:cs="Arial"/>
          <w:b/>
          <w:bCs/>
          <w:color w:val="DC143C"/>
          <w:sz w:val="27"/>
          <w:szCs w:val="27"/>
          <w:rtl/>
        </w:rPr>
        <w:t>غاوس</w:t>
      </w:r>
      <w:proofErr w:type="spellEnd"/>
      <w:r w:rsidRPr="00C00AA7">
        <w:rPr>
          <w:rFonts w:ascii="Arial Black" w:eastAsia="Times New Roman" w:hAnsi="Arial Black" w:cs="Arial"/>
          <w:b/>
          <w:bCs/>
          <w:color w:val="DC143C"/>
          <w:sz w:val="27"/>
          <w:szCs w:val="27"/>
          <w:rtl/>
        </w:rPr>
        <w:t xml:space="preserve"> مدة خمسين عاما في مدينة </w:t>
      </w:r>
      <w:proofErr w:type="spellStart"/>
      <w:r w:rsidRPr="00C00AA7">
        <w:rPr>
          <w:rFonts w:ascii="Arial Black" w:eastAsia="Times New Roman" w:hAnsi="Arial Black" w:cs="Arial"/>
          <w:b/>
          <w:bCs/>
          <w:color w:val="DC143C"/>
          <w:sz w:val="27"/>
          <w:szCs w:val="27"/>
          <w:rtl/>
        </w:rPr>
        <w:t>غوتنغن</w:t>
      </w:r>
      <w:proofErr w:type="spellEnd"/>
      <w:r w:rsidRPr="00C00AA7">
        <w:rPr>
          <w:rFonts w:ascii="Arial Black" w:eastAsia="Times New Roman" w:hAnsi="Arial Black" w:cs="Arial"/>
          <w:b/>
          <w:bCs/>
          <w:color w:val="DC143C"/>
          <w:sz w:val="27"/>
          <w:szCs w:val="27"/>
          <w:rtl/>
        </w:rPr>
        <w:t>.</w:t>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[عدل</w:t>
      </w:r>
      <w:proofErr w:type="spellStart"/>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27"/>
          <w:szCs w:val="27"/>
          <w:rtl/>
        </w:rPr>
        <w:t xml:space="preserve"> شبابه(1799-1830</w:t>
      </w:r>
      <w:proofErr w:type="spellStart"/>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 xml:space="preserve">أصبح في عام 1807 أستاذًا ومديرًا لمرصد </w:t>
      </w:r>
      <w:proofErr w:type="spellStart"/>
      <w:r w:rsidRPr="00C00AA7">
        <w:rPr>
          <w:rFonts w:ascii="Arial Black" w:eastAsia="Times New Roman" w:hAnsi="Arial Black" w:cs="Arial"/>
          <w:b/>
          <w:bCs/>
          <w:color w:val="DC143C"/>
          <w:sz w:val="27"/>
          <w:szCs w:val="27"/>
          <w:rtl/>
        </w:rPr>
        <w:t>غوتنغن</w:t>
      </w:r>
      <w:proofErr w:type="spellEnd"/>
      <w:r w:rsidRPr="00C00AA7">
        <w:rPr>
          <w:rFonts w:ascii="Arial Black" w:eastAsia="Times New Roman" w:hAnsi="Arial Black" w:cs="Arial"/>
          <w:b/>
          <w:bCs/>
          <w:color w:val="DC143C"/>
          <w:sz w:val="27"/>
          <w:szCs w:val="27"/>
          <w:rtl/>
        </w:rPr>
        <w:t>.</w:t>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 xml:space="preserve">صاغ </w:t>
      </w:r>
      <w:proofErr w:type="spellStart"/>
      <w:r w:rsidRPr="00C00AA7">
        <w:rPr>
          <w:rFonts w:ascii="Arial Black" w:eastAsia="Times New Roman" w:hAnsi="Arial Black" w:cs="Arial"/>
          <w:b/>
          <w:bCs/>
          <w:color w:val="DC143C"/>
          <w:sz w:val="27"/>
          <w:szCs w:val="27"/>
          <w:rtl/>
        </w:rPr>
        <w:t>غاوس</w:t>
      </w:r>
      <w:proofErr w:type="spellEnd"/>
      <w:r w:rsidRPr="00C00AA7">
        <w:rPr>
          <w:rFonts w:ascii="Arial Black" w:eastAsia="Times New Roman" w:hAnsi="Arial Black" w:cs="Arial"/>
          <w:b/>
          <w:bCs/>
          <w:color w:val="DC143C"/>
          <w:sz w:val="27"/>
          <w:szCs w:val="27"/>
          <w:rtl/>
        </w:rPr>
        <w:t xml:space="preserve"> طريقة أصغر المربعات وأستنبط حلاً للمعادلات ذات الحدين وأثبت قانون التبادل </w:t>
      </w:r>
      <w:proofErr w:type="spellStart"/>
      <w:r w:rsidRPr="00C00AA7">
        <w:rPr>
          <w:rFonts w:ascii="Arial Black" w:eastAsia="Times New Roman" w:hAnsi="Arial Black" w:cs="Arial"/>
          <w:b/>
          <w:bCs/>
          <w:color w:val="DC143C"/>
          <w:sz w:val="27"/>
          <w:szCs w:val="27"/>
          <w:rtl/>
        </w:rPr>
        <w:t>التربيعي,</w:t>
      </w:r>
      <w:proofErr w:type="spellEnd"/>
      <w:r w:rsidRPr="00C00AA7">
        <w:rPr>
          <w:rFonts w:ascii="Arial Black" w:eastAsia="Times New Roman" w:hAnsi="Arial Black" w:cs="Arial"/>
          <w:b/>
          <w:bCs/>
          <w:color w:val="DC143C"/>
          <w:sz w:val="27"/>
          <w:szCs w:val="27"/>
          <w:rtl/>
        </w:rPr>
        <w:t xml:space="preserve"> كما أسس النظرية الرياضية للكهرباء. وأطلق اسمه على الوحدة الكهرومغناطيسية المستخدمة لقياس الحث المغناطيسي </w:t>
      </w:r>
      <w:proofErr w:type="spellStart"/>
      <w:r w:rsidRPr="00C00AA7">
        <w:rPr>
          <w:rFonts w:ascii="Arial Black" w:eastAsia="Times New Roman" w:hAnsi="Arial Black" w:cs="Arial"/>
          <w:b/>
          <w:bCs/>
          <w:color w:val="DC143C"/>
          <w:sz w:val="27"/>
          <w:szCs w:val="27"/>
          <w:rtl/>
        </w:rPr>
        <w:t>غاوس</w:t>
      </w:r>
      <w:proofErr w:type="spellEnd"/>
      <w:r w:rsidRPr="00C00AA7">
        <w:rPr>
          <w:rFonts w:ascii="Arial Black" w:eastAsia="Times New Roman" w:hAnsi="Arial Black" w:cs="Arial"/>
          <w:b/>
          <w:bCs/>
          <w:color w:val="DC143C"/>
          <w:sz w:val="27"/>
          <w:szCs w:val="27"/>
          <w:rtl/>
        </w:rPr>
        <w:t>.</w:t>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[عدل</w:t>
      </w:r>
      <w:proofErr w:type="spellStart"/>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27"/>
          <w:szCs w:val="27"/>
          <w:rtl/>
        </w:rPr>
        <w:t xml:space="preserve"> هرمه ووفاته(1831-1855</w:t>
      </w:r>
      <w:proofErr w:type="spellStart"/>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 xml:space="preserve">في عام </w:t>
      </w:r>
      <w:proofErr w:type="spellStart"/>
      <w:r w:rsidRPr="00C00AA7">
        <w:rPr>
          <w:rFonts w:ascii="Arial Black" w:eastAsia="Times New Roman" w:hAnsi="Arial Black" w:cs="Arial"/>
          <w:b/>
          <w:bCs/>
          <w:color w:val="DC143C"/>
          <w:sz w:val="27"/>
          <w:szCs w:val="27"/>
          <w:rtl/>
        </w:rPr>
        <w:t>1831،</w:t>
      </w:r>
      <w:proofErr w:type="spellEnd"/>
      <w:r w:rsidRPr="00C00AA7">
        <w:rPr>
          <w:rFonts w:ascii="Arial Black" w:eastAsia="Times New Roman" w:hAnsi="Arial Black" w:cs="Arial"/>
          <w:b/>
          <w:bCs/>
          <w:color w:val="DC143C"/>
          <w:sz w:val="27"/>
          <w:szCs w:val="27"/>
          <w:rtl/>
        </w:rPr>
        <w:t xml:space="preserve"> طور </w:t>
      </w:r>
      <w:proofErr w:type="spellStart"/>
      <w:r w:rsidRPr="00C00AA7">
        <w:rPr>
          <w:rFonts w:ascii="Arial Black" w:eastAsia="Times New Roman" w:hAnsi="Arial Black" w:cs="Arial"/>
          <w:b/>
          <w:bCs/>
          <w:color w:val="DC143C"/>
          <w:sz w:val="27"/>
          <w:szCs w:val="27"/>
          <w:rtl/>
        </w:rPr>
        <w:t>غاوس</w:t>
      </w:r>
      <w:proofErr w:type="spellEnd"/>
      <w:r w:rsidRPr="00C00AA7">
        <w:rPr>
          <w:rFonts w:ascii="Arial Black" w:eastAsia="Times New Roman" w:hAnsi="Arial Black" w:cs="Arial"/>
          <w:b/>
          <w:bCs/>
          <w:color w:val="DC143C"/>
          <w:sz w:val="27"/>
          <w:szCs w:val="27"/>
          <w:rtl/>
        </w:rPr>
        <w:t xml:space="preserve"> تعاونا خصبا مع أستاذ الفيزياء </w:t>
      </w:r>
      <w:proofErr w:type="spellStart"/>
      <w:r w:rsidRPr="00C00AA7">
        <w:rPr>
          <w:rFonts w:ascii="Arial Black" w:eastAsia="Times New Roman" w:hAnsi="Arial Black" w:cs="Arial"/>
          <w:b/>
          <w:bCs/>
          <w:color w:val="DC143C"/>
          <w:sz w:val="27"/>
          <w:szCs w:val="27"/>
          <w:rtl/>
        </w:rPr>
        <w:t>فلهيلم</w:t>
      </w:r>
      <w:proofErr w:type="spellEnd"/>
      <w:r w:rsidRPr="00C00AA7">
        <w:rPr>
          <w:rFonts w:ascii="Arial Black" w:eastAsia="Times New Roman" w:hAnsi="Arial Black" w:cs="Arial"/>
          <w:b/>
          <w:bCs/>
          <w:color w:val="DC143C"/>
          <w:sz w:val="27"/>
          <w:szCs w:val="27"/>
          <w:rtl/>
        </w:rPr>
        <w:t xml:space="preserve"> فيبر حيث اكتشفت معارف جديدة حول المغناطيسية(بما في ذلك تمثيل لوحدة المغناطيسية من حيث الكتلة والطول والوقت</w:t>
      </w:r>
      <w:proofErr w:type="spellStart"/>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27"/>
          <w:szCs w:val="27"/>
          <w:rtl/>
        </w:rPr>
        <w:t xml:space="preserve"> وحيث اكتشفت أيضا قوانين </w:t>
      </w:r>
      <w:proofErr w:type="spellStart"/>
      <w:r w:rsidRPr="00C00AA7">
        <w:rPr>
          <w:rFonts w:ascii="Arial Black" w:eastAsia="Times New Roman" w:hAnsi="Arial Black" w:cs="Arial"/>
          <w:b/>
          <w:bCs/>
          <w:color w:val="DC143C"/>
          <w:sz w:val="27"/>
          <w:szCs w:val="27"/>
          <w:rtl/>
        </w:rPr>
        <w:t>الدارات</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لكيرشهوف</w:t>
      </w:r>
      <w:proofErr w:type="spellEnd"/>
      <w:r w:rsidRPr="00C00AA7">
        <w:rPr>
          <w:rFonts w:ascii="Arial Black" w:eastAsia="Times New Roman" w:hAnsi="Arial Black" w:cs="Arial"/>
          <w:b/>
          <w:bCs/>
          <w:color w:val="DC143C"/>
          <w:sz w:val="27"/>
          <w:szCs w:val="27"/>
          <w:rtl/>
        </w:rPr>
        <w:t xml:space="preserve"> في الكهرباء. صنعا أول </w:t>
      </w:r>
      <w:proofErr w:type="spellStart"/>
      <w:r w:rsidRPr="00C00AA7">
        <w:rPr>
          <w:rFonts w:ascii="Arial Black" w:eastAsia="Times New Roman" w:hAnsi="Arial Black" w:cs="Arial"/>
          <w:b/>
          <w:bCs/>
          <w:color w:val="DC143C"/>
          <w:sz w:val="27"/>
          <w:szCs w:val="27"/>
          <w:rtl/>
        </w:rPr>
        <w:t>تيليغراف</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كهروميغناطيسي</w:t>
      </w:r>
      <w:proofErr w:type="spellEnd"/>
      <w:r w:rsidRPr="00C00AA7">
        <w:rPr>
          <w:rFonts w:ascii="Arial Black" w:eastAsia="Times New Roman" w:hAnsi="Arial Black" w:cs="Arial"/>
          <w:b/>
          <w:bCs/>
          <w:color w:val="DC143C"/>
          <w:sz w:val="27"/>
          <w:szCs w:val="27"/>
          <w:rtl/>
        </w:rPr>
        <w:t xml:space="preserve"> عام </w:t>
      </w:r>
      <w:proofErr w:type="spellStart"/>
      <w:r w:rsidRPr="00C00AA7">
        <w:rPr>
          <w:rFonts w:ascii="Arial Black" w:eastAsia="Times New Roman" w:hAnsi="Arial Black" w:cs="Arial"/>
          <w:b/>
          <w:bCs/>
          <w:color w:val="DC143C"/>
          <w:sz w:val="27"/>
          <w:szCs w:val="27"/>
          <w:rtl/>
        </w:rPr>
        <w:t>1833،</w:t>
      </w:r>
      <w:proofErr w:type="spellEnd"/>
      <w:r w:rsidRPr="00C00AA7">
        <w:rPr>
          <w:rFonts w:ascii="Arial Black" w:eastAsia="Times New Roman" w:hAnsi="Arial Black" w:cs="Arial"/>
          <w:b/>
          <w:bCs/>
          <w:color w:val="DC143C"/>
          <w:sz w:val="27"/>
          <w:szCs w:val="27"/>
          <w:rtl/>
        </w:rPr>
        <w:t xml:space="preserve"> وصل مرصدا أمر </w:t>
      </w:r>
      <w:proofErr w:type="spellStart"/>
      <w:r w:rsidRPr="00C00AA7">
        <w:rPr>
          <w:rFonts w:ascii="Arial Black" w:eastAsia="Times New Roman" w:hAnsi="Arial Black" w:cs="Arial"/>
          <w:b/>
          <w:bCs/>
          <w:color w:val="DC143C"/>
          <w:sz w:val="27"/>
          <w:szCs w:val="27"/>
          <w:rtl/>
        </w:rPr>
        <w:t>غاوس</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ببناءه</w:t>
      </w:r>
      <w:proofErr w:type="spellEnd"/>
      <w:r w:rsidRPr="00C00AA7">
        <w:rPr>
          <w:rFonts w:ascii="Arial Black" w:eastAsia="Times New Roman" w:hAnsi="Arial Black" w:cs="Arial"/>
          <w:b/>
          <w:bCs/>
          <w:color w:val="DC143C"/>
          <w:sz w:val="27"/>
          <w:szCs w:val="27"/>
          <w:rtl/>
        </w:rPr>
        <w:t xml:space="preserve"> بمؤسسة </w:t>
      </w:r>
      <w:proofErr w:type="spellStart"/>
      <w:r w:rsidRPr="00C00AA7">
        <w:rPr>
          <w:rFonts w:ascii="Arial Black" w:eastAsia="Times New Roman" w:hAnsi="Arial Black" w:cs="Arial"/>
          <w:b/>
          <w:bCs/>
          <w:color w:val="DC143C"/>
          <w:sz w:val="27"/>
          <w:szCs w:val="27"/>
          <w:rtl/>
        </w:rPr>
        <w:t>غوتنغن</w:t>
      </w:r>
      <w:proofErr w:type="spellEnd"/>
      <w:r w:rsidRPr="00C00AA7">
        <w:rPr>
          <w:rFonts w:ascii="Arial Black" w:eastAsia="Times New Roman" w:hAnsi="Arial Black" w:cs="Arial"/>
          <w:b/>
          <w:bCs/>
          <w:color w:val="DC143C"/>
          <w:sz w:val="27"/>
          <w:szCs w:val="27"/>
          <w:rtl/>
        </w:rPr>
        <w:t xml:space="preserve"> للفيزياء. ومع </w:t>
      </w:r>
      <w:proofErr w:type="spellStart"/>
      <w:r w:rsidRPr="00C00AA7">
        <w:rPr>
          <w:rFonts w:ascii="Arial Black" w:eastAsia="Times New Roman" w:hAnsi="Arial Black" w:cs="Arial"/>
          <w:b/>
          <w:bCs/>
          <w:color w:val="DC143C"/>
          <w:sz w:val="27"/>
          <w:szCs w:val="27"/>
          <w:rtl/>
        </w:rPr>
        <w:t>فيبر،</w:t>
      </w:r>
      <w:proofErr w:type="spellEnd"/>
      <w:r w:rsidRPr="00C00AA7">
        <w:rPr>
          <w:rFonts w:ascii="Arial Black" w:eastAsia="Times New Roman" w:hAnsi="Arial Black" w:cs="Arial"/>
          <w:b/>
          <w:bCs/>
          <w:color w:val="DC143C"/>
          <w:sz w:val="27"/>
          <w:szCs w:val="27"/>
          <w:rtl/>
        </w:rPr>
        <w:t xml:space="preserve"> أسسا ناديا للمغناطيسية </w:t>
      </w:r>
      <w:proofErr w:type="spellStart"/>
      <w:r w:rsidRPr="00C00AA7">
        <w:rPr>
          <w:rFonts w:ascii="Arial Black" w:eastAsia="Times New Roman" w:hAnsi="Arial Black" w:cs="Arial"/>
          <w:b/>
          <w:bCs/>
          <w:color w:val="DC143C"/>
          <w:sz w:val="27"/>
          <w:szCs w:val="27"/>
          <w:rtl/>
        </w:rPr>
        <w:t>(</w:t>
      </w:r>
      <w:r w:rsidRPr="00C00AA7">
        <w:rPr>
          <w:rFonts w:ascii="Arial Black" w:eastAsia="Times New Roman" w:hAnsi="Arial Black" w:cs="Arial"/>
          <w:b/>
          <w:bCs/>
          <w:color w:val="DC143C"/>
          <w:sz w:val="27"/>
          <w:szCs w:val="27"/>
        </w:rPr>
        <w:t>Magnetischer</w:t>
      </w:r>
      <w:proofErr w:type="spellEnd"/>
      <w:r w:rsidRPr="00C00AA7">
        <w:rPr>
          <w:rFonts w:ascii="Arial Black" w:eastAsia="Times New Roman" w:hAnsi="Arial Black" w:cs="Arial"/>
          <w:b/>
          <w:bCs/>
          <w:color w:val="DC143C"/>
          <w:sz w:val="27"/>
          <w:szCs w:val="27"/>
        </w:rPr>
        <w:t xml:space="preserve"> </w:t>
      </w:r>
      <w:proofErr w:type="spellStart"/>
      <w:r w:rsidRPr="00C00AA7">
        <w:rPr>
          <w:rFonts w:ascii="Arial Black" w:eastAsia="Times New Roman" w:hAnsi="Arial Black" w:cs="Arial"/>
          <w:b/>
          <w:bCs/>
          <w:color w:val="DC143C"/>
          <w:sz w:val="27"/>
          <w:szCs w:val="27"/>
        </w:rPr>
        <w:t>verein</w:t>
      </w:r>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27"/>
          <w:szCs w:val="27"/>
          <w:rtl/>
        </w:rPr>
        <w:t xml:space="preserve"> مهامه قياس الحقل المغناطيسي للأرض في عدة مناطق من العالم. كما طور </w:t>
      </w:r>
      <w:proofErr w:type="spellStart"/>
      <w:r w:rsidRPr="00C00AA7">
        <w:rPr>
          <w:rFonts w:ascii="Arial Black" w:eastAsia="Times New Roman" w:hAnsi="Arial Black" w:cs="Arial"/>
          <w:b/>
          <w:bCs/>
          <w:color w:val="DC143C"/>
          <w:sz w:val="27"/>
          <w:szCs w:val="27"/>
          <w:rtl/>
        </w:rPr>
        <w:t>غاوس</w:t>
      </w:r>
      <w:proofErr w:type="spellEnd"/>
      <w:r w:rsidRPr="00C00AA7">
        <w:rPr>
          <w:rFonts w:ascii="Arial Black" w:eastAsia="Times New Roman" w:hAnsi="Arial Black" w:cs="Arial"/>
          <w:b/>
          <w:bCs/>
          <w:color w:val="DC143C"/>
          <w:sz w:val="27"/>
          <w:szCs w:val="27"/>
          <w:rtl/>
        </w:rPr>
        <w:t xml:space="preserve"> طريقة لقياس الشدة الأفقية للحقل المغناطيسي. استعملت </w:t>
      </w:r>
      <w:proofErr w:type="spellStart"/>
      <w:r w:rsidRPr="00C00AA7">
        <w:rPr>
          <w:rFonts w:ascii="Arial Black" w:eastAsia="Times New Roman" w:hAnsi="Arial Black" w:cs="Arial"/>
          <w:b/>
          <w:bCs/>
          <w:color w:val="DC143C"/>
          <w:sz w:val="27"/>
          <w:szCs w:val="27"/>
          <w:rtl/>
        </w:rPr>
        <w:t>هاته</w:t>
      </w:r>
      <w:proofErr w:type="spellEnd"/>
      <w:r w:rsidRPr="00C00AA7">
        <w:rPr>
          <w:rFonts w:ascii="Arial Black" w:eastAsia="Times New Roman" w:hAnsi="Arial Black" w:cs="Arial"/>
          <w:b/>
          <w:bCs/>
          <w:color w:val="DC143C"/>
          <w:sz w:val="27"/>
          <w:szCs w:val="27"/>
          <w:rtl/>
        </w:rPr>
        <w:t xml:space="preserve"> الطريقة حتى منتصف القرن العشرين.</w:t>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 xml:space="preserve">في عام </w:t>
      </w:r>
      <w:proofErr w:type="spellStart"/>
      <w:r w:rsidRPr="00C00AA7">
        <w:rPr>
          <w:rFonts w:ascii="Arial Black" w:eastAsia="Times New Roman" w:hAnsi="Arial Black" w:cs="Arial"/>
          <w:b/>
          <w:bCs/>
          <w:color w:val="DC143C"/>
          <w:sz w:val="27"/>
          <w:szCs w:val="27"/>
          <w:rtl/>
        </w:rPr>
        <w:t>1854،</w:t>
      </w:r>
      <w:proofErr w:type="spellEnd"/>
      <w:r w:rsidRPr="00C00AA7">
        <w:rPr>
          <w:rFonts w:ascii="Arial Black" w:eastAsia="Times New Roman" w:hAnsi="Arial Black" w:cs="Arial"/>
          <w:b/>
          <w:bCs/>
          <w:color w:val="DC143C"/>
          <w:sz w:val="27"/>
          <w:szCs w:val="27"/>
          <w:rtl/>
        </w:rPr>
        <w:t xml:space="preserve"> اختار </w:t>
      </w:r>
      <w:proofErr w:type="spellStart"/>
      <w:r w:rsidRPr="00C00AA7">
        <w:rPr>
          <w:rFonts w:ascii="Arial Black" w:eastAsia="Times New Roman" w:hAnsi="Arial Black" w:cs="Arial"/>
          <w:b/>
          <w:bCs/>
          <w:color w:val="DC143C"/>
          <w:sz w:val="27"/>
          <w:szCs w:val="27"/>
          <w:rtl/>
        </w:rPr>
        <w:t>غاوس</w:t>
      </w:r>
      <w:proofErr w:type="spellEnd"/>
      <w:r w:rsidRPr="00C00AA7">
        <w:rPr>
          <w:rFonts w:ascii="Arial Black" w:eastAsia="Times New Roman" w:hAnsi="Arial Black" w:cs="Arial"/>
          <w:b/>
          <w:bCs/>
          <w:color w:val="DC143C"/>
          <w:sz w:val="27"/>
          <w:szCs w:val="27"/>
          <w:rtl/>
        </w:rPr>
        <w:t xml:space="preserve"> موضوع الدراسة لبرنارد ريمان.</w:t>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 xml:space="preserve">توفي </w:t>
      </w:r>
      <w:proofErr w:type="spellStart"/>
      <w:r w:rsidRPr="00C00AA7">
        <w:rPr>
          <w:rFonts w:ascii="Arial Black" w:eastAsia="Times New Roman" w:hAnsi="Arial Black" w:cs="Arial"/>
          <w:b/>
          <w:bCs/>
          <w:color w:val="DC143C"/>
          <w:sz w:val="27"/>
          <w:szCs w:val="27"/>
          <w:rtl/>
        </w:rPr>
        <w:t>غوس</w:t>
      </w:r>
      <w:proofErr w:type="spellEnd"/>
      <w:r w:rsidRPr="00C00AA7">
        <w:rPr>
          <w:rFonts w:ascii="Arial Black" w:eastAsia="Times New Roman" w:hAnsi="Arial Black" w:cs="Arial"/>
          <w:b/>
          <w:bCs/>
          <w:color w:val="DC143C"/>
          <w:sz w:val="27"/>
          <w:szCs w:val="27"/>
          <w:rtl/>
        </w:rPr>
        <w:t xml:space="preserve"> في </w:t>
      </w:r>
      <w:proofErr w:type="spellStart"/>
      <w:r w:rsidRPr="00C00AA7">
        <w:rPr>
          <w:rFonts w:ascii="Arial Black" w:eastAsia="Times New Roman" w:hAnsi="Arial Black" w:cs="Arial"/>
          <w:b/>
          <w:bCs/>
          <w:color w:val="DC143C"/>
          <w:sz w:val="27"/>
          <w:szCs w:val="27"/>
          <w:rtl/>
        </w:rPr>
        <w:t>غوتنغن</w:t>
      </w:r>
      <w:proofErr w:type="spellEnd"/>
      <w:r w:rsidRPr="00C00AA7">
        <w:rPr>
          <w:rFonts w:ascii="Arial Black" w:eastAsia="Times New Roman" w:hAnsi="Arial Black" w:cs="Arial"/>
          <w:b/>
          <w:bCs/>
          <w:color w:val="DC143C"/>
          <w:sz w:val="27"/>
          <w:szCs w:val="27"/>
          <w:rtl/>
        </w:rPr>
        <w:t xml:space="preserve"> بهانوفر (حاليا جزء من </w:t>
      </w:r>
      <w:proofErr w:type="spellStart"/>
      <w:r w:rsidRPr="00C00AA7">
        <w:rPr>
          <w:rFonts w:ascii="Arial Black" w:eastAsia="Times New Roman" w:hAnsi="Arial Black" w:cs="Arial"/>
          <w:b/>
          <w:bCs/>
          <w:color w:val="DC143C"/>
          <w:sz w:val="27"/>
          <w:szCs w:val="27"/>
          <w:rtl/>
        </w:rPr>
        <w:t>الساكسوني</w:t>
      </w:r>
      <w:proofErr w:type="spellEnd"/>
      <w:r w:rsidRPr="00C00AA7">
        <w:rPr>
          <w:rFonts w:ascii="Arial Black" w:eastAsia="Times New Roman" w:hAnsi="Arial Black" w:cs="Arial"/>
          <w:b/>
          <w:bCs/>
          <w:color w:val="DC143C"/>
          <w:sz w:val="27"/>
          <w:szCs w:val="27"/>
          <w:rtl/>
        </w:rPr>
        <w:t xml:space="preserve"> السفلى بألمانيا</w:t>
      </w:r>
      <w:proofErr w:type="spellStart"/>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27"/>
          <w:szCs w:val="27"/>
          <w:rtl/>
        </w:rPr>
        <w:t xml:space="preserve"> في عام </w:t>
      </w:r>
      <w:proofErr w:type="spellStart"/>
      <w:r w:rsidRPr="00C00AA7">
        <w:rPr>
          <w:rFonts w:ascii="Arial Black" w:eastAsia="Times New Roman" w:hAnsi="Arial Black" w:cs="Arial"/>
          <w:b/>
          <w:bCs/>
          <w:color w:val="DC143C"/>
          <w:sz w:val="27"/>
          <w:szCs w:val="27"/>
          <w:rtl/>
        </w:rPr>
        <w:t>1855،</w:t>
      </w:r>
      <w:proofErr w:type="spellEnd"/>
      <w:r w:rsidRPr="00C00AA7">
        <w:rPr>
          <w:rFonts w:ascii="Arial Black" w:eastAsia="Times New Roman" w:hAnsi="Arial Black" w:cs="Arial"/>
          <w:b/>
          <w:bCs/>
          <w:color w:val="DC143C"/>
          <w:sz w:val="27"/>
          <w:szCs w:val="27"/>
          <w:rtl/>
        </w:rPr>
        <w:t xml:space="preserve"> ودفن هناك. احتفظ بدماغه ودرس من طرف </w:t>
      </w:r>
      <w:proofErr w:type="spellStart"/>
      <w:r w:rsidRPr="00C00AA7">
        <w:rPr>
          <w:rFonts w:ascii="Arial Black" w:eastAsia="Times New Roman" w:hAnsi="Arial Black" w:cs="Arial"/>
          <w:b/>
          <w:bCs/>
          <w:color w:val="DC143C"/>
          <w:sz w:val="27"/>
          <w:szCs w:val="27"/>
          <w:rtl/>
        </w:rPr>
        <w:t>غودولف</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فاغنر،</w:t>
      </w:r>
      <w:proofErr w:type="spellEnd"/>
      <w:r w:rsidRPr="00C00AA7">
        <w:rPr>
          <w:rFonts w:ascii="Arial Black" w:eastAsia="Times New Roman" w:hAnsi="Arial Black" w:cs="Arial"/>
          <w:b/>
          <w:bCs/>
          <w:color w:val="DC143C"/>
          <w:sz w:val="27"/>
          <w:szCs w:val="27"/>
          <w:rtl/>
        </w:rPr>
        <w:t xml:space="preserve"> الذي وجد أن وزنه يبلغ 1492 </w:t>
      </w:r>
      <w:r w:rsidRPr="00C00AA7">
        <w:rPr>
          <w:rFonts w:ascii="Arial Black" w:eastAsia="Times New Roman" w:hAnsi="Arial Black" w:cs="Arial"/>
          <w:b/>
          <w:bCs/>
          <w:color w:val="DC143C"/>
          <w:sz w:val="27"/>
          <w:szCs w:val="27"/>
          <w:rtl/>
        </w:rPr>
        <w:lastRenderedPageBreak/>
        <w:t xml:space="preserve">غراما. وجدت أيضا فيه </w:t>
      </w:r>
      <w:proofErr w:type="spellStart"/>
      <w:r w:rsidRPr="00C00AA7">
        <w:rPr>
          <w:rFonts w:ascii="Arial Black" w:eastAsia="Times New Roman" w:hAnsi="Arial Black" w:cs="Arial"/>
          <w:b/>
          <w:bCs/>
          <w:color w:val="DC143C"/>
          <w:sz w:val="27"/>
          <w:szCs w:val="27"/>
          <w:rtl/>
        </w:rPr>
        <w:t>انطواءات</w:t>
      </w:r>
      <w:proofErr w:type="spellEnd"/>
      <w:r w:rsidRPr="00C00AA7">
        <w:rPr>
          <w:rFonts w:ascii="Arial Black" w:eastAsia="Times New Roman" w:hAnsi="Arial Black" w:cs="Arial"/>
          <w:b/>
          <w:bCs/>
          <w:color w:val="DC143C"/>
          <w:sz w:val="27"/>
          <w:szCs w:val="27"/>
          <w:rtl/>
        </w:rPr>
        <w:t xml:space="preserve"> غاية في </w:t>
      </w:r>
      <w:proofErr w:type="spellStart"/>
      <w:r w:rsidRPr="00C00AA7">
        <w:rPr>
          <w:rFonts w:ascii="Arial Black" w:eastAsia="Times New Roman" w:hAnsi="Arial Black" w:cs="Arial"/>
          <w:b/>
          <w:bCs/>
          <w:color w:val="DC143C"/>
          <w:sz w:val="27"/>
          <w:szCs w:val="27"/>
          <w:rtl/>
        </w:rPr>
        <w:t>التطور،</w:t>
      </w:r>
      <w:proofErr w:type="spellEnd"/>
      <w:r w:rsidRPr="00C00AA7">
        <w:rPr>
          <w:rFonts w:ascii="Arial Black" w:eastAsia="Times New Roman" w:hAnsi="Arial Black" w:cs="Arial"/>
          <w:b/>
          <w:bCs/>
          <w:color w:val="DC143C"/>
          <w:sz w:val="27"/>
          <w:szCs w:val="27"/>
          <w:rtl/>
        </w:rPr>
        <w:t xml:space="preserve"> ظن في بداية القرن العشرين أنها تفسير عبقريته.</w:t>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[عدل</w:t>
      </w:r>
      <w:proofErr w:type="spellStart"/>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27"/>
          <w:szCs w:val="27"/>
          <w:rtl/>
        </w:rPr>
        <w:t xml:space="preserve"> دينه</w:t>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 xml:space="preserve">نسبة إلى </w:t>
      </w:r>
      <w:proofErr w:type="spellStart"/>
      <w:r w:rsidRPr="00C00AA7">
        <w:rPr>
          <w:rFonts w:ascii="Arial Black" w:eastAsia="Times New Roman" w:hAnsi="Arial Black" w:cs="Arial"/>
          <w:b/>
          <w:bCs/>
          <w:color w:val="DC143C"/>
          <w:sz w:val="27"/>
          <w:szCs w:val="27"/>
          <w:rtl/>
        </w:rPr>
        <w:t>دونينغتون،</w:t>
      </w:r>
      <w:proofErr w:type="spellEnd"/>
      <w:r w:rsidRPr="00C00AA7">
        <w:rPr>
          <w:rFonts w:ascii="Arial Black" w:eastAsia="Times New Roman" w:hAnsi="Arial Black" w:cs="Arial"/>
          <w:b/>
          <w:bCs/>
          <w:color w:val="DC143C"/>
          <w:sz w:val="27"/>
          <w:szCs w:val="27"/>
          <w:rtl/>
        </w:rPr>
        <w:t xml:space="preserve"> دين </w:t>
      </w:r>
      <w:proofErr w:type="spellStart"/>
      <w:r w:rsidRPr="00C00AA7">
        <w:rPr>
          <w:rFonts w:ascii="Arial Black" w:eastAsia="Times New Roman" w:hAnsi="Arial Black" w:cs="Arial"/>
          <w:b/>
          <w:bCs/>
          <w:color w:val="DC143C"/>
          <w:sz w:val="27"/>
          <w:szCs w:val="27"/>
          <w:rtl/>
        </w:rPr>
        <w:t>غاوس</w:t>
      </w:r>
      <w:proofErr w:type="spellEnd"/>
      <w:r w:rsidRPr="00C00AA7">
        <w:rPr>
          <w:rFonts w:ascii="Arial Black" w:eastAsia="Times New Roman" w:hAnsi="Arial Black" w:cs="Arial"/>
          <w:b/>
          <w:bCs/>
          <w:color w:val="DC143C"/>
          <w:sz w:val="27"/>
          <w:szCs w:val="27"/>
          <w:rtl/>
        </w:rPr>
        <w:t xml:space="preserve"> يتمثل في البحث عن </w:t>
      </w:r>
      <w:proofErr w:type="spellStart"/>
      <w:r w:rsidRPr="00C00AA7">
        <w:rPr>
          <w:rFonts w:ascii="Arial Black" w:eastAsia="Times New Roman" w:hAnsi="Arial Black" w:cs="Arial"/>
          <w:b/>
          <w:bCs/>
          <w:color w:val="DC143C"/>
          <w:sz w:val="27"/>
          <w:szCs w:val="27"/>
          <w:rtl/>
        </w:rPr>
        <w:t>الحقيقة،</w:t>
      </w:r>
      <w:proofErr w:type="spellEnd"/>
      <w:r w:rsidRPr="00C00AA7">
        <w:rPr>
          <w:rFonts w:ascii="Arial Black" w:eastAsia="Times New Roman" w:hAnsi="Arial Black" w:cs="Arial"/>
          <w:b/>
          <w:bCs/>
          <w:color w:val="DC143C"/>
          <w:sz w:val="27"/>
          <w:szCs w:val="27"/>
          <w:rtl/>
        </w:rPr>
        <w:t xml:space="preserve"> وكان يعتقد بخلود الروح البشرية بعد الوفاة. كان يؤمن أيضا بالتسامح </w:t>
      </w:r>
      <w:proofErr w:type="spellStart"/>
      <w:r w:rsidRPr="00C00AA7">
        <w:rPr>
          <w:rFonts w:ascii="Arial Black" w:eastAsia="Times New Roman" w:hAnsi="Arial Black" w:cs="Arial"/>
          <w:b/>
          <w:bCs/>
          <w:color w:val="DC143C"/>
          <w:sz w:val="27"/>
          <w:szCs w:val="27"/>
          <w:rtl/>
        </w:rPr>
        <w:t>الديني،</w:t>
      </w:r>
      <w:proofErr w:type="spellEnd"/>
      <w:r w:rsidRPr="00C00AA7">
        <w:rPr>
          <w:rFonts w:ascii="Arial Black" w:eastAsia="Times New Roman" w:hAnsi="Arial Black" w:cs="Arial"/>
          <w:b/>
          <w:bCs/>
          <w:color w:val="DC143C"/>
          <w:sz w:val="27"/>
          <w:szCs w:val="27"/>
          <w:rtl/>
        </w:rPr>
        <w:t xml:space="preserve"> معتقدا أنه من الخطأ أن يمنع </w:t>
      </w:r>
      <w:proofErr w:type="spellStart"/>
      <w:r w:rsidRPr="00C00AA7">
        <w:rPr>
          <w:rFonts w:ascii="Arial Black" w:eastAsia="Times New Roman" w:hAnsi="Arial Black" w:cs="Arial"/>
          <w:b/>
          <w:bCs/>
          <w:color w:val="DC143C"/>
          <w:sz w:val="27"/>
          <w:szCs w:val="27"/>
          <w:rtl/>
        </w:rPr>
        <w:t>الأخرون</w:t>
      </w:r>
      <w:proofErr w:type="spellEnd"/>
      <w:r w:rsidRPr="00C00AA7">
        <w:rPr>
          <w:rFonts w:ascii="Arial Black" w:eastAsia="Times New Roman" w:hAnsi="Arial Black" w:cs="Arial"/>
          <w:b/>
          <w:bCs/>
          <w:color w:val="DC143C"/>
          <w:sz w:val="27"/>
          <w:szCs w:val="27"/>
          <w:rtl/>
        </w:rPr>
        <w:t xml:space="preserve"> من اعتقاد ما يريدون إذا كانوا في سلام مع اعتقاداتهم الخاصة بهم.</w:t>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[عدل</w:t>
      </w:r>
      <w:proofErr w:type="spellStart"/>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27"/>
          <w:szCs w:val="27"/>
          <w:rtl/>
        </w:rPr>
        <w:t xml:space="preserve"> عائلته</w:t>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[عدل</w:t>
      </w:r>
      <w:proofErr w:type="spellStart"/>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27"/>
          <w:szCs w:val="27"/>
          <w:rtl/>
        </w:rPr>
        <w:t xml:space="preserve"> شخصيته</w:t>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 xml:space="preserve">كان </w:t>
      </w:r>
      <w:proofErr w:type="spellStart"/>
      <w:r w:rsidRPr="00C00AA7">
        <w:rPr>
          <w:rFonts w:ascii="Arial Black" w:eastAsia="Times New Roman" w:hAnsi="Arial Black" w:cs="Arial"/>
          <w:b/>
          <w:bCs/>
          <w:color w:val="DC143C"/>
          <w:sz w:val="27"/>
          <w:szCs w:val="27"/>
          <w:rtl/>
        </w:rPr>
        <w:t>غاوس</w:t>
      </w:r>
      <w:proofErr w:type="spellEnd"/>
      <w:r w:rsidRPr="00C00AA7">
        <w:rPr>
          <w:rFonts w:ascii="Arial Black" w:eastAsia="Times New Roman" w:hAnsi="Arial Black" w:cs="Arial"/>
          <w:b/>
          <w:bCs/>
          <w:color w:val="DC143C"/>
          <w:sz w:val="27"/>
          <w:szCs w:val="27"/>
          <w:rtl/>
        </w:rPr>
        <w:t xml:space="preserve"> شديد الحرص على جودة عمله وكان يعمل كثيرا. لم يكن أبدا هدفه هو كثرة الكتابة حيث كان رافضا لنشر أي أعمال لم يعتبرها كاملة ولا ترقى إليها الانتقادات. شعاره الشخصي كان </w:t>
      </w:r>
      <w:proofErr w:type="spellStart"/>
      <w:r w:rsidRPr="00C00AA7">
        <w:rPr>
          <w:rFonts w:ascii="Arial Black" w:eastAsia="Times New Roman" w:hAnsi="Arial Black" w:cs="Arial"/>
          <w:b/>
          <w:bCs/>
          <w:i/>
          <w:iCs/>
          <w:color w:val="DC143C"/>
          <w:sz w:val="27"/>
          <w:szCs w:val="27"/>
        </w:rPr>
        <w:t>pauca</w:t>
      </w:r>
      <w:proofErr w:type="spellEnd"/>
      <w:r w:rsidRPr="00C00AA7">
        <w:rPr>
          <w:rFonts w:ascii="Arial Black" w:eastAsia="Times New Roman" w:hAnsi="Arial Black" w:cs="Arial"/>
          <w:b/>
          <w:bCs/>
          <w:i/>
          <w:iCs/>
          <w:color w:val="DC143C"/>
          <w:sz w:val="27"/>
          <w:szCs w:val="27"/>
        </w:rPr>
        <w:t xml:space="preserve"> </w:t>
      </w:r>
      <w:proofErr w:type="spellStart"/>
      <w:r w:rsidRPr="00C00AA7">
        <w:rPr>
          <w:rFonts w:ascii="Arial Black" w:eastAsia="Times New Roman" w:hAnsi="Arial Black" w:cs="Arial"/>
          <w:b/>
          <w:bCs/>
          <w:i/>
          <w:iCs/>
          <w:color w:val="DC143C"/>
          <w:sz w:val="27"/>
          <w:szCs w:val="27"/>
        </w:rPr>
        <w:t>sed</w:t>
      </w:r>
      <w:proofErr w:type="spellEnd"/>
      <w:r w:rsidRPr="00C00AA7">
        <w:rPr>
          <w:rFonts w:ascii="Arial Black" w:eastAsia="Times New Roman" w:hAnsi="Arial Black" w:cs="Arial"/>
          <w:b/>
          <w:bCs/>
          <w:i/>
          <w:iCs/>
          <w:color w:val="DC143C"/>
          <w:sz w:val="27"/>
          <w:szCs w:val="27"/>
        </w:rPr>
        <w:t xml:space="preserve"> </w:t>
      </w:r>
      <w:proofErr w:type="spellStart"/>
      <w:r w:rsidRPr="00C00AA7">
        <w:rPr>
          <w:rFonts w:ascii="Arial Black" w:eastAsia="Times New Roman" w:hAnsi="Arial Black" w:cs="Arial"/>
          <w:b/>
          <w:bCs/>
          <w:i/>
          <w:iCs/>
          <w:color w:val="DC143C"/>
          <w:sz w:val="27"/>
          <w:szCs w:val="27"/>
        </w:rPr>
        <w:t>matura</w:t>
      </w:r>
      <w:proofErr w:type="spellEnd"/>
      <w:r w:rsidRPr="00C00AA7">
        <w:rPr>
          <w:rFonts w:ascii="Arial Black" w:eastAsia="Times New Roman" w:hAnsi="Arial Black" w:cs="Arial"/>
          <w:b/>
          <w:bCs/>
          <w:color w:val="DC143C"/>
          <w:sz w:val="27"/>
          <w:szCs w:val="27"/>
          <w:rtl/>
        </w:rPr>
        <w:t xml:space="preserve"> (قليل ولكنه ناضج</w:t>
      </w:r>
      <w:proofErr w:type="spellStart"/>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27"/>
          <w:szCs w:val="27"/>
          <w:rtl/>
        </w:rPr>
        <w:t xml:space="preserve"> تشير يومياته أنه اكتشف مجموعة من الاكتشافات المهمة في الرياضيات سنوات </w:t>
      </w:r>
      <w:proofErr w:type="spellStart"/>
      <w:r w:rsidRPr="00C00AA7">
        <w:rPr>
          <w:rFonts w:ascii="Arial Black" w:eastAsia="Times New Roman" w:hAnsi="Arial Black" w:cs="Arial"/>
          <w:b/>
          <w:bCs/>
          <w:color w:val="DC143C"/>
          <w:sz w:val="27"/>
          <w:szCs w:val="27"/>
          <w:rtl/>
        </w:rPr>
        <w:t>أوعقود</w:t>
      </w:r>
      <w:proofErr w:type="spellEnd"/>
      <w:r w:rsidRPr="00C00AA7">
        <w:rPr>
          <w:rFonts w:ascii="Arial Black" w:eastAsia="Times New Roman" w:hAnsi="Arial Black" w:cs="Arial"/>
          <w:b/>
          <w:bCs/>
          <w:color w:val="DC143C"/>
          <w:sz w:val="27"/>
          <w:szCs w:val="27"/>
          <w:rtl/>
        </w:rPr>
        <w:t xml:space="preserve"> قبل أن ينشرها معاصروه. مؤرخ الرياضيات </w:t>
      </w:r>
      <w:proofErr w:type="spellStart"/>
      <w:r w:rsidRPr="00C00AA7">
        <w:rPr>
          <w:rFonts w:ascii="Arial Black" w:eastAsia="Times New Roman" w:hAnsi="Arial Black" w:cs="Arial"/>
          <w:b/>
          <w:bCs/>
          <w:color w:val="DC143C"/>
          <w:sz w:val="27"/>
          <w:szCs w:val="27"/>
          <w:rtl/>
        </w:rPr>
        <w:t>إيرايك</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تومبل</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بيل</w:t>
      </w:r>
      <w:proofErr w:type="spellEnd"/>
      <w:r w:rsidRPr="00C00AA7">
        <w:rPr>
          <w:rFonts w:ascii="Arial Black" w:eastAsia="Times New Roman" w:hAnsi="Arial Black" w:cs="Arial"/>
          <w:b/>
          <w:bCs/>
          <w:color w:val="DC143C"/>
          <w:sz w:val="27"/>
          <w:szCs w:val="27"/>
          <w:rtl/>
        </w:rPr>
        <w:t xml:space="preserve"> يظن أنه لو نشر </w:t>
      </w:r>
      <w:proofErr w:type="spellStart"/>
      <w:r w:rsidRPr="00C00AA7">
        <w:rPr>
          <w:rFonts w:ascii="Arial Black" w:eastAsia="Times New Roman" w:hAnsi="Arial Black" w:cs="Arial"/>
          <w:b/>
          <w:bCs/>
          <w:color w:val="DC143C"/>
          <w:sz w:val="27"/>
          <w:szCs w:val="27"/>
          <w:rtl/>
        </w:rPr>
        <w:t>غاوس</w:t>
      </w:r>
      <w:proofErr w:type="spellEnd"/>
      <w:r w:rsidRPr="00C00AA7">
        <w:rPr>
          <w:rFonts w:ascii="Arial Black" w:eastAsia="Times New Roman" w:hAnsi="Arial Black" w:cs="Arial"/>
          <w:b/>
          <w:bCs/>
          <w:color w:val="DC143C"/>
          <w:sz w:val="27"/>
          <w:szCs w:val="27"/>
          <w:rtl/>
        </w:rPr>
        <w:t xml:space="preserve"> اكتشافاته مباشرة بعد اكتشافه </w:t>
      </w:r>
      <w:proofErr w:type="spellStart"/>
      <w:r w:rsidRPr="00C00AA7">
        <w:rPr>
          <w:rFonts w:ascii="Arial Black" w:eastAsia="Times New Roman" w:hAnsi="Arial Black" w:cs="Arial"/>
          <w:b/>
          <w:bCs/>
          <w:color w:val="DC143C"/>
          <w:sz w:val="27"/>
          <w:szCs w:val="27"/>
          <w:rtl/>
        </w:rPr>
        <w:t>لها،</w:t>
      </w:r>
      <w:proofErr w:type="spellEnd"/>
      <w:r w:rsidRPr="00C00AA7">
        <w:rPr>
          <w:rFonts w:ascii="Arial Black" w:eastAsia="Times New Roman" w:hAnsi="Arial Black" w:cs="Arial"/>
          <w:b/>
          <w:bCs/>
          <w:color w:val="DC143C"/>
          <w:sz w:val="27"/>
          <w:szCs w:val="27"/>
          <w:rtl/>
        </w:rPr>
        <w:t xml:space="preserve"> لسار بالرياضيات خمسين عاما إلى الأمام.</w:t>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 xml:space="preserve">رغم أن </w:t>
      </w:r>
      <w:proofErr w:type="spellStart"/>
      <w:r w:rsidRPr="00C00AA7">
        <w:rPr>
          <w:rFonts w:ascii="Arial Black" w:eastAsia="Times New Roman" w:hAnsi="Arial Black" w:cs="Arial"/>
          <w:b/>
          <w:bCs/>
          <w:color w:val="DC143C"/>
          <w:sz w:val="27"/>
          <w:szCs w:val="27"/>
          <w:rtl/>
        </w:rPr>
        <w:t>غاوس</w:t>
      </w:r>
      <w:proofErr w:type="spellEnd"/>
      <w:r w:rsidRPr="00C00AA7">
        <w:rPr>
          <w:rFonts w:ascii="Arial Black" w:eastAsia="Times New Roman" w:hAnsi="Arial Black" w:cs="Arial"/>
          <w:b/>
          <w:bCs/>
          <w:color w:val="DC143C"/>
          <w:sz w:val="27"/>
          <w:szCs w:val="27"/>
          <w:rtl/>
        </w:rPr>
        <w:t xml:space="preserve"> أطر عددا قليلا من </w:t>
      </w:r>
      <w:proofErr w:type="spellStart"/>
      <w:r w:rsidRPr="00C00AA7">
        <w:rPr>
          <w:rFonts w:ascii="Arial Black" w:eastAsia="Times New Roman" w:hAnsi="Arial Black" w:cs="Arial"/>
          <w:b/>
          <w:bCs/>
          <w:color w:val="DC143C"/>
          <w:sz w:val="27"/>
          <w:szCs w:val="27"/>
          <w:rtl/>
        </w:rPr>
        <w:t>الطلبة،</w:t>
      </w:r>
      <w:proofErr w:type="spellEnd"/>
      <w:r w:rsidRPr="00C00AA7">
        <w:rPr>
          <w:rFonts w:ascii="Arial Black" w:eastAsia="Times New Roman" w:hAnsi="Arial Black" w:cs="Arial"/>
          <w:b/>
          <w:bCs/>
          <w:color w:val="DC143C"/>
          <w:sz w:val="27"/>
          <w:szCs w:val="27"/>
          <w:rtl/>
        </w:rPr>
        <w:t xml:space="preserve"> فلقد عرف بكرهه للتدريس ويقال أنه حضر محاضرة علمية </w:t>
      </w:r>
      <w:proofErr w:type="spellStart"/>
      <w:r w:rsidRPr="00C00AA7">
        <w:rPr>
          <w:rFonts w:ascii="Arial Black" w:eastAsia="Times New Roman" w:hAnsi="Arial Black" w:cs="Arial"/>
          <w:b/>
          <w:bCs/>
          <w:color w:val="DC143C"/>
          <w:sz w:val="27"/>
          <w:szCs w:val="27"/>
          <w:rtl/>
        </w:rPr>
        <w:t>وحيدة،</w:t>
      </w:r>
      <w:proofErr w:type="spellEnd"/>
      <w:r w:rsidRPr="00C00AA7">
        <w:rPr>
          <w:rFonts w:ascii="Arial Black" w:eastAsia="Times New Roman" w:hAnsi="Arial Black" w:cs="Arial"/>
          <w:b/>
          <w:bCs/>
          <w:color w:val="DC143C"/>
          <w:sz w:val="27"/>
          <w:szCs w:val="27"/>
          <w:rtl/>
        </w:rPr>
        <w:t xml:space="preserve"> وكان ذلك عام 1828 في برلين. ورغم </w:t>
      </w:r>
      <w:proofErr w:type="spellStart"/>
      <w:r w:rsidRPr="00C00AA7">
        <w:rPr>
          <w:rFonts w:ascii="Arial Black" w:eastAsia="Times New Roman" w:hAnsi="Arial Black" w:cs="Arial"/>
          <w:b/>
          <w:bCs/>
          <w:color w:val="DC143C"/>
          <w:sz w:val="27"/>
          <w:szCs w:val="27"/>
          <w:rtl/>
        </w:rPr>
        <w:t>ذلك،</w:t>
      </w:r>
      <w:proofErr w:type="spellEnd"/>
      <w:r w:rsidRPr="00C00AA7">
        <w:rPr>
          <w:rFonts w:ascii="Arial Black" w:eastAsia="Times New Roman" w:hAnsi="Arial Black" w:cs="Arial"/>
          <w:b/>
          <w:bCs/>
          <w:color w:val="DC143C"/>
          <w:sz w:val="27"/>
          <w:szCs w:val="27"/>
          <w:rtl/>
        </w:rPr>
        <w:t xml:space="preserve"> صار العديد من تلامذته </w:t>
      </w:r>
      <w:proofErr w:type="spellStart"/>
      <w:r w:rsidRPr="00C00AA7">
        <w:rPr>
          <w:rFonts w:ascii="Arial Black" w:eastAsia="Times New Roman" w:hAnsi="Arial Black" w:cs="Arial"/>
          <w:b/>
          <w:bCs/>
          <w:color w:val="DC143C"/>
          <w:sz w:val="27"/>
          <w:szCs w:val="27"/>
          <w:rtl/>
        </w:rPr>
        <w:t>رياضياتيين</w:t>
      </w:r>
      <w:proofErr w:type="spellEnd"/>
      <w:r w:rsidRPr="00C00AA7">
        <w:rPr>
          <w:rFonts w:ascii="Arial Black" w:eastAsia="Times New Roman" w:hAnsi="Arial Black" w:cs="Arial"/>
          <w:b/>
          <w:bCs/>
          <w:color w:val="DC143C"/>
          <w:sz w:val="27"/>
          <w:szCs w:val="27"/>
          <w:rtl/>
        </w:rPr>
        <w:t xml:space="preserve"> مشهورين أمثال ريتشارد </w:t>
      </w:r>
      <w:proofErr w:type="spellStart"/>
      <w:r w:rsidRPr="00C00AA7">
        <w:rPr>
          <w:rFonts w:ascii="Arial Black" w:eastAsia="Times New Roman" w:hAnsi="Arial Black" w:cs="Arial"/>
          <w:b/>
          <w:bCs/>
          <w:color w:val="DC143C"/>
          <w:sz w:val="27"/>
          <w:szCs w:val="27"/>
          <w:rtl/>
        </w:rPr>
        <w:t>ديدكايند</w:t>
      </w:r>
      <w:proofErr w:type="spellEnd"/>
      <w:r w:rsidRPr="00C00AA7">
        <w:rPr>
          <w:rFonts w:ascii="Arial Black" w:eastAsia="Times New Roman" w:hAnsi="Arial Black" w:cs="Arial"/>
          <w:b/>
          <w:bCs/>
          <w:color w:val="DC143C"/>
          <w:sz w:val="27"/>
          <w:szCs w:val="27"/>
          <w:rtl/>
        </w:rPr>
        <w:t xml:space="preserve"> وبرنارد ريمان </w:t>
      </w:r>
      <w:proofErr w:type="spellStart"/>
      <w:r w:rsidRPr="00C00AA7">
        <w:rPr>
          <w:rFonts w:ascii="Arial Black" w:eastAsia="Times New Roman" w:hAnsi="Arial Black" w:cs="Arial"/>
          <w:b/>
          <w:bCs/>
          <w:color w:val="DC143C"/>
          <w:sz w:val="27"/>
          <w:szCs w:val="27"/>
          <w:rtl/>
        </w:rPr>
        <w:t>وفريدريش</w:t>
      </w:r>
      <w:proofErr w:type="spellEnd"/>
      <w:r w:rsidRPr="00C00AA7">
        <w:rPr>
          <w:rFonts w:ascii="Arial Black" w:eastAsia="Times New Roman" w:hAnsi="Arial Black" w:cs="Arial"/>
          <w:b/>
          <w:bCs/>
          <w:color w:val="DC143C"/>
          <w:sz w:val="27"/>
          <w:szCs w:val="27"/>
          <w:rtl/>
        </w:rPr>
        <w:t xml:space="preserve"> </w:t>
      </w:r>
      <w:proofErr w:type="spellStart"/>
      <w:r w:rsidRPr="00C00AA7">
        <w:rPr>
          <w:rFonts w:ascii="Arial Black" w:eastAsia="Times New Roman" w:hAnsi="Arial Black" w:cs="Arial"/>
          <w:b/>
          <w:bCs/>
          <w:color w:val="DC143C"/>
          <w:sz w:val="27"/>
          <w:szCs w:val="27"/>
          <w:rtl/>
        </w:rPr>
        <w:t>بيسيل</w:t>
      </w:r>
      <w:proofErr w:type="spellEnd"/>
      <w:r w:rsidRPr="00C00AA7">
        <w:rPr>
          <w:rFonts w:ascii="Arial Black" w:eastAsia="Times New Roman" w:hAnsi="Arial Black" w:cs="Arial"/>
          <w:b/>
          <w:bCs/>
          <w:color w:val="DC143C"/>
          <w:sz w:val="27"/>
          <w:szCs w:val="27"/>
          <w:rtl/>
        </w:rPr>
        <w:t xml:space="preserve">. قبل </w:t>
      </w:r>
      <w:proofErr w:type="spellStart"/>
      <w:r w:rsidRPr="00C00AA7">
        <w:rPr>
          <w:rFonts w:ascii="Arial Black" w:eastAsia="Times New Roman" w:hAnsi="Arial Black" w:cs="Arial"/>
          <w:b/>
          <w:bCs/>
          <w:color w:val="DC143C"/>
          <w:sz w:val="27"/>
          <w:szCs w:val="27"/>
          <w:rtl/>
        </w:rPr>
        <w:t>وفاته،</w:t>
      </w:r>
      <w:proofErr w:type="spellEnd"/>
      <w:r w:rsidRPr="00C00AA7">
        <w:rPr>
          <w:rFonts w:ascii="Arial Black" w:eastAsia="Times New Roman" w:hAnsi="Arial Black" w:cs="Arial"/>
          <w:b/>
          <w:bCs/>
          <w:color w:val="DC143C"/>
          <w:sz w:val="27"/>
          <w:szCs w:val="27"/>
          <w:rtl/>
        </w:rPr>
        <w:t xml:space="preserve"> حازت صوفي جرمين على درجتها </w:t>
      </w:r>
      <w:proofErr w:type="spellStart"/>
      <w:r w:rsidRPr="00C00AA7">
        <w:rPr>
          <w:rFonts w:ascii="Arial Black" w:eastAsia="Times New Roman" w:hAnsi="Arial Black" w:cs="Arial"/>
          <w:b/>
          <w:bCs/>
          <w:color w:val="DC143C"/>
          <w:sz w:val="27"/>
          <w:szCs w:val="27"/>
          <w:rtl/>
        </w:rPr>
        <w:t>التشريفية</w:t>
      </w:r>
      <w:proofErr w:type="spellEnd"/>
      <w:r w:rsidRPr="00C00AA7">
        <w:rPr>
          <w:rFonts w:ascii="Arial Black" w:eastAsia="Times New Roman" w:hAnsi="Arial Black" w:cs="Arial"/>
          <w:b/>
          <w:bCs/>
          <w:color w:val="DC143C"/>
          <w:sz w:val="27"/>
          <w:szCs w:val="27"/>
          <w:rtl/>
        </w:rPr>
        <w:t xml:space="preserve"> بوصاية من </w:t>
      </w:r>
      <w:proofErr w:type="spellStart"/>
      <w:r w:rsidRPr="00C00AA7">
        <w:rPr>
          <w:rFonts w:ascii="Arial Black" w:eastAsia="Times New Roman" w:hAnsi="Arial Black" w:cs="Arial"/>
          <w:b/>
          <w:bCs/>
          <w:color w:val="DC143C"/>
          <w:sz w:val="27"/>
          <w:szCs w:val="27"/>
          <w:rtl/>
        </w:rPr>
        <w:t>غاوس</w:t>
      </w:r>
      <w:proofErr w:type="spellEnd"/>
      <w:r w:rsidRPr="00C00AA7">
        <w:rPr>
          <w:rFonts w:ascii="Arial Black" w:eastAsia="Times New Roman" w:hAnsi="Arial Black" w:cs="Arial"/>
          <w:b/>
          <w:bCs/>
          <w:color w:val="DC143C"/>
          <w:sz w:val="27"/>
          <w:szCs w:val="27"/>
          <w:rtl/>
        </w:rPr>
        <w:t xml:space="preserve"> نفسه.</w:t>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 xml:space="preserve">ناصر </w:t>
      </w:r>
      <w:proofErr w:type="spellStart"/>
      <w:r w:rsidRPr="00C00AA7">
        <w:rPr>
          <w:rFonts w:ascii="Arial Black" w:eastAsia="Times New Roman" w:hAnsi="Arial Black" w:cs="Arial"/>
          <w:b/>
          <w:bCs/>
          <w:color w:val="DC143C"/>
          <w:sz w:val="27"/>
          <w:szCs w:val="27"/>
          <w:rtl/>
        </w:rPr>
        <w:t>غاوس</w:t>
      </w:r>
      <w:proofErr w:type="spellEnd"/>
      <w:r w:rsidRPr="00C00AA7">
        <w:rPr>
          <w:rFonts w:ascii="Arial Black" w:eastAsia="Times New Roman" w:hAnsi="Arial Black" w:cs="Arial"/>
          <w:b/>
          <w:bCs/>
          <w:color w:val="DC143C"/>
          <w:sz w:val="27"/>
          <w:szCs w:val="27"/>
          <w:rtl/>
        </w:rPr>
        <w:t xml:space="preserve"> الملكية ورفض نابليون معدا إياه امتدادا للثورة.</w:t>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[عدل</w:t>
      </w:r>
      <w:proofErr w:type="spellStart"/>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27"/>
          <w:szCs w:val="27"/>
          <w:rtl/>
        </w:rPr>
        <w:t xml:space="preserve"> تكريمه وإحياء ذكراه</w:t>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36"/>
          <w:szCs w:val="36"/>
          <w:rtl/>
        </w:rPr>
        <w:br/>
      </w:r>
      <w:r>
        <w:rPr>
          <w:rFonts w:ascii="Arial Black" w:eastAsia="Times New Roman" w:hAnsi="Arial Black" w:cs="Arial"/>
          <w:b/>
          <w:bCs/>
          <w:noProof/>
          <w:color w:val="93005A"/>
          <w:sz w:val="27"/>
          <w:szCs w:val="27"/>
        </w:rPr>
        <w:drawing>
          <wp:inline distT="0" distB="0" distL="0" distR="0">
            <wp:extent cx="2095500" cy="1114425"/>
            <wp:effectExtent l="19050" t="0" r="0" b="0"/>
            <wp:docPr id="2" name="صورة 2" descr="العالم كارل جاوس">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عالم كارل جاوس">
                      <a:hlinkClick r:id="rId5" tgtFrame="_blank"/>
                    </pic:cNvPr>
                    <pic:cNvPicPr>
                      <a:picLocks noChangeAspect="1" noChangeArrowheads="1"/>
                    </pic:cNvPicPr>
                  </pic:nvPicPr>
                  <pic:blipFill>
                    <a:blip r:embed="rId7" cstate="print"/>
                    <a:srcRect/>
                    <a:stretch>
                      <a:fillRect/>
                    </a:stretch>
                  </pic:blipFill>
                  <pic:spPr bwMode="auto">
                    <a:xfrm>
                      <a:off x="0" y="0"/>
                      <a:ext cx="2095500" cy="1114425"/>
                    </a:xfrm>
                    <a:prstGeom prst="rect">
                      <a:avLst/>
                    </a:prstGeom>
                    <a:noFill/>
                    <a:ln w="9525">
                      <a:noFill/>
                      <a:miter lim="800000"/>
                      <a:headEnd/>
                      <a:tailEnd/>
                    </a:ln>
                  </pic:spPr>
                </pic:pic>
              </a:graphicData>
            </a:graphic>
          </wp:inline>
        </w:drawing>
      </w:r>
      <w:r>
        <w:rPr>
          <w:rFonts w:ascii="Arial Black" w:eastAsia="Times New Roman" w:hAnsi="Arial Black" w:cs="Arial"/>
          <w:b/>
          <w:bCs/>
          <w:noProof/>
          <w:color w:val="93005A"/>
          <w:sz w:val="27"/>
          <w:szCs w:val="27"/>
        </w:rPr>
        <w:drawing>
          <wp:inline distT="0" distB="0" distL="0" distR="0">
            <wp:extent cx="145415" cy="102870"/>
            <wp:effectExtent l="19050" t="0" r="6985" b="0"/>
            <wp:docPr id="3" name="صورة 3" descr="العالم كارل جاوس">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لعالم كارل جاوس">
                      <a:hlinkClick r:id="rId5" tgtFrame="_blank"/>
                    </pic:cNvPr>
                    <pic:cNvPicPr>
                      <a:picLocks noChangeAspect="1" noChangeArrowheads="1"/>
                    </pic:cNvPicPr>
                  </pic:nvPicPr>
                  <pic:blipFill>
                    <a:blip r:embed="rId8" cstate="print"/>
                    <a:srcRect/>
                    <a:stretch>
                      <a:fillRect/>
                    </a:stretch>
                  </pic:blipFill>
                  <pic:spPr bwMode="auto">
                    <a:xfrm>
                      <a:off x="0" y="0"/>
                      <a:ext cx="145415" cy="102870"/>
                    </a:xfrm>
                    <a:prstGeom prst="rect">
                      <a:avLst/>
                    </a:prstGeom>
                    <a:noFill/>
                    <a:ln w="9525">
                      <a:noFill/>
                      <a:miter lim="800000"/>
                      <a:headEnd/>
                      <a:tailEnd/>
                    </a:ln>
                  </pic:spPr>
                </pic:pic>
              </a:graphicData>
            </a:graphic>
          </wp:inline>
        </w:drawing>
      </w:r>
      <w:r w:rsidRPr="00C00AA7">
        <w:rPr>
          <w:rFonts w:ascii="Arial Black" w:eastAsia="Times New Roman" w:hAnsi="Arial Black" w:cs="Arial"/>
          <w:b/>
          <w:bCs/>
          <w:color w:val="DC143C"/>
          <w:sz w:val="36"/>
          <w:szCs w:val="36"/>
          <w:rtl/>
        </w:rPr>
        <w:br/>
      </w:r>
      <w:r w:rsidRPr="00C00AA7">
        <w:rPr>
          <w:rFonts w:ascii="Arial Black" w:eastAsia="Times New Roman" w:hAnsi="Arial Black" w:cs="Arial"/>
          <w:b/>
          <w:bCs/>
          <w:color w:val="DC143C"/>
          <w:sz w:val="27"/>
          <w:szCs w:val="27"/>
          <w:rtl/>
        </w:rPr>
        <w:t>ورقة مالية ألمانية بفئة عشر ماركات ألمانية</w:t>
      </w:r>
      <w:r w:rsidRPr="00C00AA7">
        <w:rPr>
          <w:rFonts w:ascii="Arial Black" w:eastAsia="Times New Roman" w:hAnsi="Arial Black" w:cs="Arial"/>
          <w:b/>
          <w:bCs/>
          <w:color w:val="DC143C"/>
          <w:sz w:val="27"/>
          <w:szCs w:val="27"/>
        </w:rPr>
        <w:t>banknote (1993; discontinued</w:t>
      </w:r>
      <w:proofErr w:type="spellStart"/>
      <w:r w:rsidRPr="00C00AA7">
        <w:rPr>
          <w:rFonts w:ascii="Arial Black" w:eastAsia="Times New Roman" w:hAnsi="Arial Black" w:cs="Arial"/>
          <w:b/>
          <w:bCs/>
          <w:color w:val="DC143C"/>
          <w:sz w:val="27"/>
          <w:szCs w:val="27"/>
          <w:rtl/>
        </w:rPr>
        <w:t>)</w:t>
      </w:r>
      <w:proofErr w:type="spellEnd"/>
      <w:r w:rsidRPr="00C00AA7">
        <w:rPr>
          <w:rFonts w:ascii="Arial Black" w:eastAsia="Times New Roman" w:hAnsi="Arial Black" w:cs="Arial"/>
          <w:b/>
          <w:bCs/>
          <w:color w:val="DC143C"/>
          <w:sz w:val="27"/>
          <w:szCs w:val="27"/>
          <w:rtl/>
        </w:rPr>
        <w:t xml:space="preserve"> مظهرة </w:t>
      </w:r>
      <w:proofErr w:type="spellStart"/>
      <w:r w:rsidRPr="00C00AA7">
        <w:rPr>
          <w:rFonts w:ascii="Arial Black" w:eastAsia="Times New Roman" w:hAnsi="Arial Black" w:cs="Arial"/>
          <w:b/>
          <w:bCs/>
          <w:color w:val="DC143C"/>
          <w:sz w:val="27"/>
          <w:szCs w:val="27"/>
          <w:rtl/>
        </w:rPr>
        <w:t>غاوس</w:t>
      </w:r>
      <w:proofErr w:type="spellEnd"/>
    </w:p>
    <w:sectPr w:rsidR="004F3D05"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defaultTabStop w:val="720"/>
  <w:characterSpacingControl w:val="doNotCompress"/>
  <w:compat/>
  <w:rsids>
    <w:rsidRoot w:val="00C00AA7"/>
    <w:rsid w:val="00251938"/>
    <w:rsid w:val="004F3D05"/>
    <w:rsid w:val="00C00A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D0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00AA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00A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4242380">
      <w:bodyDiv w:val="1"/>
      <w:marLeft w:val="0"/>
      <w:marRight w:val="0"/>
      <w:marTop w:val="0"/>
      <w:marBottom w:val="0"/>
      <w:divBdr>
        <w:top w:val="none" w:sz="0" w:space="0" w:color="auto"/>
        <w:left w:val="none" w:sz="0" w:space="0" w:color="auto"/>
        <w:bottom w:val="none" w:sz="0" w:space="0" w:color="auto"/>
        <w:right w:val="none" w:sz="0" w:space="0" w:color="auto"/>
      </w:divBdr>
      <w:divsChild>
        <w:div w:id="153765422">
          <w:marLeft w:val="0"/>
          <w:marRight w:val="0"/>
          <w:marTop w:val="0"/>
          <w:marBottom w:val="0"/>
          <w:divBdr>
            <w:top w:val="none" w:sz="0" w:space="0" w:color="auto"/>
            <w:left w:val="none" w:sz="0" w:space="0" w:color="auto"/>
            <w:bottom w:val="none" w:sz="0" w:space="0" w:color="auto"/>
            <w:right w:val="none" w:sz="0" w:space="0" w:color="auto"/>
          </w:divBdr>
          <w:divsChild>
            <w:div w:id="2134132508">
              <w:marLeft w:val="0"/>
              <w:marRight w:val="0"/>
              <w:marTop w:val="100"/>
              <w:marBottom w:val="100"/>
              <w:divBdr>
                <w:top w:val="none" w:sz="0" w:space="0" w:color="auto"/>
                <w:left w:val="none" w:sz="0" w:space="0" w:color="auto"/>
                <w:bottom w:val="none" w:sz="0" w:space="0" w:color="auto"/>
                <w:right w:val="none" w:sz="0" w:space="0" w:color="auto"/>
              </w:divBdr>
              <w:divsChild>
                <w:div w:id="1686399427">
                  <w:marLeft w:val="0"/>
                  <w:marRight w:val="0"/>
                  <w:marTop w:val="0"/>
                  <w:marBottom w:val="0"/>
                  <w:divBdr>
                    <w:top w:val="none" w:sz="0" w:space="0" w:color="auto"/>
                    <w:left w:val="none" w:sz="0" w:space="0" w:color="auto"/>
                    <w:bottom w:val="none" w:sz="0" w:space="0" w:color="auto"/>
                    <w:right w:val="none" w:sz="0" w:space="0" w:color="auto"/>
                  </w:divBdr>
                  <w:divsChild>
                    <w:div w:id="1127549415">
                      <w:marLeft w:val="0"/>
                      <w:marRight w:val="0"/>
                      <w:marTop w:val="0"/>
                      <w:marBottom w:val="0"/>
                      <w:divBdr>
                        <w:top w:val="none" w:sz="0" w:space="0" w:color="auto"/>
                        <w:left w:val="none" w:sz="0" w:space="0" w:color="auto"/>
                        <w:bottom w:val="none" w:sz="0" w:space="0" w:color="auto"/>
                        <w:right w:val="none" w:sz="0" w:space="0" w:color="auto"/>
                      </w:divBdr>
                      <w:divsChild>
                        <w:div w:id="1102997860">
                          <w:marLeft w:val="0"/>
                          <w:marRight w:val="0"/>
                          <w:marTop w:val="0"/>
                          <w:marBottom w:val="0"/>
                          <w:divBdr>
                            <w:top w:val="none" w:sz="0" w:space="0" w:color="auto"/>
                            <w:left w:val="none" w:sz="0" w:space="0" w:color="auto"/>
                            <w:bottom w:val="none" w:sz="0" w:space="0" w:color="auto"/>
                            <w:right w:val="none" w:sz="0" w:space="0" w:color="auto"/>
                          </w:divBdr>
                          <w:divsChild>
                            <w:div w:id="1504201958">
                              <w:marLeft w:val="0"/>
                              <w:marRight w:val="0"/>
                              <w:marTop w:val="0"/>
                              <w:marBottom w:val="0"/>
                              <w:divBdr>
                                <w:top w:val="none" w:sz="0" w:space="0" w:color="auto"/>
                                <w:left w:val="none" w:sz="0" w:space="0" w:color="auto"/>
                                <w:bottom w:val="none" w:sz="0" w:space="0" w:color="auto"/>
                                <w:right w:val="none" w:sz="0" w:space="0" w:color="auto"/>
                              </w:divBdr>
                              <w:divsChild>
                                <w:div w:id="182408353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200.com/vb" TargetMode="External"/><Relationship Id="rId5" Type="http://schemas.openxmlformats.org/officeDocument/2006/relationships/hyperlink" Target="http://www.a7tajk.com/vb/a7t-t148822.html" TargetMode="External"/><Relationship Id="rId10" Type="http://schemas.openxmlformats.org/officeDocument/2006/relationships/theme" Target="theme/theme1.xml"/><Relationship Id="rId4" Type="http://schemas.openxmlformats.org/officeDocument/2006/relationships/hyperlink" Target="http://www.kl200.com/vb/t39445.html" TargetMode="Externa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2012-07-01T01:27:00Z</dcterms:created>
  <dcterms:modified xsi:type="dcterms:W3CDTF">2012-07-01T01:28:00Z</dcterms:modified>
</cp:coreProperties>
</file>