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F70092" w:rsidRPr="00330CD7" w:rsidTr="00054063">
        <w:tc>
          <w:tcPr>
            <w:tcW w:w="2228" w:type="dxa"/>
            <w:shd w:val="clear" w:color="auto" w:fill="EEECE1" w:themeFill="background2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F70092" w:rsidRPr="00330CD7" w:rsidTr="00054063">
        <w:tc>
          <w:tcPr>
            <w:tcW w:w="2228" w:type="dxa"/>
          </w:tcPr>
          <w:p w:rsidR="00F70092" w:rsidRPr="00330CD7" w:rsidRDefault="00F70092" w:rsidP="00A922D4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الأحد </w:t>
            </w:r>
            <w:r w:rsidR="00A922D4">
              <w:rPr>
                <w:rFonts w:hint="cs"/>
                <w:b/>
                <w:bCs/>
                <w:color w:val="632423" w:themeColor="accent2" w:themeShade="80"/>
                <w:rtl/>
              </w:rPr>
              <w:t>12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A922D4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>الثالثة</w:t>
            </w:r>
          </w:p>
        </w:tc>
        <w:tc>
          <w:tcPr>
            <w:tcW w:w="2098" w:type="dxa"/>
            <w:shd w:val="clear" w:color="auto" w:fill="FFFFFF" w:themeFill="background1"/>
          </w:tcPr>
          <w:p w:rsidR="00F70092" w:rsidRPr="00330CD7" w:rsidRDefault="00F70092" w:rsidP="00A922D4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الأربعاء</w:t>
            </w:r>
            <w:r w:rsidR="00DC0778">
              <w:rPr>
                <w:rFonts w:hint="cs"/>
                <w:b/>
                <w:bCs/>
                <w:color w:val="E36C0A" w:themeColor="accent6" w:themeShade="BF"/>
                <w:rtl/>
              </w:rPr>
              <w:t>1</w:t>
            </w:r>
            <w:r w:rsidR="00A922D4">
              <w:rPr>
                <w:rFonts w:hint="cs"/>
                <w:b/>
                <w:bCs/>
                <w:color w:val="E36C0A" w:themeColor="accent6" w:themeShade="BF"/>
                <w:rtl/>
              </w:rPr>
              <w:t>5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1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A922D4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7030A0"/>
                <w:rtl/>
              </w:rPr>
            </w:pPr>
            <w:r w:rsidRPr="00330CD7">
              <w:rPr>
                <w:rFonts w:hint="cs"/>
                <w:b/>
                <w:bCs/>
                <w:color w:val="7030A0"/>
                <w:rtl/>
              </w:rPr>
              <w:t>الأولى - الرابعة</w:t>
            </w:r>
          </w:p>
        </w:tc>
      </w:tr>
      <w:tr w:rsidR="00F70092" w:rsidRPr="00330CD7" w:rsidTr="00054063">
        <w:tc>
          <w:tcPr>
            <w:tcW w:w="2228" w:type="dxa"/>
          </w:tcPr>
          <w:p w:rsidR="00F70092" w:rsidRPr="00330CD7" w:rsidRDefault="00F70092" w:rsidP="00A922D4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الاثنين </w:t>
            </w:r>
            <w:r w:rsidR="004C0C47"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 w:rsidR="00A922D4">
              <w:rPr>
                <w:rFonts w:hint="cs"/>
                <w:b/>
                <w:bCs/>
                <w:color w:val="632423" w:themeColor="accent2" w:themeShade="80"/>
                <w:rtl/>
              </w:rPr>
              <w:t>3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A922D4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>الخامسة - السادسة</w:t>
            </w:r>
          </w:p>
        </w:tc>
        <w:tc>
          <w:tcPr>
            <w:tcW w:w="2098" w:type="dxa"/>
            <w:shd w:val="clear" w:color="auto" w:fill="FFFFFF" w:themeFill="background1"/>
          </w:tcPr>
          <w:p w:rsidR="00F70092" w:rsidRPr="00330CD7" w:rsidRDefault="00F70092" w:rsidP="00A922D4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الخميس</w:t>
            </w:r>
            <w:r w:rsidR="00DC0778">
              <w:rPr>
                <w:rFonts w:hint="cs"/>
                <w:b/>
                <w:bCs/>
                <w:color w:val="E36C0A" w:themeColor="accent6" w:themeShade="BF"/>
                <w:rtl/>
              </w:rPr>
              <w:t>1</w:t>
            </w:r>
            <w:r w:rsidR="00A922D4">
              <w:rPr>
                <w:rFonts w:hint="cs"/>
                <w:b/>
                <w:bCs/>
                <w:color w:val="E36C0A" w:themeColor="accent6" w:themeShade="BF"/>
                <w:rtl/>
              </w:rPr>
              <w:t>6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/1/143</w:t>
            </w:r>
            <w:r w:rsidR="00A922D4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Pr="00330CD7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F70092" w:rsidRPr="00330CD7" w:rsidRDefault="00F70092" w:rsidP="00054063">
            <w:pPr>
              <w:jc w:val="center"/>
              <w:rPr>
                <w:b/>
                <w:bCs/>
                <w:color w:val="7030A0"/>
                <w:rtl/>
              </w:rPr>
            </w:pPr>
            <w:r w:rsidRPr="00330CD7">
              <w:rPr>
                <w:rFonts w:hint="cs"/>
                <w:b/>
                <w:bCs/>
                <w:color w:val="7030A0"/>
                <w:rtl/>
              </w:rPr>
              <w:t>الثالثة - الرابعة</w:t>
            </w:r>
          </w:p>
        </w:tc>
      </w:tr>
      <w:tr w:rsidR="00F70092" w:rsidRPr="00330CD7" w:rsidTr="00054063">
        <w:trPr>
          <w:gridAfter w:val="2"/>
          <w:wAfter w:w="4196" w:type="dxa"/>
        </w:trPr>
        <w:tc>
          <w:tcPr>
            <w:tcW w:w="2228" w:type="dxa"/>
          </w:tcPr>
          <w:p w:rsidR="00F70092" w:rsidRPr="00330CD7" w:rsidRDefault="00F70092" w:rsidP="00A922D4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الثلاثاء </w:t>
            </w:r>
            <w:r w:rsidR="004C0C47"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 w:rsidR="00A922D4">
              <w:rPr>
                <w:rFonts w:hint="cs"/>
                <w:b/>
                <w:bCs/>
                <w:color w:val="632423" w:themeColor="accent2" w:themeShade="80"/>
                <w:rtl/>
              </w:rPr>
              <w:t>4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1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A922D4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Pr="00330CD7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F70092" w:rsidRPr="00330CD7" w:rsidRDefault="00F70092" w:rsidP="00A922D4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 xml:space="preserve">الأولى </w:t>
            </w:r>
            <w:r w:rsidR="00A922D4">
              <w:rPr>
                <w:rFonts w:hint="cs"/>
                <w:b/>
                <w:bCs/>
                <w:color w:val="31849B" w:themeColor="accent5" w:themeShade="BF"/>
                <w:rtl/>
              </w:rPr>
              <w:t>-</w:t>
            </w:r>
            <w:r w:rsidR="00A922D4"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 xml:space="preserve"> </w:t>
            </w:r>
            <w:r w:rsidR="00A922D4" w:rsidRPr="00330CD7">
              <w:rPr>
                <w:rFonts w:hint="cs"/>
                <w:b/>
                <w:bCs/>
                <w:color w:val="31849B" w:themeColor="accent5" w:themeShade="BF"/>
                <w:rtl/>
              </w:rPr>
              <w:t xml:space="preserve">الثانية </w:t>
            </w:r>
          </w:p>
        </w:tc>
      </w:tr>
      <w:tr w:rsidR="00F70092" w:rsidRPr="00330CD7" w:rsidTr="00054063">
        <w:tc>
          <w:tcPr>
            <w:tcW w:w="8522" w:type="dxa"/>
            <w:gridSpan w:val="4"/>
          </w:tcPr>
          <w:p w:rsidR="00F70092" w:rsidRPr="00330CD7" w:rsidRDefault="00F70092" w:rsidP="001F69C8">
            <w:pPr>
              <w:jc w:val="center"/>
              <w:rPr>
                <w:b/>
                <w:bCs/>
                <w:color w:val="FF0000"/>
                <w:rtl/>
              </w:rPr>
            </w:pPr>
            <w:r w:rsidRPr="00330CD7">
              <w:rPr>
                <w:rFonts w:hint="cs"/>
                <w:b/>
                <w:bCs/>
                <w:color w:val="FF0000"/>
                <w:rtl/>
              </w:rPr>
              <w:t xml:space="preserve">الموضوع : </w:t>
            </w:r>
            <w:r w:rsidR="004C0C47">
              <w:rPr>
                <w:rFonts w:hint="cs"/>
                <w:b/>
                <w:bCs/>
                <w:color w:val="17365D" w:themeColor="text2" w:themeShade="BF"/>
                <w:rtl/>
              </w:rPr>
              <w:t>بطاقة ته</w:t>
            </w:r>
            <w:r w:rsidR="001F69C8">
              <w:rPr>
                <w:rFonts w:hint="cs"/>
                <w:b/>
                <w:bCs/>
                <w:color w:val="17365D" w:themeColor="text2" w:themeShade="BF"/>
                <w:rtl/>
              </w:rPr>
              <w:t>نئة</w:t>
            </w:r>
            <w:r w:rsidRPr="00330CD7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="004C0C47">
              <w:rPr>
                <w:rFonts w:hint="cs"/>
                <w:b/>
                <w:bCs/>
                <w:color w:val="FF0000"/>
                <w:rtl/>
              </w:rPr>
              <w:t>ص 80</w:t>
            </w:r>
          </w:p>
        </w:tc>
      </w:tr>
    </w:tbl>
    <w:p w:rsidR="00F70092" w:rsidRPr="00330CD7" w:rsidRDefault="004C0C47" w:rsidP="00F70092">
      <w:r w:rsidRPr="001B0275">
        <w:rPr>
          <w:noProof/>
        </w:rPr>
        <w:drawing>
          <wp:anchor distT="0" distB="0" distL="114300" distR="114300" simplePos="0" relativeHeight="251661312" behindDoc="0" locked="0" layoutInCell="1" allowOverlap="1" wp14:anchorId="421D484D" wp14:editId="786B9014">
            <wp:simplePos x="0" y="0"/>
            <wp:positionH relativeFrom="column">
              <wp:posOffset>-352425</wp:posOffset>
            </wp:positionH>
            <wp:positionV relativeFrom="paragraph">
              <wp:posOffset>447675</wp:posOffset>
            </wp:positionV>
            <wp:extent cx="1057275" cy="92392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2" w:rsidRPr="0033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C386F" wp14:editId="36FDCFE5">
                <wp:simplePos x="0" y="0"/>
                <wp:positionH relativeFrom="column">
                  <wp:posOffset>2684145</wp:posOffset>
                </wp:positionH>
                <wp:positionV relativeFrom="paragraph">
                  <wp:posOffset>390525</wp:posOffset>
                </wp:positionV>
                <wp:extent cx="2419350" cy="4000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0092" w:rsidRPr="00876C4C" w:rsidRDefault="00F70092" w:rsidP="00F70092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الإجرائية السلوكية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11.35pt;margin-top:30.75pt;width:1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" filled="f" stroked="f">
                <v:textbox>
                  <w:txbxContent>
                    <w:p w:rsidR="00F70092" w:rsidRPr="00876C4C" w:rsidRDefault="00F70092" w:rsidP="00F70092">
                      <w:pPr>
                        <w:rPr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6C4C">
                        <w:rPr>
                          <w:rFonts w:hint="cs"/>
                          <w:b/>
                          <w:noProof/>
                          <w:sz w:val="36"/>
                          <w:szCs w:val="36"/>
                          <w:u w:val="single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الأهداف الإجرائية السلوكية </w:t>
                      </w:r>
                    </w:p>
                  </w:txbxContent>
                </v:textbox>
              </v:shape>
            </w:pict>
          </mc:Fallback>
        </mc:AlternateContent>
      </w:r>
    </w:p>
    <w:p w:rsidR="00F70092" w:rsidRPr="00330CD7" w:rsidRDefault="004C0C47" w:rsidP="00F70092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E56F7" wp14:editId="2E1B3A24">
                <wp:simplePos x="0" y="0"/>
                <wp:positionH relativeFrom="column">
                  <wp:posOffset>-428625</wp:posOffset>
                </wp:positionH>
                <wp:positionV relativeFrom="paragraph">
                  <wp:posOffset>-2540</wp:posOffset>
                </wp:positionV>
                <wp:extent cx="5743575" cy="35623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5623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rgbClr val="C0504D">
                              <a:lumMod val="60000"/>
                              <a:lumOff val="4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تسمي المدينة التي انتقل إليها جيران حازم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تبرر انتقال جيران حازم إلى الدمام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تذكر عن أي شيء سأل حازم والده 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تصف شعور حازم تجاه صديقه عادل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تحدد الوسيلة التي استخدمها حازم لمحادثة صديقه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تبرر مطالبة حازم لمهاتفة صديقه عادل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تبين معنى المفاهيم التالية :بطاقة تهنئة – التواصل – مقر العمل- الهاتف- البريد الالكتروني.</w:t>
                            </w:r>
                          </w:p>
                          <w:p w:rsidR="004C0C47" w:rsidRDefault="004C0C47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تستخرج من النص ( كلمات مشددة* ال فمرية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 شمسية )</w:t>
                            </w:r>
                          </w:p>
                          <w:p w:rsidR="00F70092" w:rsidRDefault="004C0C47" w:rsidP="004C0C47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تستخدم أدوات الاستفهام المناسبة لكل جملة  استفهامية 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تستنتج وسائل أخرى للتواصل الاجتماعي غير الهاتف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تقارن بين البريد العادي والبريد الالكتروني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تقرأ جزءًا من الدرس قراءة سليمة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تبحث  في الدرس عن كلمات مشددة بجميع أنواعه</w:t>
                            </w:r>
                          </w:p>
                          <w:p w:rsidR="004C0C47" w:rsidRDefault="004C0C47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تعبر كتابيَا باستخدام ادوات الاستفهام حسب المطلوب </w:t>
                            </w:r>
                          </w:p>
                          <w:p w:rsidR="004C0C47" w:rsidRDefault="004C0C47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تصوغ جملا بالاستعانة بالمثال الأول</w:t>
                            </w:r>
                          </w:p>
                          <w:p w:rsidR="001F69C8" w:rsidRDefault="001F69C8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تبحث عن عبارات تهنئة للمناسبات التالية (النجاح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الانتقال إلى منزل جديد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حفظ أجزاء من القران الكريم )</w:t>
                            </w:r>
                          </w:p>
                          <w:p w:rsidR="00F70092" w:rsidRDefault="00F70092" w:rsidP="00F7009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ترسل رسالة تهنئة بمناسبة العام الهجري الجديد عبر البريد الالكتروني الخاص بالصف ( عالمي الجميل )</w:t>
                            </w:r>
                          </w:p>
                          <w:p w:rsidR="00F70092" w:rsidRDefault="0048408E" w:rsidP="00F70092">
                            <w:pPr>
                              <w:pStyle w:val="a4"/>
                              <w:tabs>
                                <w:tab w:val="left" w:pos="459"/>
                              </w:tabs>
                              <w:ind w:left="1037"/>
                              <w:rPr>
                                <w:b/>
                                <w:bCs/>
                              </w:rPr>
                            </w:pPr>
                            <w:hyperlink r:id="rId9" w:history="1">
                              <w:r w:rsidR="00F7009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banat20banat@gmail.com</w:t>
                              </w:r>
                            </w:hyperlink>
                          </w:p>
                          <w:p w:rsidR="00F70092" w:rsidRDefault="00F70092" w:rsidP="00F70092">
                            <w:pPr>
                              <w:pStyle w:val="a4"/>
                              <w:tabs>
                                <w:tab w:val="left" w:pos="459"/>
                              </w:tabs>
                              <w:ind w:left="67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33.75pt;margin-top:-.2pt;width:452.2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" fillcolor="#d99694" stroked="f" strokeweight=".5pt">
                <v:fill r:id="rId10" o:title="" color2="window" type="pattern"/>
                <v:textbox>
                  <w:txbxContent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تسمي المدينة التي انتقل إليها جيران حازم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تبرر انتقال جيران حازم إلى الدمام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تذكر عن أي شيء سأل حازم والده 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تصف شعور حازم تجاه صديقه عادل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تحدد الوسيلة التي استخدمها حازم لمحادثة صديقه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تبرر مطالبة حازم لمهاتفة صديقه عادل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تبين معنى المفاهيم التالية :بطاقة تهنئة – التواصل – مقر العمل- الهاتف- البريد الالكتروني.</w:t>
                      </w:r>
                    </w:p>
                    <w:p w:rsidR="004C0C47" w:rsidRDefault="004C0C47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تستخرج من النص ( كلمات مشددة* ال فمرية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 شمسية )</w:t>
                      </w:r>
                    </w:p>
                    <w:p w:rsidR="00F70092" w:rsidRDefault="004C0C47" w:rsidP="004C0C47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تستخدم أدوات الاستفهام المناسبة لكل جملة  استفهامية 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تستنتج وسائل أخرى للتواصل الاجتماعي غير الهاتف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تقارن بين البريد العادي والبريد الالكتروني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تقرأ جزءًا من الدرس قراءة سليمة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تبحث  في الدرس عن كلمات مشددة بجميع أنواعه</w:t>
                      </w:r>
                    </w:p>
                    <w:p w:rsidR="004C0C47" w:rsidRDefault="004C0C47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تعبر كتابيَا باستخدام ادوات الاستفهام حسب المطلوب </w:t>
                      </w:r>
                    </w:p>
                    <w:p w:rsidR="004C0C47" w:rsidRDefault="004C0C47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تصوغ جملا بالاستعانة بالمثال الأول</w:t>
                      </w:r>
                    </w:p>
                    <w:p w:rsidR="001F69C8" w:rsidRDefault="001F69C8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تبحث عن عبارات تهنئة للمناسبات التالية (النجاح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الانتقال إلى منزل جديد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حفظ أجزاء من القران الكريم )</w:t>
                      </w:r>
                    </w:p>
                    <w:p w:rsidR="00F70092" w:rsidRDefault="00F70092" w:rsidP="00F70092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ترسل رسالة تهنئة بمناسبة العام الهجري الجديد عبر البريد الالكتروني الخاص بالصف ( عالمي الجميل )</w:t>
                      </w:r>
                    </w:p>
                    <w:p w:rsidR="00F70092" w:rsidRDefault="00527C49" w:rsidP="00F70092">
                      <w:pPr>
                        <w:pStyle w:val="a4"/>
                        <w:tabs>
                          <w:tab w:val="left" w:pos="459"/>
                        </w:tabs>
                        <w:ind w:left="1037"/>
                        <w:rPr>
                          <w:b/>
                          <w:bCs/>
                        </w:rPr>
                      </w:pPr>
                      <w:hyperlink r:id="rId11" w:history="1">
                        <w:r w:rsidR="00F7009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banat20banat@gmail.com</w:t>
                        </w:r>
                      </w:hyperlink>
                    </w:p>
                    <w:p w:rsidR="00F70092" w:rsidRDefault="00F70092" w:rsidP="00F70092">
                      <w:pPr>
                        <w:pStyle w:val="a4"/>
                        <w:tabs>
                          <w:tab w:val="left" w:pos="459"/>
                        </w:tabs>
                        <w:ind w:left="677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092" w:rsidRDefault="00F70092" w:rsidP="00F70092">
      <w:pPr>
        <w:rPr>
          <w:rtl/>
        </w:rPr>
      </w:pPr>
    </w:p>
    <w:p w:rsidR="00F70092" w:rsidRPr="00285B5A" w:rsidRDefault="00F70092" w:rsidP="00F70092">
      <w:pPr>
        <w:bidi w:val="0"/>
      </w:pPr>
    </w:p>
    <w:tbl>
      <w:tblPr>
        <w:tblStyle w:val="a3"/>
        <w:tblpPr w:leftFromText="180" w:rightFromText="180" w:vertAnchor="page" w:horzAnchor="margin" w:tblpXSpec="center" w:tblpY="8206"/>
        <w:bidiVisual/>
        <w:tblW w:w="1006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560"/>
        <w:gridCol w:w="1559"/>
        <w:gridCol w:w="1559"/>
        <w:gridCol w:w="1134"/>
      </w:tblGrid>
      <w:tr w:rsidR="004C0C47" w:rsidRPr="00330CD7" w:rsidTr="004C0C47">
        <w:tc>
          <w:tcPr>
            <w:tcW w:w="1417" w:type="dxa"/>
            <w:shd w:val="clear" w:color="auto" w:fill="EEECE1" w:themeFill="background2"/>
            <w:vAlign w:val="center"/>
          </w:tcPr>
          <w:p w:rsidR="004C0C47" w:rsidRPr="00330CD7" w:rsidRDefault="004C0C47" w:rsidP="004C0C47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4C0C47" w:rsidRPr="00330CD7" w:rsidRDefault="004C0C47" w:rsidP="004C0C47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4C0C47" w:rsidRPr="00330CD7" w:rsidRDefault="004C0C47" w:rsidP="004C0C47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C0C47" w:rsidRPr="00330CD7" w:rsidRDefault="004C0C47" w:rsidP="004C0C47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4C0C47" w:rsidRPr="00330CD7" w:rsidRDefault="004C0C47" w:rsidP="004C0C47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4C0C47" w:rsidRPr="00330CD7" w:rsidRDefault="004C0C47" w:rsidP="004C0C47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4C0C47" w:rsidRPr="00330CD7" w:rsidTr="004C0C47">
        <w:tc>
          <w:tcPr>
            <w:tcW w:w="1417" w:type="dxa"/>
          </w:tcPr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نشاط رقم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حدث واقعي قصة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طرح مشكلة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نص من مرجع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عرض صور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مشاهدة فيلم تعليمي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مدخل تاريخي</w:t>
            </w:r>
          </w:p>
          <w:p w:rsidR="004C0C47" w:rsidRPr="00330CD7" w:rsidRDefault="004C0C47" w:rsidP="004C0C47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4C0C47" w:rsidRPr="00330CD7" w:rsidRDefault="004C0C47" w:rsidP="004C0C47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تنفيذ خطوات القراءة ( نموذجي * زمري* فردي )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أجيب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 والاجابة عليه من قبل التلميذات.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أنمي لغتي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</w:t>
            </w:r>
          </w:p>
          <w:p w:rsidR="004C0C47" w:rsidRPr="00330CD7" w:rsidRDefault="004C0C47" w:rsidP="004C0C47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1* مزاوجة الكلمة بمعناها.</w:t>
            </w:r>
          </w:p>
          <w:p w:rsidR="004C0C47" w:rsidRPr="00330CD7" w:rsidRDefault="004C0C47" w:rsidP="004C0C47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مقر العمل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مكان العمل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أقرأ وألاحظ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 قراءة المكون من قبل التلميذات ونطق الحرف المشدد .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استخرج من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قراءة المكون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استخراج المطلوب من النص .كلمات مشددة-وتبدأ بأل القمرية. وتبدأ بأل الشمسية</w:t>
            </w:r>
          </w:p>
          <w:p w:rsidR="004C0C4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استخدم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تكمل الجمل الاستفهامية بإحدى أدوات الاستفهام </w:t>
            </w:r>
          </w:p>
          <w:p w:rsidR="004C0C4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092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أحول :</w:t>
            </w:r>
            <w:r w:rsidRPr="00F70092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قراءة المكون توضيح الهدف من المكون وتحويل الجمع إلى مفرد . </w:t>
            </w:r>
          </w:p>
          <w:p w:rsidR="004C0C47" w:rsidRPr="00285B5A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  <w:r w:rsidRPr="00285B5A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صياغة الجمل بالاستعانة بالمثال الأول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u w:val="single"/>
                <w:rtl/>
              </w:rPr>
              <w:t>كتاب النشاط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قراءة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***</w:t>
            </w:r>
          </w:p>
          <w:p w:rsidR="004C0C4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>كتابة  ما يملى عليها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( إملاء اختباري) </w:t>
            </w:r>
          </w:p>
          <w:p w:rsidR="004C0C47" w:rsidRPr="00330CD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0C4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 كتابيًّا</w:t>
            </w:r>
            <w:r w:rsidRPr="004C0C4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:التعبير كتابيًّا باستخدام أدوات الاستفهام </w:t>
            </w:r>
          </w:p>
          <w:p w:rsidR="004C0C47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0C4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أفكر :</w:t>
            </w:r>
            <w:r w:rsidRPr="004C0C4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31849B" w:themeColor="accent5" w:themeShade="BF"/>
                <w:sz w:val="18"/>
                <w:szCs w:val="18"/>
                <w:rtl/>
              </w:rPr>
              <w:t>ما الاستخدامات الممكنة للبريد الالكتروني</w:t>
            </w:r>
          </w:p>
          <w:p w:rsidR="004C0C47" w:rsidRPr="00443363" w:rsidRDefault="004C0C47" w:rsidP="004C0C4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أبحث: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جمع عبارات للتهنئة بها في المناسبات المختلفة .</w:t>
            </w:r>
          </w:p>
        </w:tc>
        <w:tc>
          <w:tcPr>
            <w:tcW w:w="1560" w:type="dxa"/>
          </w:tcPr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التعاوني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الاستكشاف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الاستقصاء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تمثيل الأدوار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القصة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الخرائط الذهنية</w:t>
            </w:r>
          </w:p>
          <w:p w:rsidR="004C0C47" w:rsidRPr="00330CD7" w:rsidRDefault="004C0C47" w:rsidP="004C0C47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باللعب</w:t>
            </w:r>
          </w:p>
          <w:p w:rsidR="004C0C47" w:rsidRDefault="004C0C47" w:rsidP="004C0C47">
            <w:pPr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A922D4" w:rsidRPr="00330CD7" w:rsidRDefault="003E5823" w:rsidP="004C0C47">
            <w:pPr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تعلم نشط( وجه القصة 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4C0C47" w:rsidRPr="00330CD7" w:rsidRDefault="004C0C47" w:rsidP="004C0C47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559" w:type="dxa"/>
          </w:tcPr>
          <w:p w:rsidR="004C0C47" w:rsidRPr="00330CD7" w:rsidRDefault="004C0C47" w:rsidP="004C0C47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4C0C47" w:rsidRPr="00330CD7" w:rsidRDefault="004C0C47" w:rsidP="004C0C47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4C0C47" w:rsidRPr="00330CD7" w:rsidRDefault="004C0C47" w:rsidP="004C0C47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4C0C47" w:rsidRPr="00330CD7" w:rsidRDefault="004C0C47" w:rsidP="004C0C47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4C0C47" w:rsidRPr="00330CD7" w:rsidRDefault="004C0C47" w:rsidP="004C0C47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4C0C47" w:rsidRPr="00330CD7" w:rsidRDefault="004C0C47" w:rsidP="004C0C47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4C0C47" w:rsidRPr="00330CD7" w:rsidRDefault="004C0C47" w:rsidP="004C0C47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4C0C47" w:rsidRPr="00330CD7" w:rsidRDefault="004C0C47" w:rsidP="004C0C47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4C0C47" w:rsidRPr="00330CD7" w:rsidRDefault="004C0C47" w:rsidP="004C0C47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4C0C47" w:rsidRPr="00330CD7" w:rsidRDefault="004C0C47" w:rsidP="004C0C47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4C0C47" w:rsidRPr="00330CD7" w:rsidRDefault="004C0C47" w:rsidP="004C0C47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4C0C47" w:rsidRPr="00330CD7" w:rsidRDefault="004C0C47" w:rsidP="004C0C47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العصف الذهني</w:t>
            </w:r>
          </w:p>
          <w:p w:rsidR="004C0C47" w:rsidRPr="00330CD7" w:rsidRDefault="004C0C47" w:rsidP="004C0C47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4C0C47" w:rsidRPr="00330CD7" w:rsidRDefault="004C0C47" w:rsidP="004C0C47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4C0C47" w:rsidRPr="00330CD7" w:rsidRDefault="004C0C47" w:rsidP="004C0C47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مهارة تحديد الأولويات.</w:t>
            </w:r>
          </w:p>
          <w:p w:rsidR="004C0C47" w:rsidRPr="00330CD7" w:rsidRDefault="004C0C47" w:rsidP="004C0C47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مهارة التمييز بين المعلومات</w:t>
            </w:r>
          </w:p>
        </w:tc>
        <w:tc>
          <w:tcPr>
            <w:tcW w:w="1134" w:type="dxa"/>
          </w:tcPr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التواصل</w:t>
            </w:r>
          </w:p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سلم التقدير</w:t>
            </w:r>
          </w:p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قائمة الشطب</w:t>
            </w:r>
          </w:p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الأسئلة والأجوبة</w:t>
            </w:r>
          </w:p>
          <w:p w:rsidR="004C0C47" w:rsidRPr="00330CD7" w:rsidRDefault="004C0C47" w:rsidP="004C0C47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</w:tr>
    </w:tbl>
    <w:p w:rsidR="00361B90" w:rsidRDefault="00361B90"/>
    <w:sectPr w:rsidR="00361B90" w:rsidSect="00876C4C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8E" w:rsidRDefault="0048408E">
      <w:pPr>
        <w:spacing w:after="0" w:line="240" w:lineRule="auto"/>
      </w:pPr>
      <w:r>
        <w:separator/>
      </w:r>
    </w:p>
  </w:endnote>
  <w:endnote w:type="continuationSeparator" w:id="0">
    <w:p w:rsidR="0048408E" w:rsidRDefault="0048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0A2" w:rsidRPr="00040828" w:rsidRDefault="00DC0778" w:rsidP="004520A2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33D50D0F" wp14:editId="0F62BE23">
          <wp:simplePos x="0" y="0"/>
          <wp:positionH relativeFrom="column">
            <wp:posOffset>3306445</wp:posOffset>
          </wp:positionH>
          <wp:positionV relativeFrom="paragraph">
            <wp:posOffset>-11430</wp:posOffset>
          </wp:positionV>
          <wp:extent cx="367030" cy="354965"/>
          <wp:effectExtent l="38100" t="0" r="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5A24F558" wp14:editId="56E50663">
          <wp:simplePos x="0" y="0"/>
          <wp:positionH relativeFrom="column">
            <wp:posOffset>1342390</wp:posOffset>
          </wp:positionH>
          <wp:positionV relativeFrom="paragraph">
            <wp:posOffset>-47349</wp:posOffset>
          </wp:positionV>
          <wp:extent cx="367030" cy="354965"/>
          <wp:effectExtent l="38100" t="0" r="13970" b="64135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العام الدراسي 1435-1436هـ</w:t>
    </w:r>
    <w:r w:rsidRPr="00040828">
      <w:rPr>
        <w:rFonts w:asciiTheme="majorHAnsi" w:eastAsiaTheme="majorEastAsia" w:hAnsiTheme="majorHAnsi" w:cstheme="majorBidi" w:hint="cs"/>
        <w:b/>
        <w:bCs/>
        <w:rtl/>
      </w:rPr>
      <w:t xml:space="preserve">                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الفصل الدراسي الأول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4520A2" w:rsidRPr="004520A2" w:rsidRDefault="004840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8E" w:rsidRDefault="0048408E">
      <w:pPr>
        <w:spacing w:after="0" w:line="240" w:lineRule="auto"/>
      </w:pPr>
      <w:r>
        <w:separator/>
      </w:r>
    </w:p>
  </w:footnote>
  <w:footnote w:type="continuationSeparator" w:id="0">
    <w:p w:rsidR="0048408E" w:rsidRDefault="0048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6_"/>
      </v:shape>
    </w:pict>
  </w:numPicBullet>
  <w:numPicBullet w:numPicBulletId="1">
    <w:pict>
      <v:shape id="_x0000_i1039" type="#_x0000_t75" style="width:9pt;height:9pt" o:bullet="t">
        <v:imagedata r:id="rId2" o:title="BD14795_"/>
      </v:shape>
    </w:pict>
  </w:numPicBullet>
  <w:numPicBullet w:numPicBulletId="2">
    <w:pict>
      <v:shape id="_x0000_i1040" type="#_x0000_t75" style="width:9pt;height:9pt" o:bullet="t">
        <v:imagedata r:id="rId3" o:title="BD21400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0DD9"/>
    <w:multiLevelType w:val="hybridMultilevel"/>
    <w:tmpl w:val="F59E703A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9143B"/>
    <w:multiLevelType w:val="hybridMultilevel"/>
    <w:tmpl w:val="A2B22128"/>
    <w:lvl w:ilvl="0" w:tplc="A17A2F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B4047F"/>
    <w:multiLevelType w:val="hybridMultilevel"/>
    <w:tmpl w:val="490265D4"/>
    <w:lvl w:ilvl="0" w:tplc="7C6E286E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92"/>
    <w:rsid w:val="001F69C8"/>
    <w:rsid w:val="0028104D"/>
    <w:rsid w:val="00361B90"/>
    <w:rsid w:val="003E5823"/>
    <w:rsid w:val="0048408E"/>
    <w:rsid w:val="004C0C47"/>
    <w:rsid w:val="00527C49"/>
    <w:rsid w:val="00A922D4"/>
    <w:rsid w:val="00DC0778"/>
    <w:rsid w:val="00F7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092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F70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F70092"/>
  </w:style>
  <w:style w:type="character" w:styleId="Hyperlink">
    <w:name w:val="Hyperlink"/>
    <w:basedOn w:val="a0"/>
    <w:uiPriority w:val="99"/>
    <w:unhideWhenUsed/>
    <w:rsid w:val="00F70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0092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F70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F70092"/>
  </w:style>
  <w:style w:type="character" w:styleId="Hyperlink">
    <w:name w:val="Hyperlink"/>
    <w:basedOn w:val="a0"/>
    <w:uiPriority w:val="99"/>
    <w:unhideWhenUsed/>
    <w:rsid w:val="00F70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anat20banat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mailto:banat20banat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2014-11-01T08:05:00Z</cp:lastPrinted>
  <dcterms:created xsi:type="dcterms:W3CDTF">2014-11-01T07:30:00Z</dcterms:created>
  <dcterms:modified xsi:type="dcterms:W3CDTF">2015-11-01T18:29:00Z</dcterms:modified>
</cp:coreProperties>
</file>