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0B" w:rsidRPr="005A5C0B" w:rsidRDefault="005A5C0B" w:rsidP="005A5C0B">
      <w:pPr>
        <w:jc w:val="center"/>
        <w:rPr>
          <w:sz w:val="56"/>
          <w:szCs w:val="56"/>
          <w:rtl/>
        </w:rPr>
      </w:pPr>
      <w:r w:rsidRPr="005A5C0B">
        <w:rPr>
          <w:rFonts w:cs="Arial" w:hint="cs"/>
          <w:sz w:val="56"/>
          <w:szCs w:val="56"/>
          <w:rtl/>
        </w:rPr>
        <w:t>القران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الكريم</w:t>
      </w:r>
    </w:p>
    <w:p w:rsidR="005A5C0B" w:rsidRPr="005A5C0B" w:rsidRDefault="005A5C0B" w:rsidP="005A5C0B">
      <w:pPr>
        <w:jc w:val="center"/>
        <w:rPr>
          <w:sz w:val="56"/>
          <w:szCs w:val="56"/>
          <w:rtl/>
        </w:rPr>
      </w:pPr>
      <w:r w:rsidRPr="005A5C0B">
        <w:rPr>
          <w:rFonts w:cs="Arial" w:hint="cs"/>
          <w:sz w:val="56"/>
          <w:szCs w:val="56"/>
          <w:rtl/>
        </w:rPr>
        <w:t>قال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تعالى</w:t>
      </w:r>
      <w:r w:rsidRPr="005A5C0B">
        <w:rPr>
          <w:rFonts w:cs="Arial"/>
          <w:sz w:val="56"/>
          <w:szCs w:val="56"/>
          <w:rtl/>
        </w:rPr>
        <w:t xml:space="preserve"> : {</w:t>
      </w:r>
      <w:r w:rsidRPr="005A5C0B">
        <w:rPr>
          <w:rFonts w:cs="Arial" w:hint="cs"/>
          <w:sz w:val="56"/>
          <w:szCs w:val="56"/>
          <w:rtl/>
        </w:rPr>
        <w:t>اقرأ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باسمِ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ربِّكَ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الَّذي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خلَق</w:t>
      </w:r>
      <w:r w:rsidRPr="005A5C0B">
        <w:rPr>
          <w:rFonts w:cs="Arial"/>
          <w:sz w:val="56"/>
          <w:szCs w:val="56"/>
          <w:rtl/>
        </w:rPr>
        <w:t xml:space="preserve">(1) </w:t>
      </w:r>
      <w:r w:rsidRPr="005A5C0B">
        <w:rPr>
          <w:rFonts w:cs="Arial" w:hint="cs"/>
          <w:sz w:val="56"/>
          <w:szCs w:val="56"/>
          <w:rtl/>
        </w:rPr>
        <w:t>خلَقَ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الإنسانَ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من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علَق</w:t>
      </w:r>
      <w:r w:rsidRPr="005A5C0B">
        <w:rPr>
          <w:rFonts w:cs="Arial"/>
          <w:sz w:val="56"/>
          <w:szCs w:val="56"/>
          <w:rtl/>
        </w:rPr>
        <w:t xml:space="preserve">(2) </w:t>
      </w:r>
      <w:r w:rsidRPr="005A5C0B">
        <w:rPr>
          <w:rFonts w:cs="Arial" w:hint="cs"/>
          <w:sz w:val="56"/>
          <w:szCs w:val="56"/>
          <w:rtl/>
        </w:rPr>
        <w:t>اقرأ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وربُّكَ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الأكرم</w:t>
      </w:r>
      <w:r w:rsidRPr="005A5C0B">
        <w:rPr>
          <w:rFonts w:cs="Arial"/>
          <w:sz w:val="56"/>
          <w:szCs w:val="56"/>
          <w:rtl/>
        </w:rPr>
        <w:t xml:space="preserve">(3) </w:t>
      </w:r>
      <w:r w:rsidRPr="005A5C0B">
        <w:rPr>
          <w:rFonts w:cs="Arial" w:hint="cs"/>
          <w:sz w:val="56"/>
          <w:szCs w:val="56"/>
          <w:rtl/>
        </w:rPr>
        <w:t>الَّذي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علَّمَ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بالقلَم</w:t>
      </w:r>
      <w:r w:rsidRPr="005A5C0B">
        <w:rPr>
          <w:rFonts w:cs="Arial"/>
          <w:sz w:val="56"/>
          <w:szCs w:val="56"/>
          <w:rtl/>
        </w:rPr>
        <w:t xml:space="preserve">(4) </w:t>
      </w:r>
      <w:r w:rsidRPr="005A5C0B">
        <w:rPr>
          <w:rFonts w:cs="Arial" w:hint="cs"/>
          <w:sz w:val="56"/>
          <w:szCs w:val="56"/>
          <w:rtl/>
        </w:rPr>
        <w:t>علَّم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الإنسانَ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ما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لم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يعلم</w:t>
      </w:r>
      <w:r w:rsidRPr="005A5C0B">
        <w:rPr>
          <w:rFonts w:cs="Arial"/>
          <w:sz w:val="56"/>
          <w:szCs w:val="56"/>
          <w:rtl/>
        </w:rPr>
        <w:t>(5) (</w:t>
      </w:r>
      <w:r w:rsidRPr="005A5C0B">
        <w:rPr>
          <w:rFonts w:cs="Arial" w:hint="cs"/>
          <w:sz w:val="56"/>
          <w:szCs w:val="56"/>
          <w:rtl/>
        </w:rPr>
        <w:t>العلق</w:t>
      </w:r>
      <w:r w:rsidRPr="005A5C0B">
        <w:rPr>
          <w:rFonts w:cs="Arial"/>
          <w:sz w:val="56"/>
          <w:szCs w:val="56"/>
          <w:rtl/>
        </w:rPr>
        <w:t>)</w:t>
      </w:r>
    </w:p>
    <w:p w:rsidR="005A5C0B" w:rsidRPr="005A5C0B" w:rsidRDefault="005A5C0B" w:rsidP="005A5C0B">
      <w:pPr>
        <w:jc w:val="center"/>
        <w:rPr>
          <w:sz w:val="56"/>
          <w:szCs w:val="56"/>
          <w:rtl/>
        </w:rPr>
      </w:pPr>
      <w:r w:rsidRPr="005A5C0B">
        <w:rPr>
          <w:rFonts w:cs="Arial" w:hint="cs"/>
          <w:sz w:val="56"/>
          <w:szCs w:val="56"/>
          <w:rtl/>
        </w:rPr>
        <w:t>قال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تعالى</w:t>
      </w:r>
      <w:r w:rsidRPr="005A5C0B">
        <w:rPr>
          <w:rFonts w:cs="Arial"/>
          <w:sz w:val="56"/>
          <w:szCs w:val="56"/>
          <w:rtl/>
        </w:rPr>
        <w:t xml:space="preserve"> : {</w:t>
      </w:r>
      <w:r w:rsidRPr="005A5C0B">
        <w:rPr>
          <w:rFonts w:cs="Arial" w:hint="cs"/>
          <w:sz w:val="56"/>
          <w:szCs w:val="56"/>
          <w:rtl/>
        </w:rPr>
        <w:t>يرفعِ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الَّذين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آمنوا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منكم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والَّذين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أوتوا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العِلمَ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درجاتٍ</w:t>
      </w:r>
      <w:r w:rsidRPr="005A5C0B">
        <w:rPr>
          <w:rFonts w:cs="Arial"/>
          <w:sz w:val="56"/>
          <w:szCs w:val="56"/>
          <w:rtl/>
        </w:rPr>
        <w:t xml:space="preserve">.. (58 </w:t>
      </w:r>
      <w:r w:rsidRPr="005A5C0B">
        <w:rPr>
          <w:rFonts w:cs="Arial" w:hint="cs"/>
          <w:sz w:val="56"/>
          <w:szCs w:val="56"/>
          <w:rtl/>
        </w:rPr>
        <w:t>المجادلة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آية</w:t>
      </w:r>
      <w:r w:rsidRPr="005A5C0B">
        <w:rPr>
          <w:rFonts w:cs="Arial"/>
          <w:sz w:val="56"/>
          <w:szCs w:val="56"/>
          <w:rtl/>
        </w:rPr>
        <w:t xml:space="preserve"> 11).</w:t>
      </w:r>
    </w:p>
    <w:p w:rsidR="005A5C0B" w:rsidRPr="005A5C0B" w:rsidRDefault="005A5C0B" w:rsidP="005A5C0B">
      <w:pPr>
        <w:jc w:val="center"/>
        <w:rPr>
          <w:sz w:val="56"/>
          <w:szCs w:val="56"/>
          <w:rtl/>
        </w:rPr>
      </w:pPr>
      <w:r w:rsidRPr="005A5C0B">
        <w:rPr>
          <w:rFonts w:cs="Arial" w:hint="cs"/>
          <w:sz w:val="56"/>
          <w:szCs w:val="56"/>
          <w:rtl/>
        </w:rPr>
        <w:t>قال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تعالى</w:t>
      </w:r>
      <w:r w:rsidRPr="005A5C0B">
        <w:rPr>
          <w:rFonts w:cs="Arial"/>
          <w:sz w:val="56"/>
          <w:szCs w:val="56"/>
          <w:rtl/>
        </w:rPr>
        <w:t xml:space="preserve"> : {{</w:t>
      </w:r>
      <w:r w:rsidRPr="005A5C0B">
        <w:rPr>
          <w:rFonts w:cs="Arial" w:hint="cs"/>
          <w:sz w:val="56"/>
          <w:szCs w:val="56"/>
          <w:rtl/>
        </w:rPr>
        <w:t>إنَّ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في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خلْقِ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السَّمواتِ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والأرضِ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واختلافِ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اللَّيلِ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والنَّهارِ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لآياتٍ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لأولي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الألباب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الَّذين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يَذْكُرونَ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قياماً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وقعوداً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وعلى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جُنوبهم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ويتفَكَّرونَ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في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خلْقِ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السَّـمواتِ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والأرضِ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ربَّـنـا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مـا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خـلَقْت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هذا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باطلاً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سـبحانَك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فَقِنَا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عذابَ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النَّار</w:t>
      </w:r>
      <w:r w:rsidRPr="005A5C0B">
        <w:rPr>
          <w:rFonts w:cs="Arial"/>
          <w:sz w:val="56"/>
          <w:szCs w:val="56"/>
          <w:rtl/>
        </w:rPr>
        <w:t xml:space="preserve"> (</w:t>
      </w:r>
      <w:r w:rsidRPr="005A5C0B">
        <w:rPr>
          <w:rFonts w:cs="Arial" w:hint="cs"/>
          <w:sz w:val="56"/>
          <w:szCs w:val="56"/>
          <w:rtl/>
        </w:rPr>
        <w:t>آل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عمران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آية</w:t>
      </w:r>
      <w:r w:rsidRPr="005A5C0B">
        <w:rPr>
          <w:rFonts w:cs="Arial"/>
          <w:sz w:val="56"/>
          <w:szCs w:val="56"/>
          <w:rtl/>
        </w:rPr>
        <w:t xml:space="preserve"> 190</w:t>
      </w:r>
      <w:r w:rsidRPr="005A5C0B">
        <w:rPr>
          <w:rFonts w:cs="Arial" w:hint="cs"/>
          <w:sz w:val="56"/>
          <w:szCs w:val="56"/>
          <w:rtl/>
        </w:rPr>
        <w:t>ـ</w:t>
      </w:r>
      <w:r w:rsidRPr="005A5C0B">
        <w:rPr>
          <w:rFonts w:cs="Arial"/>
          <w:sz w:val="56"/>
          <w:szCs w:val="56"/>
          <w:rtl/>
        </w:rPr>
        <w:t>191)</w:t>
      </w:r>
    </w:p>
    <w:p w:rsidR="00782ADF" w:rsidRPr="005A5C0B" w:rsidRDefault="005A5C0B" w:rsidP="005A5C0B">
      <w:pPr>
        <w:jc w:val="center"/>
        <w:rPr>
          <w:rFonts w:hint="cs"/>
          <w:sz w:val="56"/>
          <w:szCs w:val="56"/>
        </w:rPr>
      </w:pPr>
      <w:r w:rsidRPr="005A5C0B">
        <w:rPr>
          <w:rFonts w:cs="Arial" w:hint="cs"/>
          <w:sz w:val="56"/>
          <w:szCs w:val="56"/>
          <w:rtl/>
        </w:rPr>
        <w:t>قال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الله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تعالى</w:t>
      </w:r>
      <w:r w:rsidRPr="005A5C0B">
        <w:rPr>
          <w:rFonts w:cs="Arial"/>
          <w:sz w:val="56"/>
          <w:szCs w:val="56"/>
          <w:rtl/>
        </w:rPr>
        <w:t xml:space="preserve"> : { {</w:t>
      </w:r>
      <w:r w:rsidRPr="005A5C0B">
        <w:rPr>
          <w:rFonts w:cs="Arial" w:hint="cs"/>
          <w:sz w:val="56"/>
          <w:szCs w:val="56"/>
          <w:rtl/>
        </w:rPr>
        <w:t>ن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وال</w:t>
      </w:r>
      <w:bookmarkStart w:id="0" w:name="_GoBack"/>
      <w:bookmarkEnd w:id="0"/>
      <w:r w:rsidRPr="005A5C0B">
        <w:rPr>
          <w:rFonts w:cs="Arial" w:hint="cs"/>
          <w:sz w:val="56"/>
          <w:szCs w:val="56"/>
          <w:rtl/>
        </w:rPr>
        <w:t>قلمِ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وما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يَسْطُرون</w:t>
      </w:r>
      <w:r w:rsidRPr="005A5C0B">
        <w:rPr>
          <w:rFonts w:cs="Arial"/>
          <w:sz w:val="56"/>
          <w:szCs w:val="56"/>
          <w:rtl/>
        </w:rPr>
        <w:t xml:space="preserve"> (68 </w:t>
      </w:r>
      <w:r w:rsidRPr="005A5C0B">
        <w:rPr>
          <w:rFonts w:cs="Arial" w:hint="cs"/>
          <w:sz w:val="56"/>
          <w:szCs w:val="56"/>
          <w:rtl/>
        </w:rPr>
        <w:t>القلم</w:t>
      </w:r>
      <w:r w:rsidRPr="005A5C0B">
        <w:rPr>
          <w:rFonts w:cs="Arial"/>
          <w:sz w:val="56"/>
          <w:szCs w:val="56"/>
          <w:rtl/>
        </w:rPr>
        <w:t xml:space="preserve"> </w:t>
      </w:r>
      <w:r w:rsidRPr="005A5C0B">
        <w:rPr>
          <w:rFonts w:cs="Arial" w:hint="cs"/>
          <w:sz w:val="56"/>
          <w:szCs w:val="56"/>
          <w:rtl/>
        </w:rPr>
        <w:t>آية</w:t>
      </w:r>
      <w:r w:rsidRPr="005A5C0B">
        <w:rPr>
          <w:rFonts w:cs="Arial"/>
          <w:sz w:val="56"/>
          <w:szCs w:val="56"/>
          <w:rtl/>
        </w:rPr>
        <w:t xml:space="preserve"> 1).</w:t>
      </w:r>
    </w:p>
    <w:sectPr w:rsidR="00782ADF" w:rsidRPr="005A5C0B" w:rsidSect="005A5C0B">
      <w:pgSz w:w="11906" w:h="16838"/>
      <w:pgMar w:top="1440" w:right="1080" w:bottom="1440" w:left="108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0B"/>
    <w:rsid w:val="00463640"/>
    <w:rsid w:val="005A5C0B"/>
    <w:rsid w:val="007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2015-09-23T18:57:00Z</dcterms:created>
  <dcterms:modified xsi:type="dcterms:W3CDTF">2015-09-23T18:58:00Z</dcterms:modified>
</cp:coreProperties>
</file>