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52"/>
        <w:bidiVisual/>
        <w:tblW w:w="15167" w:type="dxa"/>
        <w:tblLayout w:type="fixed"/>
        <w:tblLook w:val="01E0"/>
      </w:tblPr>
      <w:tblGrid>
        <w:gridCol w:w="425"/>
        <w:gridCol w:w="2551"/>
        <w:gridCol w:w="113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DB65E3" w:rsidRPr="00EF22B7" w:rsidTr="00DB65E3">
        <w:trPr>
          <w:trHeight w:val="213"/>
        </w:trPr>
        <w:tc>
          <w:tcPr>
            <w:tcW w:w="425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34"/>
                <w:szCs w:val="34"/>
                <w:rtl/>
              </w:rPr>
            </w:pPr>
            <w:r w:rsidRPr="00631845">
              <w:rPr>
                <w:rFonts w:ascii="Arial" w:hAnsi="Arial" w:cs="Arial" w:hint="cs"/>
                <w:sz w:val="34"/>
                <w:szCs w:val="34"/>
                <w:rtl/>
              </w:rPr>
              <w:t>م</w:t>
            </w:r>
          </w:p>
        </w:tc>
        <w:tc>
          <w:tcPr>
            <w:tcW w:w="2551" w:type="dxa"/>
            <w:vMerge w:val="restart"/>
            <w:tcBorders>
              <w:top w:val="thickThin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671083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DecoType Thuluth"/>
                <w:sz w:val="52"/>
                <w:szCs w:val="52"/>
                <w:rtl/>
              </w:rPr>
            </w:pPr>
            <w:r w:rsidRPr="00671083">
              <w:rPr>
                <w:rFonts w:ascii="Arial" w:hAnsi="Arial" w:cs="DecoType Thuluth" w:hint="cs"/>
                <w:sz w:val="52"/>
                <w:szCs w:val="52"/>
                <w:rtl/>
              </w:rPr>
              <w:t>اسم الطالبة</w:t>
            </w:r>
          </w:p>
        </w:tc>
        <w:tc>
          <w:tcPr>
            <w:tcW w:w="1134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Arial" w:hAnsi="Arial" w:cs="AdvertisingMedium"/>
                <w:sz w:val="20"/>
                <w:szCs w:val="20"/>
                <w:rtl/>
              </w:rPr>
            </w:pPr>
            <w:r w:rsidRPr="004B56CD">
              <w:rPr>
                <w:rFonts w:ascii="Arial" w:hAnsi="Arial" w:cs="AdvertisingMedium" w:hint="cs"/>
                <w:sz w:val="20"/>
                <w:szCs w:val="20"/>
                <w:rtl/>
              </w:rPr>
              <w:t>تقييم</w:t>
            </w:r>
            <w:r>
              <w:rPr>
                <w:rFonts w:ascii="Arial" w:hAnsi="Arial" w:cs="AdvertisingMedium" w:hint="cs"/>
                <w:sz w:val="20"/>
                <w:szCs w:val="20"/>
                <w:rtl/>
              </w:rPr>
              <w:t xml:space="preserve"> المعيار</w:t>
            </w:r>
          </w:p>
        </w:tc>
        <w:tc>
          <w:tcPr>
            <w:tcW w:w="1579" w:type="dxa"/>
            <w:gridSpan w:val="4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b/>
                <w:bCs/>
                <w:color w:val="00B050"/>
                <w:sz w:val="12"/>
                <w:szCs w:val="12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12"/>
                <w:szCs w:val="12"/>
                <w:rtl/>
              </w:rPr>
              <w:t>الفترة الأولى</w:t>
            </w:r>
          </w:p>
        </w:tc>
        <w:tc>
          <w:tcPr>
            <w:tcW w:w="395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b/>
                <w:bCs/>
                <w:color w:val="00B050"/>
                <w:sz w:val="20"/>
                <w:szCs w:val="20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20"/>
                <w:szCs w:val="20"/>
                <w:rtl/>
              </w:rPr>
              <w:t>مستوى أداء الطالبة</w:t>
            </w:r>
          </w:p>
        </w:tc>
        <w:tc>
          <w:tcPr>
            <w:tcW w:w="3159" w:type="dxa"/>
            <w:gridSpan w:val="8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b/>
                <w:bCs/>
                <w:color w:val="00B050"/>
                <w:sz w:val="12"/>
                <w:szCs w:val="12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12"/>
                <w:szCs w:val="12"/>
                <w:rtl/>
              </w:rPr>
              <w:t>الفترة الثانية</w:t>
            </w:r>
          </w:p>
        </w:tc>
        <w:tc>
          <w:tcPr>
            <w:tcW w:w="395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b/>
                <w:bCs/>
                <w:color w:val="00B050"/>
                <w:sz w:val="20"/>
                <w:szCs w:val="20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20"/>
                <w:szCs w:val="20"/>
                <w:rtl/>
              </w:rPr>
              <w:t>مستوى أداء الطالبة</w:t>
            </w:r>
          </w:p>
        </w:tc>
        <w:tc>
          <w:tcPr>
            <w:tcW w:w="1580" w:type="dxa"/>
            <w:gridSpan w:val="4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FF" w:themeFill="background1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b/>
                <w:bCs/>
                <w:color w:val="00B050"/>
                <w:sz w:val="12"/>
                <w:szCs w:val="12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12"/>
                <w:szCs w:val="12"/>
                <w:rtl/>
              </w:rPr>
              <w:t>الفترة الثالثة</w:t>
            </w:r>
          </w:p>
        </w:tc>
        <w:tc>
          <w:tcPr>
            <w:tcW w:w="394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b/>
                <w:bCs/>
                <w:color w:val="00B050"/>
                <w:sz w:val="20"/>
                <w:szCs w:val="20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20"/>
                <w:szCs w:val="20"/>
                <w:rtl/>
              </w:rPr>
              <w:t>مستوى أداء الطالبة</w:t>
            </w:r>
          </w:p>
        </w:tc>
        <w:tc>
          <w:tcPr>
            <w:tcW w:w="3160" w:type="dxa"/>
            <w:gridSpan w:val="8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b/>
                <w:bCs/>
                <w:color w:val="00B050"/>
                <w:sz w:val="12"/>
                <w:szCs w:val="12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12"/>
                <w:szCs w:val="12"/>
                <w:rtl/>
              </w:rPr>
              <w:t>الفترة الرابعة</w:t>
            </w:r>
          </w:p>
        </w:tc>
        <w:tc>
          <w:tcPr>
            <w:tcW w:w="395" w:type="dxa"/>
            <w:vMerge w:val="restart"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7A4E3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b/>
                <w:bCs/>
                <w:color w:val="00B050"/>
                <w:sz w:val="20"/>
                <w:szCs w:val="20"/>
                <w:rtl/>
              </w:rPr>
            </w:pPr>
            <w:r w:rsidRPr="007A4E3C">
              <w:rPr>
                <w:rFonts w:ascii="Arial" w:hAnsi="Arial" w:cs="HeshamNormal" w:hint="cs"/>
                <w:b/>
                <w:bCs/>
                <w:color w:val="00B050"/>
                <w:sz w:val="20"/>
                <w:szCs w:val="20"/>
                <w:rtl/>
              </w:rPr>
              <w:t>مستوى أداء الطالبة</w:t>
            </w:r>
          </w:p>
        </w:tc>
      </w:tr>
      <w:tr w:rsidR="00DB65E3" w:rsidRPr="00EF22B7" w:rsidTr="00DB65E3">
        <w:trPr>
          <w:trHeight w:val="213"/>
        </w:trPr>
        <w:tc>
          <w:tcPr>
            <w:tcW w:w="425" w:type="dxa"/>
            <w:vMerge/>
            <w:tcBorders>
              <w:top w:val="thickThin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34"/>
                <w:szCs w:val="34"/>
                <w:rtl/>
              </w:rPr>
            </w:pPr>
          </w:p>
        </w:tc>
        <w:tc>
          <w:tcPr>
            <w:tcW w:w="2551" w:type="dxa"/>
            <w:vMerge/>
            <w:tcBorders>
              <w:top w:val="thickThin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671083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DecoType Thuluth"/>
                <w:sz w:val="52"/>
                <w:szCs w:val="52"/>
                <w:rtl/>
              </w:rPr>
            </w:pPr>
          </w:p>
        </w:tc>
        <w:tc>
          <w:tcPr>
            <w:tcW w:w="1134" w:type="dxa"/>
            <w:vMerge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Arial" w:hAnsi="Arial" w:cs="AdvertisingMedium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3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4</w:t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</w:p>
        </w:tc>
        <w:tc>
          <w:tcPr>
            <w:tcW w:w="39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left" w:pos="5666"/>
                <w:tab w:val="right" w:pos="830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5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6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7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8</w:t>
            </w:r>
          </w:p>
        </w:tc>
        <w:tc>
          <w:tcPr>
            <w:tcW w:w="394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9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10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11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12</w:t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</w:p>
        </w:tc>
        <w:tc>
          <w:tcPr>
            <w:tcW w:w="39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13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14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15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16</w:t>
            </w: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</w:p>
        </w:tc>
        <w:tc>
          <w:tcPr>
            <w:tcW w:w="395" w:type="dxa"/>
            <w:tcBorders>
              <w:top w:val="thickThin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17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18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19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20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21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22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23</w:t>
            </w:r>
          </w:p>
        </w:tc>
        <w:tc>
          <w:tcPr>
            <w:tcW w:w="39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E3" w:rsidRPr="004B56CD" w:rsidRDefault="00DB65E3" w:rsidP="00DB65E3">
            <w:pPr>
              <w:tabs>
                <w:tab w:val="left" w:pos="5666"/>
              </w:tabs>
              <w:jc w:val="center"/>
              <w:rPr>
                <w:rFonts w:ascii="Arial" w:hAnsi="Arial" w:cs="HeshamNormal"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HeshamNormal" w:hint="cs"/>
                <w:color w:val="000000"/>
                <w:sz w:val="12"/>
                <w:szCs w:val="12"/>
                <w:rtl/>
              </w:rPr>
              <w:t>24</w:t>
            </w:r>
          </w:p>
        </w:tc>
        <w:tc>
          <w:tcPr>
            <w:tcW w:w="395" w:type="dxa"/>
            <w:vMerge/>
            <w:tcBorders>
              <w:top w:val="thickThin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953C8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20"/>
                <w:szCs w:val="20"/>
                <w:rtl/>
              </w:rPr>
            </w:pPr>
          </w:p>
        </w:tc>
      </w:tr>
      <w:tr w:rsidR="00DB65E3" w:rsidRPr="00EF22B7" w:rsidTr="00DB65E3">
        <w:trPr>
          <w:cantSplit/>
          <w:trHeight w:val="2184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l-Mothnna"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Arial" w:hAnsi="Arial" w:cs="AdvertisingMedium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باختصار عن  بدايات الفنون في الرسم و الطباعة.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وصف المنتج الفني من حيث ( الخط ، الشكل ، اللون 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مناقشة القيم الجمالية في المنتج الفني من حيث عناصره وألوانه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thinThickLarge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إنتاج موضوعات من البيئة باستخدام احد الفنون (الرسم ، الزخرفة ، الطباعة).</w:t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026386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ذكر نبذة مختصرة عن تطور الألوان.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تعداد بعض استخدامات الإنسان للألوان في حياته.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عن التأثيرات اللونية في الأعمال المنتجة.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إنتاج موضوعات متنوعة باستخدام ألوان مختلفة.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تسمية بعض الخامات المستخدمة من الموارد الطبيعية و الصناعية.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وصف الأعمال المنتجة بالصلصال أو الورق من حيث القيمة الفنية.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باختصار عن  كيفية استفادة الإنسان من بعض الموارد الطبيعية و الصناعية في الحياة اليومية 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thinThickLargeGap" w:sz="2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تنفيذ عمل فني باستخدام خامة الطينة أو الخامات المستهلكة.</w:t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026386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باختصار عن بعض الخامات المستخدمة في  التربية الفنية وأساليب التعامل معها.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وصف أحد الأعمال الزخرفية المنتجة من حيث القيم الفنية.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عن القيم الجمالية في الأعمال المنتجة 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thinThickLarge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التعبير بالخط والشكل باستخدام الخامات المختلفة (أقلام ملونة، طين ، ألوان طباعة).</w:t>
            </w: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026386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ذكر مسميات الألوان وضرب  مثال عليها من الطبيعة.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وصف الملامس في الأعمال الفنية مع ذكر مثال عليها.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عن بعض  القيم الجمالية في بعض الأعمال المنتجة.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إنتاج أعمال فنية بملامس لونية مختلفة.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ذكر بعض الخامات البيئية المناسبة لاستخدامها كخامات فنية.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التمييز بين العمل المسطح والمجسم.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التحدث باختصار عن  دور الفن في خدمة البيئة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12"/>
                <w:szCs w:val="12"/>
              </w:rPr>
            </w:pPr>
            <w:r w:rsidRPr="005E147E">
              <w:rPr>
                <w:rFonts w:ascii="Arial" w:hAnsi="Arial" w:cs="HeshamNormal"/>
                <w:color w:val="000000"/>
                <w:sz w:val="12"/>
                <w:szCs w:val="12"/>
                <w:rtl/>
              </w:rPr>
              <w:t>تشكيل أعمال فنية بخامات متوفرة (طين صناعي , ورق).</w:t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953C8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20"/>
                <w:szCs w:val="20"/>
                <w:rtl/>
              </w:rPr>
            </w:pPr>
          </w:p>
        </w:tc>
      </w:tr>
      <w:tr w:rsidR="00DB65E3" w:rsidRPr="00EF22B7" w:rsidTr="00DB65E3">
        <w:trPr>
          <w:cantSplit/>
          <w:trHeight w:val="246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34"/>
                <w:szCs w:val="34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631845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l-Mothnna"/>
                <w:sz w:val="26"/>
                <w:szCs w:val="26"/>
                <w:rtl/>
              </w:rPr>
            </w:pPr>
          </w:p>
        </w:tc>
        <w:tc>
          <w:tcPr>
            <w:tcW w:w="113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ind w:left="113" w:right="113"/>
              <w:jc w:val="center"/>
              <w:rPr>
                <w:rFonts w:ascii="Arial" w:hAnsi="Arial" w:cs="AdvertisingMedium"/>
                <w:sz w:val="20"/>
                <w:szCs w:val="20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Default="00DB65E3" w:rsidP="00DB65E3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Default="00DB65E3" w:rsidP="00DB65E3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Default="00DB65E3" w:rsidP="00DB65E3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Default="00DB65E3" w:rsidP="00DB65E3">
            <w:r w:rsidRPr="00481433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</w:tcPr>
          <w:p w:rsidR="00DB65E3" w:rsidRDefault="00DB65E3" w:rsidP="00DB65E3"/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Default="00DB65E3" w:rsidP="00DB65E3">
            <w:pPr>
              <w:jc w:val="center"/>
            </w:pPr>
            <w:r w:rsidRPr="00973CA0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Default="00DB65E3" w:rsidP="00DB65E3">
            <w:pPr>
              <w:jc w:val="center"/>
            </w:pPr>
            <w:r w:rsidRPr="00973CA0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Default="00DB65E3" w:rsidP="00DB65E3">
            <w:pPr>
              <w:jc w:val="center"/>
            </w:pPr>
            <w:r w:rsidRPr="000F2A92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4" w:type="dxa"/>
            <w:vMerge/>
            <w:tcBorders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Default="00DB65E3" w:rsidP="00DB65E3">
            <w:pPr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Default="00DB65E3" w:rsidP="00DB65E3">
            <w:pPr>
              <w:jc w:val="center"/>
            </w:pPr>
            <w:r w:rsidRPr="00FF4465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4465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4F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E621EB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953C8C" w:rsidRDefault="00DB65E3" w:rsidP="00DB65E3">
            <w:pPr>
              <w:tabs>
                <w:tab w:val="left" w:pos="5666"/>
              </w:tabs>
              <w:ind w:left="113" w:right="113"/>
              <w:jc w:val="center"/>
              <w:rPr>
                <w:rFonts w:ascii="Arial" w:hAnsi="Arial" w:cs="HeshamNormal"/>
                <w:color w:val="000000"/>
                <w:sz w:val="20"/>
                <w:szCs w:val="20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E621E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1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jc w:val="center"/>
              <w:rPr>
                <w:rFonts w:ascii="Arial" w:hAnsi="Arial" w:cs="AL-Mohanad Bold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sz w:val="14"/>
                <w:szCs w:val="14"/>
                <w:rtl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100%</w:t>
            </w:r>
          </w:p>
        </w:tc>
        <w:tc>
          <w:tcPr>
            <w:tcW w:w="3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5E147E" w:rsidRDefault="00DB65E3" w:rsidP="00DB65E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5E147E" w:rsidRDefault="00DB65E3" w:rsidP="00DB65E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5E147E" w:rsidRDefault="00DB65E3" w:rsidP="00DB65E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5E147E" w:rsidRDefault="00DB65E3" w:rsidP="00DB65E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5E147E" w:rsidRDefault="00DB65E3" w:rsidP="00DB65E3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5E147E" w:rsidRDefault="00DB65E3" w:rsidP="00DB65E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5E147E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5E147E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5E147E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5E147E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5E147E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90% -أقل من 100%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80% -أقل من 90%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026386" w:rsidRDefault="00DB65E3" w:rsidP="00DB65E3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65E3" w:rsidRPr="00026386" w:rsidRDefault="00DB65E3" w:rsidP="00DB65E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أقل من 80%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026386" w:rsidRDefault="00DB65E3" w:rsidP="00DB6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026386" w:rsidRDefault="00DB65E3" w:rsidP="00DB65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02638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1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jc w:val="center"/>
              <w:rPr>
                <w:rFonts w:ascii="Arial" w:hAnsi="Arial" w:cs="AL-Mohanad Bold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sz w:val="14"/>
                <w:szCs w:val="14"/>
                <w:rtl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100%</w:t>
            </w:r>
          </w:p>
        </w:tc>
        <w:tc>
          <w:tcPr>
            <w:tcW w:w="3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90% -أقل من 100%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80% -أقل من 90%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أقل من 80%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51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jc w:val="center"/>
              <w:rPr>
                <w:rFonts w:ascii="Arial" w:hAnsi="Arial" w:cs="AL-Mohanad Bold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sz w:val="14"/>
                <w:szCs w:val="14"/>
                <w:rtl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100%</w:t>
            </w:r>
          </w:p>
        </w:tc>
        <w:tc>
          <w:tcPr>
            <w:tcW w:w="3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90% -أقل من 100%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80% -أقل من 90%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22"/>
        </w:trPr>
        <w:tc>
          <w:tcPr>
            <w:tcW w:w="425" w:type="dxa"/>
            <w:vMerge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أقل من 80%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51" w:type="dxa"/>
            <w:vMerge w:val="restart"/>
            <w:tcBorders>
              <w:top w:val="thinThickLargeGap" w:sz="24" w:space="0" w:color="auto"/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jc w:val="center"/>
              <w:rPr>
                <w:rFonts w:ascii="Arial" w:hAnsi="Arial" w:cs="AL-Mohanad Bold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sz w:val="14"/>
                <w:szCs w:val="14"/>
                <w:rtl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100%</w:t>
            </w:r>
          </w:p>
        </w:tc>
        <w:tc>
          <w:tcPr>
            <w:tcW w:w="3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90% -أقل من 100%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80% -أقل من 90%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  <w:tr w:rsidR="00DB65E3" w:rsidRPr="00EF22B7" w:rsidTr="00DB65E3">
        <w:trPr>
          <w:trHeight w:val="215"/>
        </w:trPr>
        <w:tc>
          <w:tcPr>
            <w:tcW w:w="425" w:type="dxa"/>
            <w:vMerge/>
            <w:tcBorders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B65E3" w:rsidRPr="00E621EB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DB65E3" w:rsidRPr="00703116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rFonts w:cs="AL-Mohanad Bold"/>
                <w:color w:val="C00000"/>
                <w:sz w:val="4"/>
                <w:szCs w:val="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jc w:val="center"/>
              <w:rPr>
                <w:sz w:val="14"/>
                <w:szCs w:val="14"/>
              </w:rPr>
            </w:pPr>
            <w:r w:rsidRPr="004B56CD">
              <w:rPr>
                <w:rFonts w:cs="AL-Mohanad Bold" w:hint="cs"/>
                <w:sz w:val="14"/>
                <w:szCs w:val="14"/>
                <w:rtl/>
              </w:rPr>
              <w:t>أقل من 80%</w:t>
            </w:r>
          </w:p>
        </w:tc>
        <w:tc>
          <w:tcPr>
            <w:tcW w:w="394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  <w:vAlign w:val="center"/>
          </w:tcPr>
          <w:p w:rsidR="00DB65E3" w:rsidRPr="004B56CD" w:rsidRDefault="00DB65E3" w:rsidP="00DB65E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4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395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FFFCC"/>
            <w:vAlign w:val="center"/>
          </w:tcPr>
          <w:p w:rsidR="00DB65E3" w:rsidRPr="004B56CD" w:rsidRDefault="00DB65E3" w:rsidP="00DB65E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"/>
                <w:szCs w:val="4"/>
                <w:rtl/>
              </w:rPr>
            </w:pPr>
          </w:p>
        </w:tc>
      </w:tr>
    </w:tbl>
    <w:p w:rsidR="00DB65E3" w:rsidRDefault="00DB65E3" w:rsidP="006631DB">
      <w:pPr>
        <w:ind w:left="-496" w:firstLine="496"/>
        <w:jc w:val="center"/>
        <w:rPr>
          <w:rFonts w:cs="PT Bold Stars" w:hint="cs"/>
          <w:color w:val="FF0000"/>
          <w:sz w:val="26"/>
          <w:szCs w:val="26"/>
          <w:rtl/>
        </w:rPr>
      </w:pPr>
      <w:r>
        <w:rPr>
          <w:rFonts w:cs="PT Bold Stars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106599</wp:posOffset>
            </wp:positionH>
            <wp:positionV relativeFrom="paragraph">
              <wp:posOffset>-87549</wp:posOffset>
            </wp:positionV>
            <wp:extent cx="1148472" cy="787940"/>
            <wp:effectExtent l="19050" t="0" r="0" b="0"/>
            <wp:wrapNone/>
            <wp:docPr id="17" name="صورة 17" descr="C:\Users\HUDA ALI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DA ALI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72" cy="78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PT Bold Stars"/>
          <w:noProof/>
          <w:color w:val="FF0000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61.8pt;margin-top:-1.4pt;width:125.25pt;height:67.25pt;z-index:251667456;mso-position-horizontal-relative:text;mso-position-vertical-relative:text" filled="f" stroked="f" strokecolor="white">
            <v:textbox style="mso-next-textbox:#_x0000_s1030">
              <w:txbxContent>
                <w:p w:rsidR="00F27CEA" w:rsidRPr="00A4511D" w:rsidRDefault="00F27CEA" w:rsidP="00671083">
                  <w:pPr>
                    <w:jc w:val="center"/>
                    <w:rPr>
                      <w:rFonts w:cs="GE SS Text Italic"/>
                      <w:sz w:val="20"/>
                      <w:szCs w:val="20"/>
                      <w:rtl/>
                    </w:rPr>
                  </w:pPr>
                  <w:r w:rsidRPr="00A4511D">
                    <w:rPr>
                      <w:rFonts w:cs="GE SS Text Italic" w:hint="cs"/>
                      <w:sz w:val="20"/>
                      <w:szCs w:val="20"/>
                      <w:rtl/>
                    </w:rPr>
                    <w:t>المملكة العربية السعودي</w:t>
                  </w:r>
                  <w:r w:rsidRPr="00A4511D">
                    <w:rPr>
                      <w:rFonts w:cs="GE SS Text Italic" w:hint="eastAsia"/>
                      <w:sz w:val="20"/>
                      <w:szCs w:val="20"/>
                      <w:rtl/>
                    </w:rPr>
                    <w:t>ة</w:t>
                  </w:r>
                </w:p>
                <w:p w:rsidR="00F27CEA" w:rsidRPr="00A4511D" w:rsidRDefault="00F27CEA" w:rsidP="008E42F7">
                  <w:pPr>
                    <w:jc w:val="center"/>
                    <w:rPr>
                      <w:rFonts w:cs="GE SS Text Italic"/>
                      <w:sz w:val="20"/>
                      <w:szCs w:val="20"/>
                      <w:rtl/>
                    </w:rPr>
                  </w:pPr>
                  <w:r w:rsidRPr="00A4511D">
                    <w:rPr>
                      <w:rFonts w:cs="GE SS Text Italic" w:hint="cs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F27CEA" w:rsidRDefault="00F27CEA" w:rsidP="008E42F7">
                  <w:pPr>
                    <w:jc w:val="center"/>
                    <w:rPr>
                      <w:rFonts w:cs="GE SS Text Italic" w:hint="cs"/>
                      <w:sz w:val="18"/>
                      <w:szCs w:val="18"/>
                      <w:rtl/>
                    </w:rPr>
                  </w:pPr>
                  <w:r w:rsidRPr="00A4511D">
                    <w:rPr>
                      <w:rFonts w:cs="GE SS Text Italic" w:hint="cs"/>
                      <w:sz w:val="18"/>
                      <w:szCs w:val="18"/>
                      <w:rtl/>
                    </w:rPr>
                    <w:t xml:space="preserve">  الإدارة العامة للتعليم بمنطقة عسير</w:t>
                  </w:r>
                </w:p>
                <w:p w:rsidR="00DB65E3" w:rsidRDefault="00DB65E3" w:rsidP="008E42F7">
                  <w:pPr>
                    <w:jc w:val="center"/>
                    <w:rPr>
                      <w:rFonts w:cs="GE SS Text Italic" w:hint="cs"/>
                      <w:sz w:val="18"/>
                      <w:szCs w:val="18"/>
                      <w:rtl/>
                    </w:rPr>
                  </w:pPr>
                  <w:r>
                    <w:rPr>
                      <w:rFonts w:cs="GE SS Text Italic" w:hint="cs"/>
                      <w:sz w:val="18"/>
                      <w:szCs w:val="18"/>
                      <w:rtl/>
                    </w:rPr>
                    <w:t>مكتب التعليم</w:t>
                  </w:r>
                </w:p>
                <w:p w:rsidR="00DB65E3" w:rsidRPr="00A4511D" w:rsidRDefault="00DB65E3" w:rsidP="008E42F7">
                  <w:pPr>
                    <w:jc w:val="center"/>
                    <w:rPr>
                      <w:rFonts w:cs="GE SS Text Italic"/>
                      <w:sz w:val="18"/>
                      <w:szCs w:val="18"/>
                      <w:rtl/>
                    </w:rPr>
                  </w:pPr>
                  <w:r>
                    <w:rPr>
                      <w:rFonts w:cs="GE SS Text Italic" w:hint="cs"/>
                      <w:sz w:val="18"/>
                      <w:szCs w:val="18"/>
                      <w:rtl/>
                    </w:rPr>
                    <w:t>قسم التربية الفنية</w:t>
                  </w:r>
                </w:p>
                <w:p w:rsidR="00F27CEA" w:rsidRPr="00406C17" w:rsidRDefault="00F27CEA" w:rsidP="00671083">
                  <w:pPr>
                    <w:jc w:val="center"/>
                    <w:rPr>
                      <w:rFonts w:cs="GE SS Text Italic"/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026386" w:rsidRPr="006631DB" w:rsidRDefault="00671083" w:rsidP="006631DB">
      <w:pPr>
        <w:ind w:left="-496" w:firstLine="496"/>
        <w:jc w:val="center"/>
        <w:rPr>
          <w:rFonts w:cs="PT Bold Stars"/>
          <w:color w:val="FF0000"/>
          <w:sz w:val="28"/>
          <w:szCs w:val="28"/>
          <w:rtl/>
        </w:rPr>
      </w:pPr>
      <w:r w:rsidRPr="004570D8">
        <w:rPr>
          <w:rFonts w:cs="PT Bold Stars" w:hint="cs"/>
          <w:color w:val="FF0000"/>
          <w:sz w:val="26"/>
          <w:szCs w:val="26"/>
          <w:rtl/>
        </w:rPr>
        <w:t xml:space="preserve">كشف متابعة </w:t>
      </w:r>
      <w:r w:rsidR="00093ECA">
        <w:rPr>
          <w:rFonts w:cs="PT Bold Stars" w:hint="cs"/>
          <w:color w:val="FF0000"/>
          <w:sz w:val="26"/>
          <w:szCs w:val="26"/>
          <w:rtl/>
        </w:rPr>
        <w:t>معايير</w:t>
      </w:r>
      <w:r w:rsidRPr="004570D8">
        <w:rPr>
          <w:rFonts w:cs="PT Bold Stars" w:hint="cs"/>
          <w:color w:val="FF0000"/>
          <w:sz w:val="26"/>
          <w:szCs w:val="26"/>
          <w:rtl/>
        </w:rPr>
        <w:t xml:space="preserve"> مادة </w:t>
      </w:r>
      <w:r w:rsidRPr="004570D8">
        <w:rPr>
          <w:rFonts w:cs="Al-Hadith1" w:hint="cs"/>
          <w:b/>
          <w:bCs/>
          <w:color w:val="00B050"/>
          <w:sz w:val="30"/>
          <w:szCs w:val="30"/>
          <w:rtl/>
        </w:rPr>
        <w:t>(</w:t>
      </w:r>
      <w:r w:rsidR="005E147E">
        <w:rPr>
          <w:rFonts w:cs="GE East"/>
          <w:b/>
          <w:bCs/>
          <w:color w:val="00B050"/>
          <w:sz w:val="30"/>
          <w:szCs w:val="30"/>
          <w:rtl/>
        </w:rPr>
        <w:t>التربية الفنية والمهنية</w:t>
      </w:r>
      <w:r w:rsidRPr="004570D8">
        <w:rPr>
          <w:rFonts w:cs="Al-Hadith1" w:hint="cs"/>
          <w:b/>
          <w:bCs/>
          <w:color w:val="00B050"/>
          <w:sz w:val="30"/>
          <w:szCs w:val="30"/>
          <w:rtl/>
        </w:rPr>
        <w:t>)</w:t>
      </w:r>
      <w:r w:rsidR="00536D3A">
        <w:rPr>
          <w:rFonts w:cs="PT Bold Stars" w:hint="cs"/>
          <w:color w:val="FF0000"/>
          <w:sz w:val="26"/>
          <w:szCs w:val="26"/>
          <w:rtl/>
        </w:rPr>
        <w:t xml:space="preserve">  للصف </w:t>
      </w:r>
      <w:r w:rsidR="005E147E">
        <w:rPr>
          <w:rFonts w:cs="PT Bold Stars" w:hint="cs"/>
          <w:color w:val="FF0000"/>
          <w:sz w:val="26"/>
          <w:szCs w:val="26"/>
          <w:rtl/>
        </w:rPr>
        <w:t>الأول</w:t>
      </w:r>
      <w:r w:rsidRPr="004570D8">
        <w:rPr>
          <w:rFonts w:cs="PT Bold Stars" w:hint="cs"/>
          <w:color w:val="FF0000"/>
          <w:sz w:val="26"/>
          <w:szCs w:val="26"/>
          <w:rtl/>
        </w:rPr>
        <w:t xml:space="preserve"> الابتدائي</w:t>
      </w:r>
      <w:r w:rsidRPr="004570D8">
        <w:rPr>
          <w:rFonts w:cs="PT Bold Stars"/>
          <w:color w:val="FF0000"/>
          <w:sz w:val="26"/>
          <w:szCs w:val="26"/>
          <w:rtl/>
        </w:rPr>
        <w:t>للعام الدراسي 14</w:t>
      </w:r>
      <w:r w:rsidRPr="004570D8">
        <w:rPr>
          <w:rFonts w:cs="PT Bold Stars" w:hint="cs"/>
          <w:color w:val="FF0000"/>
          <w:sz w:val="26"/>
          <w:szCs w:val="26"/>
          <w:rtl/>
        </w:rPr>
        <w:t>3</w:t>
      </w:r>
      <w:r w:rsidR="00536D3A">
        <w:rPr>
          <w:rFonts w:cs="PT Bold Stars" w:hint="cs"/>
          <w:color w:val="FF0000"/>
          <w:sz w:val="26"/>
          <w:szCs w:val="26"/>
          <w:rtl/>
        </w:rPr>
        <w:t>6</w:t>
      </w:r>
      <w:r w:rsidRPr="004570D8">
        <w:rPr>
          <w:rFonts w:cs="PT Bold Stars"/>
          <w:color w:val="FF0000"/>
          <w:sz w:val="26"/>
          <w:szCs w:val="26"/>
          <w:rtl/>
        </w:rPr>
        <w:t xml:space="preserve"> / 14</w:t>
      </w:r>
      <w:r w:rsidRPr="004570D8">
        <w:rPr>
          <w:rFonts w:cs="PT Bold Stars" w:hint="cs"/>
          <w:color w:val="FF0000"/>
          <w:sz w:val="26"/>
          <w:szCs w:val="26"/>
          <w:rtl/>
        </w:rPr>
        <w:t>3</w:t>
      </w:r>
      <w:r w:rsidR="00536D3A">
        <w:rPr>
          <w:rFonts w:cs="PT Bold Stars" w:hint="cs"/>
          <w:color w:val="FF0000"/>
          <w:sz w:val="26"/>
          <w:szCs w:val="26"/>
          <w:rtl/>
        </w:rPr>
        <w:t>7</w:t>
      </w:r>
      <w:r w:rsidRPr="004570D8">
        <w:rPr>
          <w:rFonts w:cs="PT Bold Stars"/>
          <w:color w:val="FF0000"/>
          <w:sz w:val="26"/>
          <w:szCs w:val="26"/>
          <w:rtl/>
        </w:rPr>
        <w:t>هـ</w:t>
      </w:r>
    </w:p>
    <w:p w:rsidR="005E147E" w:rsidRDefault="005E147E" w:rsidP="00DF3EC2">
      <w:pPr>
        <w:rPr>
          <w:rtl/>
        </w:rPr>
      </w:pPr>
    </w:p>
    <w:p w:rsidR="00DB65E3" w:rsidRDefault="00DB65E3" w:rsidP="00766FA3">
      <w:pPr>
        <w:jc w:val="center"/>
        <w:rPr>
          <w:rFonts w:hint="cs"/>
          <w:rtl/>
        </w:rPr>
      </w:pPr>
    </w:p>
    <w:p w:rsidR="00DB65E3" w:rsidRDefault="00DB65E3" w:rsidP="00766FA3">
      <w:pPr>
        <w:jc w:val="center"/>
        <w:rPr>
          <w:rFonts w:hint="cs"/>
          <w:rtl/>
        </w:rPr>
      </w:pPr>
    </w:p>
    <w:p w:rsidR="00093ECA" w:rsidRDefault="00766FA3" w:rsidP="00766FA3">
      <w:pPr>
        <w:jc w:val="center"/>
      </w:pPr>
      <w:r>
        <w:rPr>
          <w:rFonts w:hint="cs"/>
          <w:rtl/>
        </w:rPr>
        <w:t>معلمة المادة --------------------------   التوقيع  ----------- --------------  المراجعة ---------------------------- التوقيع  --------------------------</w:t>
      </w:r>
      <w:bookmarkStart w:id="0" w:name="_GoBack"/>
      <w:bookmarkEnd w:id="0"/>
    </w:p>
    <w:sectPr w:rsidR="00093ECA" w:rsidSect="0067108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89" w:rsidRDefault="00C54289" w:rsidP="00DB65E3">
      <w:r>
        <w:separator/>
      </w:r>
    </w:p>
  </w:endnote>
  <w:endnote w:type="continuationSeparator" w:id="1">
    <w:p w:rsidR="00C54289" w:rsidRDefault="00C54289" w:rsidP="00DB6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 SS Text Ital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89" w:rsidRDefault="00C54289" w:rsidP="00DB65E3">
      <w:r>
        <w:separator/>
      </w:r>
    </w:p>
  </w:footnote>
  <w:footnote w:type="continuationSeparator" w:id="1">
    <w:p w:rsidR="00C54289" w:rsidRDefault="00C54289" w:rsidP="00DB6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71083"/>
    <w:rsid w:val="00023117"/>
    <w:rsid w:val="00023FF0"/>
    <w:rsid w:val="00026386"/>
    <w:rsid w:val="00093ECA"/>
    <w:rsid w:val="000F691A"/>
    <w:rsid w:val="001033D8"/>
    <w:rsid w:val="001E1D5D"/>
    <w:rsid w:val="001E405D"/>
    <w:rsid w:val="002660A1"/>
    <w:rsid w:val="00272D96"/>
    <w:rsid w:val="002A79D3"/>
    <w:rsid w:val="002B690D"/>
    <w:rsid w:val="00346C62"/>
    <w:rsid w:val="00401688"/>
    <w:rsid w:val="004570D8"/>
    <w:rsid w:val="004B56CD"/>
    <w:rsid w:val="004E044B"/>
    <w:rsid w:val="00536D3A"/>
    <w:rsid w:val="005516AE"/>
    <w:rsid w:val="00572973"/>
    <w:rsid w:val="005947D9"/>
    <w:rsid w:val="005E147E"/>
    <w:rsid w:val="0062169D"/>
    <w:rsid w:val="00647FB5"/>
    <w:rsid w:val="00660744"/>
    <w:rsid w:val="006631DB"/>
    <w:rsid w:val="00671083"/>
    <w:rsid w:val="00685A3E"/>
    <w:rsid w:val="006C4B48"/>
    <w:rsid w:val="006E71C0"/>
    <w:rsid w:val="00703116"/>
    <w:rsid w:val="007630ED"/>
    <w:rsid w:val="00766FA3"/>
    <w:rsid w:val="007A4E3C"/>
    <w:rsid w:val="007B0341"/>
    <w:rsid w:val="007C25F4"/>
    <w:rsid w:val="007E70B0"/>
    <w:rsid w:val="008E42F7"/>
    <w:rsid w:val="008E6A90"/>
    <w:rsid w:val="0095032C"/>
    <w:rsid w:val="009E0657"/>
    <w:rsid w:val="00A01BC6"/>
    <w:rsid w:val="00A4511D"/>
    <w:rsid w:val="00B63794"/>
    <w:rsid w:val="00B64686"/>
    <w:rsid w:val="00B7042E"/>
    <w:rsid w:val="00B91A48"/>
    <w:rsid w:val="00BB12CD"/>
    <w:rsid w:val="00BE56C2"/>
    <w:rsid w:val="00C02AD3"/>
    <w:rsid w:val="00C54289"/>
    <w:rsid w:val="00C54640"/>
    <w:rsid w:val="00D347D3"/>
    <w:rsid w:val="00D648BE"/>
    <w:rsid w:val="00DB597C"/>
    <w:rsid w:val="00DB65E3"/>
    <w:rsid w:val="00DF3EC2"/>
    <w:rsid w:val="00E62107"/>
    <w:rsid w:val="00E621EB"/>
    <w:rsid w:val="00E9053D"/>
    <w:rsid w:val="00F27CEA"/>
    <w:rsid w:val="00F66343"/>
    <w:rsid w:val="00FA5D18"/>
    <w:rsid w:val="00FC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2C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12CD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DB65E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DB65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DB65E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DB65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ECDE-8F55-4FE5-A965-E9D7C556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</dc:creator>
  <cp:lastModifiedBy>TA-2</cp:lastModifiedBy>
  <cp:revision>18</cp:revision>
  <cp:lastPrinted>2015-11-02T03:17:00Z</cp:lastPrinted>
  <dcterms:created xsi:type="dcterms:W3CDTF">2012-09-21T06:47:00Z</dcterms:created>
  <dcterms:modified xsi:type="dcterms:W3CDTF">2016-02-07T21:08:00Z</dcterms:modified>
</cp:coreProperties>
</file>