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213"/>
        <w:bidiVisual/>
        <w:tblW w:w="11057" w:type="dxa"/>
        <w:tblInd w:w="-142" w:type="dxa"/>
        <w:tblLook w:val="04A0"/>
      </w:tblPr>
      <w:tblGrid>
        <w:gridCol w:w="5670"/>
        <w:gridCol w:w="5387"/>
      </w:tblGrid>
      <w:tr w:rsidR="005D6E6E" w:rsidRPr="00AE4313" w:rsidTr="00EF7660">
        <w:trPr>
          <w:trHeight w:val="126"/>
        </w:trPr>
        <w:tc>
          <w:tcPr>
            <w:tcW w:w="11057" w:type="dxa"/>
            <w:gridSpan w:val="2"/>
          </w:tcPr>
          <w:p w:rsidR="005D6E6E" w:rsidRPr="00AE4313" w:rsidRDefault="009F593C" w:rsidP="003D1032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9F593C">
              <w:rPr>
                <w:noProof/>
                <w:sz w:val="20"/>
                <w:szCs w:val="20"/>
                <w:rtl/>
              </w:rPr>
              <w:pict>
                <v:rect id="_x0000_s1027" style="position:absolute;left:0;text-align:left;margin-left:-14.85pt;margin-top:-32.7pt;width:572.65pt;height:736.2pt;z-index:-251655168">
                  <w10:wrap anchorx="page"/>
                </v:rect>
              </w:pict>
            </w:r>
            <w:r w:rsidRPr="009F593C">
              <w:rPr>
                <w:noProof/>
                <w:sz w:val="20"/>
                <w:szCs w:val="20"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83.15pt;margin-top:-32.7pt;width:367.7pt;height:25.6pt;z-index:251660288" fillcolor="#f2dbdb [661]" strokecolor="#943634 [2405]">
                  <v:shadow color="#868686"/>
                  <v:textpath style="font-family:&quot;Arial Black&quot;;v-text-kern:t" trim="t" fitpath="t" string=" الخطوة 3:الأنشطة التعليمية والتعلمية "/>
                </v:shape>
              </w:pict>
            </w:r>
            <w:r w:rsidR="005D6E6E" w:rsidRPr="00AE4313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خبرات التعليم والتعلم</w:t>
            </w:r>
          </w:p>
        </w:tc>
      </w:tr>
      <w:tr w:rsidR="005D6E6E" w:rsidRPr="00AE4313" w:rsidTr="00EF7660">
        <w:trPr>
          <w:trHeight w:val="263"/>
        </w:trPr>
        <w:tc>
          <w:tcPr>
            <w:tcW w:w="5670" w:type="dxa"/>
            <w:tcBorders>
              <w:right w:val="single" w:sz="4" w:space="0" w:color="auto"/>
            </w:tcBorders>
          </w:tcPr>
          <w:p w:rsidR="005D6E6E" w:rsidRPr="00AE4313" w:rsidRDefault="005D6E6E" w:rsidP="003D1032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AE431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            ماستقوم به المعلمة :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D6E6E" w:rsidRPr="00AE4313" w:rsidRDefault="005D6E6E" w:rsidP="003D1032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AE431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                ماستقوم به المتعلمة:</w:t>
            </w:r>
          </w:p>
        </w:tc>
      </w:tr>
      <w:tr w:rsidR="005D6E6E" w:rsidRPr="00AE4313" w:rsidTr="00EF7660">
        <w:trPr>
          <w:trHeight w:val="7205"/>
        </w:trPr>
        <w:tc>
          <w:tcPr>
            <w:tcW w:w="5670" w:type="dxa"/>
            <w:tcBorders>
              <w:right w:val="single" w:sz="4" w:space="0" w:color="auto"/>
            </w:tcBorders>
          </w:tcPr>
          <w:p w:rsidR="005D6E6E" w:rsidRPr="006440D6" w:rsidRDefault="005D6E6E" w:rsidP="003D1032">
            <w:pPr>
              <w:rPr>
                <w:b/>
                <w:bCs/>
                <w:sz w:val="20"/>
                <w:szCs w:val="20"/>
                <w:rtl/>
              </w:rPr>
            </w:pPr>
          </w:p>
          <w:p w:rsidR="0034629A" w:rsidRPr="006440D6" w:rsidRDefault="005D6E6E" w:rsidP="00131603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الإعلان عن الفكرة الكبرى</w:t>
            </w:r>
            <w:r w:rsidR="0034629A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في وحدة ( </w:t>
            </w:r>
            <w:r w:rsidR="00131603">
              <w:rPr>
                <w:rFonts w:hint="cs"/>
                <w:b/>
                <w:bCs/>
                <w:sz w:val="20"/>
                <w:szCs w:val="20"/>
                <w:rtl/>
              </w:rPr>
              <w:t>ألعابي وهواياتي</w:t>
            </w:r>
            <w:r w:rsidR="0034629A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)  وهي التواصل اللغوي (شفهيا وكتابيا ) تحدثًا وكتابة .</w:t>
            </w:r>
          </w:p>
          <w:p w:rsidR="0034629A" w:rsidRPr="006440D6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طرح الأسئلة المتعلقة بالأفكار الكبرى والأفهام الباقية .</w:t>
            </w:r>
          </w:p>
          <w:p w:rsidR="0034629A" w:rsidRPr="006440D6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عرض الهدف الرسمي .</w:t>
            </w:r>
          </w:p>
          <w:p w:rsidR="0034629A" w:rsidRPr="006440D6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تحفيز المتعلمات لإنجاز أنشطة الاستماع والتحدث والقراءة والكتابة والتراكيب اللغوية لتكوين رصيد لغوي ومعرفي يمكن المتعلمات من </w:t>
            </w:r>
            <w:r w:rsidR="005F25F6" w:rsidRPr="006440D6">
              <w:rPr>
                <w:rFonts w:hint="cs"/>
                <w:b/>
                <w:bCs/>
                <w:sz w:val="20"/>
                <w:szCs w:val="20"/>
                <w:rtl/>
              </w:rPr>
              <w:t>الإنتاج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الشفهي والكتابي .</w:t>
            </w:r>
          </w:p>
          <w:p w:rsidR="0034629A" w:rsidRPr="006440D6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تجهيز الوسائل والمعينات اللازمة لتنفيذ الأنشطة</w:t>
            </w:r>
          </w:p>
          <w:p w:rsidR="003B4F4A" w:rsidRPr="006440D6" w:rsidRDefault="0034629A" w:rsidP="00FC3E6F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توفير الوسائل والمعينات الأزمة لتنفيذ الأنشطة التعليمية البنائية مثل </w:t>
            </w:r>
          </w:p>
          <w:p w:rsidR="005D6E6E" w:rsidRPr="006440D6" w:rsidRDefault="0034629A" w:rsidP="00131603">
            <w:pPr>
              <w:pStyle w:val="a4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( أقراص , بطاقات , صور , مجسمات , أشرطة سمعية ومرئية , صحف ومجلات ولافتات , قصص مصورة , خبرات حقيقية ( </w:t>
            </w:r>
            <w:r w:rsidR="00131603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علم </w:t>
            </w:r>
            <w:r w:rsidR="008D2A58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ED0542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C8536C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- </w:t>
            </w:r>
            <w:r w:rsidR="00ED0542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131603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مقص</w:t>
            </w:r>
            <w:r w:rsidR="00ED0542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ED0542" w:rsidRPr="006440D6">
              <w:rPr>
                <w:b/>
                <w:bCs/>
                <w:color w:val="00B050"/>
                <w:sz w:val="18"/>
                <w:szCs w:val="18"/>
                <w:rtl/>
              </w:rPr>
              <w:t>–</w:t>
            </w:r>
            <w:r w:rsidR="00ED0542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قصص </w:t>
            </w:r>
            <w:r w:rsidR="008D2A58" w:rsidRPr="006440D6">
              <w:rPr>
                <w:b/>
                <w:bCs/>
                <w:color w:val="00B050"/>
                <w:sz w:val="18"/>
                <w:szCs w:val="18"/>
                <w:rtl/>
              </w:rPr>
              <w:t>–</w:t>
            </w:r>
            <w:r w:rsidR="00ED0542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131603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طيارة ورقية </w:t>
            </w:r>
            <w:r w:rsidR="008D2A58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8D2A58" w:rsidRPr="006440D6">
              <w:rPr>
                <w:b/>
                <w:bCs/>
                <w:color w:val="00B050"/>
                <w:sz w:val="18"/>
                <w:szCs w:val="18"/>
                <w:rtl/>
              </w:rPr>
              <w:t>–</w:t>
            </w:r>
            <w:r w:rsidR="00131603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 أرنب </w:t>
            </w:r>
            <w:r w:rsidR="008D2A58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C8536C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C8536C" w:rsidRPr="006440D6">
              <w:rPr>
                <w:b/>
                <w:bCs/>
                <w:color w:val="00B050"/>
                <w:sz w:val="18"/>
                <w:szCs w:val="18"/>
                <w:rtl/>
              </w:rPr>
              <w:t>–</w:t>
            </w:r>
            <w:r w:rsidR="00C8536C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131603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دمية </w:t>
            </w:r>
            <w:r w:rsidR="008D2A58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8C2609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245F43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- </w:t>
            </w:r>
            <w:r w:rsidR="00131603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سيارة </w:t>
            </w:r>
            <w:r w:rsidR="00AB0480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AB0480" w:rsidRPr="006440D6">
              <w:rPr>
                <w:b/>
                <w:bCs/>
                <w:color w:val="00B050"/>
                <w:sz w:val="18"/>
                <w:szCs w:val="18"/>
                <w:rtl/>
              </w:rPr>
              <w:t>–</w:t>
            </w:r>
            <w:r w:rsidR="00131603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ألوان </w:t>
            </w:r>
            <w:r w:rsidR="00ED0542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- </w:t>
            </w:r>
            <w:r w:rsidR="00131603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غراء </w:t>
            </w:r>
            <w:r w:rsidR="00ED0542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- </w:t>
            </w:r>
            <w:r w:rsidR="00FC3E6F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كرة </w:t>
            </w:r>
            <w:r w:rsidR="00FC3E6F" w:rsidRPr="006440D6">
              <w:rPr>
                <w:b/>
                <w:bCs/>
                <w:color w:val="00B050"/>
                <w:sz w:val="18"/>
                <w:szCs w:val="18"/>
                <w:rtl/>
              </w:rPr>
              <w:t>–</w:t>
            </w:r>
            <w:r w:rsidR="00131603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مظلة </w:t>
            </w:r>
            <w:r w:rsidR="008C2609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- </w:t>
            </w:r>
            <w:r w:rsidR="00ED0542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ألوان -  فواكه -</w:t>
            </w:r>
            <w:r w:rsidR="00BF245A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C8536C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8C2609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خضراوات</w:t>
            </w:r>
            <w:r w:rsidR="00C8536C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FC3E6F" w:rsidRPr="006440D6">
              <w:rPr>
                <w:b/>
                <w:bCs/>
                <w:color w:val="00B050"/>
                <w:sz w:val="18"/>
                <w:szCs w:val="18"/>
                <w:rtl/>
              </w:rPr>
              <w:t>–</w:t>
            </w:r>
            <w:r w:rsidR="00C8536C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="00FC3E6F"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حليب </w:t>
            </w:r>
            <w:r w:rsidR="00131603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- </w:t>
            </w:r>
            <w:r w:rsidRPr="006440D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بشرط توفر الأمن للمتعلمات وللخبرات نفسها .</w:t>
            </w:r>
          </w:p>
          <w:p w:rsidR="005D6E6E" w:rsidRPr="006440D6" w:rsidRDefault="00C8536C" w:rsidP="003D1032">
            <w:p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5D6E6E" w:rsidRPr="006440D6">
              <w:rPr>
                <w:rFonts w:hint="cs"/>
                <w:b/>
                <w:bCs/>
                <w:sz w:val="20"/>
                <w:szCs w:val="20"/>
                <w:rtl/>
              </w:rPr>
              <w:t>-  تحديد المهمة الأدائية والمحكات للحكم على جودة التعلم</w:t>
            </w:r>
          </w:p>
          <w:p w:rsidR="0034629A" w:rsidRPr="006440D6" w:rsidRDefault="00C8536C" w:rsidP="003D1032">
            <w:p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5D6E6E" w:rsidRPr="006440D6">
              <w:rPr>
                <w:rFonts w:hint="cs"/>
                <w:b/>
                <w:bCs/>
                <w:sz w:val="20"/>
                <w:szCs w:val="20"/>
                <w:rtl/>
              </w:rPr>
              <w:t>التشجيع والتحفيز والتقييم</w:t>
            </w:r>
          </w:p>
          <w:p w:rsidR="0034629A" w:rsidRPr="006440D6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تحديد الإشارات المناسبة للتقويم الذاتي عند أداء المهمة بعد الاتفاق مع المتعلمات .</w:t>
            </w:r>
          </w:p>
          <w:p w:rsidR="0034629A" w:rsidRPr="006440D6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تحديد العبارات المناسبة للنقد من قبل المتعلمات لزميلتهم بعد الاتفاق معهن وذلك عند أداء المهمة .</w:t>
            </w:r>
          </w:p>
          <w:p w:rsidR="0034629A" w:rsidRPr="006440D6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تحديد المهمة الأدائية ( وصف مشهدًا شفهيا ) ومستلزماتها </w:t>
            </w:r>
            <w:r w:rsidR="00C8536C" w:rsidRPr="006440D6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34629A" w:rsidRPr="006440D6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عرض المحكات والمعايير الأدلة على المتعلمات .</w:t>
            </w:r>
          </w:p>
          <w:p w:rsidR="0034629A" w:rsidRPr="006440D6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تعزيز المتعلمات تعزيزا مناسبا يدفعهن نحو الإنجاز الجيد ويعزز الثقة في النفس دون توقف .</w:t>
            </w:r>
          </w:p>
          <w:p w:rsidR="00ED1C82" w:rsidRDefault="00BF245A" w:rsidP="00C9264F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تقديم التغذية الراجعة عند الحاجة.</w:t>
            </w:r>
          </w:p>
          <w:p w:rsidR="004F0D34" w:rsidRDefault="004F0D34" w:rsidP="004F0D34">
            <w:pPr>
              <w:pStyle w:val="a4"/>
              <w:jc w:val="center"/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</w:pPr>
            <w:r w:rsidRPr="004F0D3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التعلم داخل القاعة الدراسية يعتمد على </w:t>
            </w:r>
          </w:p>
          <w:p w:rsidR="004F0D34" w:rsidRPr="004F0D34" w:rsidRDefault="004F0D34" w:rsidP="004F0D34">
            <w:pPr>
              <w:pStyle w:val="a4"/>
              <w:jc w:val="center"/>
              <w:rPr>
                <w:b/>
                <w:bCs/>
                <w:color w:val="00B05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(التعلم التعاوني ) </w:t>
            </w:r>
          </w:p>
          <w:p w:rsidR="007C7A7B" w:rsidRPr="006440D6" w:rsidRDefault="00016A0F" w:rsidP="003D1032">
            <w:p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*شرح مكون ألاحظ وأتحدث </w:t>
            </w:r>
          </w:p>
          <w:p w:rsidR="007C7A7B" w:rsidRPr="006440D6" w:rsidRDefault="00016A0F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 w:rsidR="006134B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 w:rsidR="006134B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016A0F" w:rsidRPr="006440D6" w:rsidRDefault="006746B7" w:rsidP="003D1032">
            <w:p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16A0F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*شرح مكون ألاحظ وأقرأ الكلمات و مكون ألاحظ وأقرا الجمل  </w:t>
            </w:r>
          </w:p>
          <w:p w:rsidR="006134B4" w:rsidRPr="006440D6" w:rsidRDefault="006134B4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7C7A7B" w:rsidRPr="006134B4" w:rsidRDefault="00016A0F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*شرح مكون أقرأ 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 w:rsidR="006134B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 w:rsidR="006134B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7C7A7B" w:rsidRPr="006440D6" w:rsidRDefault="006746B7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*شرح مكون اقرأ وأجرد 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 w:rsidR="006134B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 w:rsidR="006134B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6746B7" w:rsidRPr="006440D6" w:rsidRDefault="006746B7" w:rsidP="003D1032">
            <w:p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* شرح مكون أميز بين الصوت القصير والصوت الطويل ( المد)</w:t>
            </w:r>
          </w:p>
          <w:p w:rsidR="006134B4" w:rsidRPr="006440D6" w:rsidRDefault="006134B4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7C7A7B" w:rsidRPr="006440D6" w:rsidRDefault="00DB6F59" w:rsidP="003D1032">
            <w:p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 w:rsidR="0090126B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شرح مكون ألاحظ وأكتب </w:t>
            </w:r>
          </w:p>
          <w:p w:rsidR="006134B4" w:rsidRPr="006440D6" w:rsidRDefault="006134B4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7C7A7B" w:rsidRPr="006440D6" w:rsidRDefault="0050046F" w:rsidP="003D1032">
            <w:p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 w:rsidR="0044587A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شرح مكون أرسم دائرة حول الحرف ثم أكتبه </w:t>
            </w:r>
          </w:p>
          <w:p w:rsidR="006134B4" w:rsidRPr="006440D6" w:rsidRDefault="006134B4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612B9C" w:rsidRPr="006440D6" w:rsidRDefault="00612B9C" w:rsidP="00612B9C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* شرح مكون أستمع ثم انطق الحرف المشدد</w:t>
            </w:r>
          </w:p>
          <w:p w:rsidR="006134B4" w:rsidRPr="006440D6" w:rsidRDefault="006134B4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3D1032" w:rsidRPr="006440D6" w:rsidRDefault="0044587A" w:rsidP="003D1032">
            <w:p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* شرح مكون أكتب ثم أك</w:t>
            </w:r>
            <w:r w:rsidR="008731D8" w:rsidRPr="006440D6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ل الحرف الناقص ثم أكتب الكلمة </w:t>
            </w:r>
          </w:p>
          <w:p w:rsidR="00B47C5A" w:rsidRPr="006440D6" w:rsidRDefault="006F6A1A" w:rsidP="006F6A1A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6134B4" w:rsidRPr="006440D6" w:rsidRDefault="00612B9C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* شرح مكون نطق المقاطع الساكنة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 w:rsidR="006134B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 w:rsidR="006134B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A12CD8" w:rsidRPr="006134B4" w:rsidRDefault="00B47C5A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*شرح مكون أنشد (</w:t>
            </w:r>
            <w:r w:rsidR="009D7141" w:rsidRPr="006440D6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( فكر زاوج شارك </w:t>
            </w:r>
            <w:r w:rsidR="006134B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 w:rsidR="006134B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="006134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3D1032" w:rsidRPr="006440D6" w:rsidRDefault="003D1032" w:rsidP="003D1032">
            <w:p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* شرح مكون أتعرف حرف المد مع الحرف الممدود</w:t>
            </w:r>
          </w:p>
          <w:p w:rsidR="006134B4" w:rsidRPr="006440D6" w:rsidRDefault="006134B4" w:rsidP="006134B4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( فكر زاوج شارك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الرؤوس المرقمة </w:t>
            </w:r>
            <w:r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أعواد المثلجات )</w:t>
            </w:r>
          </w:p>
          <w:p w:rsidR="004F0D34" w:rsidRDefault="004F0D34" w:rsidP="003D1032">
            <w:pP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4F0D34" w:rsidRPr="004F0D34" w:rsidRDefault="004F0D34" w:rsidP="004F0D34">
            <w:pPr>
              <w:pStyle w:val="a4"/>
              <w:jc w:val="center"/>
              <w:rPr>
                <w:b/>
                <w:bCs/>
                <w:color w:val="00B05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يتم تفعيل الأركان التعليمية خلال الدروس</w:t>
            </w:r>
          </w:p>
          <w:p w:rsidR="004F0D34" w:rsidRDefault="004F0D34" w:rsidP="003D1032">
            <w:pP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4F0D34" w:rsidRDefault="004F0D34" w:rsidP="003D1032">
            <w:pP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4F0D34" w:rsidRDefault="004F0D34" w:rsidP="003D1032">
            <w:pP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4F0D34" w:rsidRDefault="004F0D34" w:rsidP="003D1032">
            <w:pP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4F0D34" w:rsidRPr="006440D6" w:rsidRDefault="004F0D34" w:rsidP="003D1032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F25F6" w:rsidRPr="006440D6" w:rsidRDefault="005F25F6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تأمل غلاف الوحدة لإثارة ع</w:t>
            </w:r>
            <w:r w:rsidR="00AE4313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نصر التشويق والخيال والتساؤلات 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التهيؤ لدروس الوحدة عبر التدريب على مهارتي الاستماع والتحدث والنشاطات التفكيرية المتنوعة .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CA669A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جمع صور متنوعة تتعلق بمجال الوحدة , وموضوعها </w:t>
            </w:r>
          </w:p>
          <w:p w:rsidR="005F25F6" w:rsidRPr="006440D6" w:rsidRDefault="005F25F6" w:rsidP="00D42EB9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( </w:t>
            </w:r>
            <w:r w:rsidR="00D42EB9">
              <w:rPr>
                <w:rFonts w:hint="cs"/>
                <w:b/>
                <w:bCs/>
                <w:sz w:val="20"/>
                <w:szCs w:val="20"/>
                <w:rtl/>
              </w:rPr>
              <w:t xml:space="preserve">ألعابي وهواياتي </w:t>
            </w:r>
            <w:r w:rsidR="004427C1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) يضمنها ملف الانجاز .</w:t>
            </w:r>
          </w:p>
          <w:p w:rsidR="00A40CC1" w:rsidRPr="006440D6" w:rsidRDefault="00A40CC1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قراءة حروف  الوحدة قراءة تحقق ( الفهم والاستيعاب )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قراءة كلمات  الوحدة قراءة تحقق ( الفهم والاستيعاب )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جمل الوحدة قراءة وفق المحكات ( كلمة تتضمن ظاهرة لغوية , قراءة جملة لتنمية مهارة القراءة الجهرية ) </w:t>
            </w:r>
          </w:p>
          <w:p w:rsidR="00A40CC1" w:rsidRPr="006440D6" w:rsidRDefault="00A40CC1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</w:p>
          <w:p w:rsidR="00CA669A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البحث عن حلول وتفسيرات حول قضية النص</w:t>
            </w:r>
          </w:p>
          <w:p w:rsidR="005F25F6" w:rsidRPr="006440D6" w:rsidRDefault="005F25F6" w:rsidP="003D1032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( لو كنت </w:t>
            </w:r>
            <w:r w:rsidRPr="006440D6">
              <w:rPr>
                <w:b/>
                <w:bCs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لماذا </w:t>
            </w:r>
            <w:r w:rsidRPr="006440D6">
              <w:rPr>
                <w:b/>
                <w:bCs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ماذا حدث )</w:t>
            </w:r>
          </w:p>
          <w:p w:rsidR="00A40CC1" w:rsidRPr="006440D6" w:rsidRDefault="00A40CC1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0A6696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تنفيذ التعليمات والإرشادات لإنتاج صورة( تلوينا . إكمال رسم )</w:t>
            </w:r>
          </w:p>
          <w:p w:rsidR="00A77110" w:rsidRPr="006440D6" w:rsidRDefault="00A77110" w:rsidP="000A6696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تنمي الخيال وإثراء الذوق الجمالي من خلال القيام بأنشطة محببة .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تنفيذ ن</w:t>
            </w:r>
            <w:r w:rsidR="004427C1" w:rsidRPr="006440D6">
              <w:rPr>
                <w:rFonts w:hint="cs"/>
                <w:b/>
                <w:bCs/>
                <w:sz w:val="20"/>
                <w:szCs w:val="20"/>
                <w:rtl/>
              </w:rPr>
              <w:t>شاطات الدروس القرائية التي تعين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إتقان المهارات .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CA669A" w:rsidRPr="006440D6" w:rsidRDefault="00CA66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تضيف لحصيلتها اللغوية من خلال :</w:t>
            </w:r>
          </w:p>
          <w:p w:rsidR="00D877C6" w:rsidRPr="006440D6" w:rsidRDefault="00D877C6" w:rsidP="003D1032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*</w:t>
            </w:r>
            <w:r w:rsidR="00CA669A"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قراءة كلمات لبست من معجمها </w:t>
            </w: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.</w:t>
            </w:r>
          </w:p>
          <w:p w:rsidR="00D877C6" w:rsidRPr="006440D6" w:rsidRDefault="00D877C6" w:rsidP="003D1032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* قراءة كلمة تتضمن ظاهرة ص</w:t>
            </w:r>
            <w:r w:rsidR="00CA669A"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وتية</w:t>
            </w: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.</w:t>
            </w:r>
          </w:p>
          <w:p w:rsidR="00A40CC1" w:rsidRPr="006440D6" w:rsidRDefault="00A40CC1" w:rsidP="003D103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التدرب على النشاطات البنائية لمهارة التحدث الشفهي والكتابي .</w:t>
            </w:r>
          </w:p>
          <w:p w:rsidR="00ED1C82" w:rsidRPr="006440D6" w:rsidRDefault="00CA669A" w:rsidP="00ED1C8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تحاكي الأساليب  والتراكيب اللغوية الموجودة </w:t>
            </w:r>
            <w:r w:rsidR="00ED1C82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الوحدة</w:t>
            </w:r>
          </w:p>
          <w:p w:rsidR="00061CBE" w:rsidRDefault="00061CBE" w:rsidP="00061CBE">
            <w:pPr>
              <w:pStyle w:val="a4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A6696" w:rsidRPr="006440D6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استخدام أسلوب النداء ب(يا ) </w:t>
            </w:r>
          </w:p>
          <w:p w:rsidR="00CA669A" w:rsidRPr="006440D6" w:rsidRDefault="00061CBE" w:rsidP="00061CBE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وأسلوب العطف ب( الواو ) بالمحاكاة</w:t>
            </w:r>
            <w:r w:rsidR="00EB4899" w:rsidRPr="006440D6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="00CA669A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ED1C82" w:rsidRPr="006440D6" w:rsidRDefault="00ED1C82" w:rsidP="00ED1C82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CA669A" w:rsidRPr="006440D6" w:rsidRDefault="00CA669A" w:rsidP="00D42EB9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تربط النص بالحياة من خلال التوجيه إلى </w:t>
            </w:r>
            <w:r w:rsidR="00D42EB9">
              <w:rPr>
                <w:rFonts w:hint="cs"/>
                <w:b/>
                <w:bCs/>
                <w:sz w:val="20"/>
                <w:szCs w:val="20"/>
                <w:rtl/>
              </w:rPr>
              <w:t>استغلال أوقات الفراغ 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1E2081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تنفيذ مهمة الأداء ( التحدث بوصف مشهد من مشاهداته اليومية ) 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وفق المعايير والمحكات المحددة 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تقويم الأعمال ذاتيا.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المشاركة في تقويم الأقران 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D838A0" w:rsidRPr="006440D6" w:rsidRDefault="005F25F6" w:rsidP="00A40CC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الإفادة من التغذية الراجعة التي تقدمها 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D838A0">
            <w:pPr>
              <w:ind w:left="360"/>
              <w:rPr>
                <w:b/>
                <w:bCs/>
                <w:color w:val="0070C0"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( المعلمة </w:t>
            </w:r>
            <w:r w:rsidRPr="006440D6">
              <w:rPr>
                <w:b/>
                <w:bCs/>
                <w:color w:val="0070C0"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والزميلات </w:t>
            </w:r>
            <w:r w:rsidR="007610F4"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- كتاب النشاط </w:t>
            </w:r>
            <w:r w:rsidR="007610F4" w:rsidRPr="006440D6">
              <w:rPr>
                <w:b/>
                <w:bCs/>
                <w:color w:val="0070C0"/>
                <w:sz w:val="20"/>
                <w:szCs w:val="20"/>
                <w:rtl/>
              </w:rPr>
              <w:t>–</w:t>
            </w:r>
            <w:r w:rsidR="007610F4"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المهمة الأدائية</w:t>
            </w: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)</w:t>
            </w:r>
          </w:p>
          <w:p w:rsidR="00016A0F" w:rsidRPr="006440D6" w:rsidRDefault="00016A0F" w:rsidP="003D1032">
            <w:pPr>
              <w:rPr>
                <w:b/>
                <w:bCs/>
                <w:sz w:val="20"/>
                <w:szCs w:val="20"/>
                <w:rtl/>
              </w:rPr>
            </w:pPr>
          </w:p>
          <w:p w:rsidR="005D6E6E" w:rsidRPr="006440D6" w:rsidRDefault="005D6E6E" w:rsidP="00A43FB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67E7F" w:rsidRDefault="00E67E7F"/>
    <w:sectPr w:rsidR="00E67E7F" w:rsidSect="00FA41A0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C00" w:rsidRDefault="00930C00" w:rsidP="00FA41A0">
      <w:pPr>
        <w:spacing w:after="0" w:line="240" w:lineRule="auto"/>
      </w:pPr>
      <w:r>
        <w:separator/>
      </w:r>
    </w:p>
  </w:endnote>
  <w:endnote w:type="continuationSeparator" w:id="1">
    <w:p w:rsidR="00930C00" w:rsidRDefault="00930C00" w:rsidP="00FA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A0" w:rsidRDefault="00FA41A0" w:rsidP="00FA41A0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8 </w:t>
    </w:r>
  </w:p>
  <w:p w:rsidR="00FA41A0" w:rsidRPr="00FA41A0" w:rsidRDefault="00FA41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C00" w:rsidRDefault="00930C00" w:rsidP="00FA41A0">
      <w:pPr>
        <w:spacing w:after="0" w:line="240" w:lineRule="auto"/>
      </w:pPr>
      <w:r>
        <w:separator/>
      </w:r>
    </w:p>
  </w:footnote>
  <w:footnote w:type="continuationSeparator" w:id="1">
    <w:p w:rsidR="00930C00" w:rsidRDefault="00930C00" w:rsidP="00FA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80569"/>
    <w:multiLevelType w:val="hybridMultilevel"/>
    <w:tmpl w:val="B07E40DE"/>
    <w:lvl w:ilvl="0" w:tplc="2D7EAB78"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EAF33F6"/>
    <w:multiLevelType w:val="hybridMultilevel"/>
    <w:tmpl w:val="72A0F5D8"/>
    <w:lvl w:ilvl="0" w:tplc="5F1052EA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16A0F"/>
    <w:rsid w:val="00034A22"/>
    <w:rsid w:val="00046D19"/>
    <w:rsid w:val="00061CBE"/>
    <w:rsid w:val="000744F6"/>
    <w:rsid w:val="000A6696"/>
    <w:rsid w:val="000B69EE"/>
    <w:rsid w:val="00100CD5"/>
    <w:rsid w:val="00103BB7"/>
    <w:rsid w:val="00131603"/>
    <w:rsid w:val="00145E7B"/>
    <w:rsid w:val="001B25BE"/>
    <w:rsid w:val="001E2081"/>
    <w:rsid w:val="001E311C"/>
    <w:rsid w:val="001E68C0"/>
    <w:rsid w:val="0022459E"/>
    <w:rsid w:val="00245F43"/>
    <w:rsid w:val="00282F47"/>
    <w:rsid w:val="002B40F9"/>
    <w:rsid w:val="002C1676"/>
    <w:rsid w:val="00303E7B"/>
    <w:rsid w:val="0034629A"/>
    <w:rsid w:val="00391102"/>
    <w:rsid w:val="003B4F4A"/>
    <w:rsid w:val="003D0B7C"/>
    <w:rsid w:val="003D1032"/>
    <w:rsid w:val="004427C1"/>
    <w:rsid w:val="0044587A"/>
    <w:rsid w:val="0044718E"/>
    <w:rsid w:val="004A49E0"/>
    <w:rsid w:val="004B4346"/>
    <w:rsid w:val="004D0E3B"/>
    <w:rsid w:val="004F0D34"/>
    <w:rsid w:val="0050046F"/>
    <w:rsid w:val="005266BE"/>
    <w:rsid w:val="00556CBD"/>
    <w:rsid w:val="005A6B81"/>
    <w:rsid w:val="005D6E6E"/>
    <w:rsid w:val="005F25F6"/>
    <w:rsid w:val="0060148C"/>
    <w:rsid w:val="00612B9C"/>
    <w:rsid w:val="006134B4"/>
    <w:rsid w:val="006264F3"/>
    <w:rsid w:val="006440D6"/>
    <w:rsid w:val="006633E8"/>
    <w:rsid w:val="006746B7"/>
    <w:rsid w:val="006D6626"/>
    <w:rsid w:val="006F6A1A"/>
    <w:rsid w:val="00722A15"/>
    <w:rsid w:val="007610F4"/>
    <w:rsid w:val="0077204D"/>
    <w:rsid w:val="00776E7B"/>
    <w:rsid w:val="00791D0C"/>
    <w:rsid w:val="007C7A7B"/>
    <w:rsid w:val="00817C67"/>
    <w:rsid w:val="00840F9A"/>
    <w:rsid w:val="008731D8"/>
    <w:rsid w:val="008A1418"/>
    <w:rsid w:val="008C2609"/>
    <w:rsid w:val="008D2A58"/>
    <w:rsid w:val="008E7D4F"/>
    <w:rsid w:val="0090126B"/>
    <w:rsid w:val="00930C00"/>
    <w:rsid w:val="00931ADF"/>
    <w:rsid w:val="009505BA"/>
    <w:rsid w:val="00993074"/>
    <w:rsid w:val="009C23FF"/>
    <w:rsid w:val="009D7141"/>
    <w:rsid w:val="009F593C"/>
    <w:rsid w:val="00A12CD8"/>
    <w:rsid w:val="00A33056"/>
    <w:rsid w:val="00A40CC1"/>
    <w:rsid w:val="00A43FB0"/>
    <w:rsid w:val="00A506F9"/>
    <w:rsid w:val="00A77110"/>
    <w:rsid w:val="00A96088"/>
    <w:rsid w:val="00AB0480"/>
    <w:rsid w:val="00AE4313"/>
    <w:rsid w:val="00B479D2"/>
    <w:rsid w:val="00B47C5A"/>
    <w:rsid w:val="00BA0091"/>
    <w:rsid w:val="00BF245A"/>
    <w:rsid w:val="00BF67AE"/>
    <w:rsid w:val="00C16AF6"/>
    <w:rsid w:val="00C43DF9"/>
    <w:rsid w:val="00C8536C"/>
    <w:rsid w:val="00C856E4"/>
    <w:rsid w:val="00C9264F"/>
    <w:rsid w:val="00CA669A"/>
    <w:rsid w:val="00CE5353"/>
    <w:rsid w:val="00D2633A"/>
    <w:rsid w:val="00D42EB9"/>
    <w:rsid w:val="00D74CFB"/>
    <w:rsid w:val="00D75C94"/>
    <w:rsid w:val="00D838A0"/>
    <w:rsid w:val="00D877C6"/>
    <w:rsid w:val="00DB4050"/>
    <w:rsid w:val="00DB6F59"/>
    <w:rsid w:val="00DC49CF"/>
    <w:rsid w:val="00E14C44"/>
    <w:rsid w:val="00E371A2"/>
    <w:rsid w:val="00E6722E"/>
    <w:rsid w:val="00E67E7F"/>
    <w:rsid w:val="00EB4899"/>
    <w:rsid w:val="00EB5420"/>
    <w:rsid w:val="00ED0542"/>
    <w:rsid w:val="00ED1C82"/>
    <w:rsid w:val="00EE70E5"/>
    <w:rsid w:val="00EF3042"/>
    <w:rsid w:val="00EF7660"/>
    <w:rsid w:val="00F149FF"/>
    <w:rsid w:val="00F43F6A"/>
    <w:rsid w:val="00F76A1B"/>
    <w:rsid w:val="00FA41A0"/>
    <w:rsid w:val="00FC3E6F"/>
    <w:rsid w:val="00FE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A41A0"/>
  </w:style>
  <w:style w:type="paragraph" w:styleId="a6">
    <w:name w:val="footer"/>
    <w:basedOn w:val="a"/>
    <w:link w:val="Char0"/>
    <w:uiPriority w:val="99"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A41A0"/>
  </w:style>
  <w:style w:type="paragraph" w:styleId="a7">
    <w:name w:val="Balloon Text"/>
    <w:basedOn w:val="a"/>
    <w:link w:val="Char1"/>
    <w:uiPriority w:val="99"/>
    <w:semiHidden/>
    <w:unhideWhenUsed/>
    <w:rsid w:val="00FA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A4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8841-EE2E-4394-9253-25712F83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81</cp:revision>
  <cp:lastPrinted>2014-04-22T21:09:00Z</cp:lastPrinted>
  <dcterms:created xsi:type="dcterms:W3CDTF">2014-04-22T21:09:00Z</dcterms:created>
  <dcterms:modified xsi:type="dcterms:W3CDTF">2015-02-13T15:24:00Z</dcterms:modified>
</cp:coreProperties>
</file>