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DA1" w:rsidRDefault="00416DA1" w:rsidP="00AD693D">
      <w:pPr>
        <w:rPr>
          <w:rFonts w:ascii="Tahoma" w:hAnsi="Tahoma" w:cs="Tahoma"/>
          <w:sz w:val="56"/>
          <w:szCs w:val="56"/>
          <w:rtl/>
        </w:rPr>
      </w:pPr>
      <w:r>
        <w:rPr>
          <w:rFonts w:ascii="Tahoma" w:hAnsi="Tahoma" w:cs="Tahoma" w:hint="cs"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A85B9" wp14:editId="1238E925">
                <wp:simplePos x="0" y="0"/>
                <wp:positionH relativeFrom="column">
                  <wp:posOffset>-390526</wp:posOffset>
                </wp:positionH>
                <wp:positionV relativeFrom="paragraph">
                  <wp:posOffset>-419100</wp:posOffset>
                </wp:positionV>
                <wp:extent cx="5991225" cy="704850"/>
                <wp:effectExtent l="0" t="0" r="28575" b="19050"/>
                <wp:wrapNone/>
                <wp:docPr id="2" name="سداس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704850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6DA1" w:rsidRPr="00416DA1" w:rsidRDefault="00AD693D" w:rsidP="00416DA1">
                            <w:pPr>
                              <w:rPr>
                                <w:rFonts w:ascii="Tahoma" w:hAnsi="Tahoma" w:cs="Tahoma"/>
                                <w:sz w:val="56"/>
                                <w:szCs w:val="56"/>
                                <w:rtl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56"/>
                                <w:szCs w:val="56"/>
                                <w:rtl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أبو هريرة الدوسي رضي الله عنه</w:t>
                            </w:r>
                          </w:p>
                          <w:p w:rsidR="00416DA1" w:rsidRPr="00416DA1" w:rsidRDefault="00416DA1" w:rsidP="00416DA1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سداسي 2" o:spid="_x0000_s1026" type="#_x0000_t9" style="position:absolute;left:0;text-align:left;margin-left:-30.75pt;margin-top:-33pt;width:471.75pt;height:5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" adj="635" fillcolor="white [3201]" strokecolor="black [3200]" strokeweight="2pt">
                <v:textbox>
                  <w:txbxContent>
                    <w:p w:rsidR="00416DA1" w:rsidRPr="00416DA1" w:rsidRDefault="00AD693D" w:rsidP="00416DA1">
                      <w:pPr>
                        <w:rPr>
                          <w:rFonts w:ascii="Tahoma" w:hAnsi="Tahoma" w:cs="Tahoma" w:hint="cs"/>
                          <w:sz w:val="56"/>
                          <w:szCs w:val="56"/>
                          <w:rtl/>
                          <w14:textOutline w14:w="9525" w14:cap="rnd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ahoma" w:hAnsi="Tahoma" w:cs="Tahoma" w:hint="cs"/>
                          <w:sz w:val="56"/>
                          <w:szCs w:val="56"/>
                          <w:rtl/>
                          <w14:textOutline w14:w="9525" w14:cap="rnd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أبو هريرة الدوسي رضي الله عنه</w:t>
                      </w:r>
                    </w:p>
                    <w:p w:rsidR="00416DA1" w:rsidRPr="00416DA1" w:rsidRDefault="00416DA1" w:rsidP="00416DA1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D693D" w:rsidRDefault="00AD693D" w:rsidP="002D3BEF">
      <w:pPr>
        <w:rPr>
          <w:rFonts w:ascii="Tahoma" w:hAnsi="Tahoma" w:cs="Tahoma"/>
          <w:color w:val="FF0000"/>
          <w:sz w:val="28"/>
          <w:szCs w:val="28"/>
          <w:rtl/>
        </w:rPr>
      </w:pPr>
    </w:p>
    <w:p w:rsidR="002D3BEF" w:rsidRDefault="002D3BEF" w:rsidP="002D3BEF">
      <w:pPr>
        <w:rPr>
          <w:rFonts w:ascii="Tahoma" w:hAnsi="Tahoma" w:cs="Tahoma"/>
          <w:color w:val="FF0000"/>
          <w:sz w:val="28"/>
          <w:szCs w:val="28"/>
          <w:rtl/>
        </w:rPr>
      </w:pPr>
      <w:proofErr w:type="gramStart"/>
      <w:r>
        <w:rPr>
          <w:rFonts w:ascii="Tahoma" w:hAnsi="Tahoma" w:cs="Tahoma" w:hint="cs"/>
          <w:color w:val="FF0000"/>
          <w:sz w:val="28"/>
          <w:szCs w:val="28"/>
          <w:rtl/>
        </w:rPr>
        <w:t>س :</w:t>
      </w:r>
      <w:proofErr w:type="gramEnd"/>
      <w:r>
        <w:rPr>
          <w:rFonts w:ascii="Tahoma" w:hAnsi="Tahoma" w:cs="Tahoma" w:hint="cs"/>
          <w:color w:val="FF0000"/>
          <w:sz w:val="28"/>
          <w:szCs w:val="28"/>
          <w:rtl/>
        </w:rPr>
        <w:t xml:space="preserve"> اذكر نسب أبو هريرة رضي الله عنه؟</w:t>
      </w:r>
    </w:p>
    <w:p w:rsidR="002D3BEF" w:rsidRDefault="002D3BEF" w:rsidP="00AD693D">
      <w:pPr>
        <w:rPr>
          <w:rFonts w:ascii="Tahoma" w:hAnsi="Tahoma" w:cs="Tahoma"/>
          <w:color w:val="FF0000"/>
          <w:sz w:val="28"/>
          <w:szCs w:val="28"/>
          <w:rtl/>
        </w:rPr>
      </w:pPr>
      <w:r w:rsidRPr="00AD693D">
        <w:rPr>
          <w:rFonts w:ascii="Tahoma" w:hAnsi="Tahoma" w:cs="Tahoma" w:hint="cs"/>
          <w:color w:val="00B050"/>
          <w:sz w:val="28"/>
          <w:szCs w:val="28"/>
          <w:rtl/>
        </w:rPr>
        <w:t>ج</w:t>
      </w:r>
      <w:r w:rsidR="00AD693D" w:rsidRPr="00AD693D">
        <w:rPr>
          <w:rFonts w:ascii="Tahoma" w:hAnsi="Tahoma" w:cs="Tahoma" w:hint="cs"/>
          <w:color w:val="00B050"/>
          <w:sz w:val="28"/>
          <w:szCs w:val="28"/>
          <w:rtl/>
        </w:rPr>
        <w:t>ـ</w:t>
      </w:r>
      <w:r w:rsidRPr="00AD693D">
        <w:rPr>
          <w:rFonts w:ascii="Tahoma" w:hAnsi="Tahoma" w:cs="Tahoma" w:hint="cs"/>
          <w:color w:val="00B050"/>
          <w:sz w:val="28"/>
          <w:szCs w:val="28"/>
          <w:rtl/>
        </w:rPr>
        <w:t xml:space="preserve"> : عبد الرحمن بن صخر الدوسي </w:t>
      </w:r>
    </w:p>
    <w:p w:rsidR="002D3BEF" w:rsidRDefault="002D3BEF" w:rsidP="008A5D54">
      <w:pPr>
        <w:rPr>
          <w:rFonts w:ascii="Tahoma" w:hAnsi="Tahoma" w:cs="Tahoma"/>
          <w:color w:val="FF0000"/>
          <w:sz w:val="28"/>
          <w:szCs w:val="28"/>
          <w:rtl/>
        </w:rPr>
      </w:pPr>
      <w:r>
        <w:rPr>
          <w:rFonts w:ascii="Tahoma" w:hAnsi="Tahoma" w:cs="Tahoma" w:hint="cs"/>
          <w:color w:val="FF0000"/>
          <w:sz w:val="28"/>
          <w:szCs w:val="28"/>
          <w:rtl/>
        </w:rPr>
        <w:t xml:space="preserve">س: اذكر كنية </w:t>
      </w:r>
      <w:r w:rsidR="008A5D54">
        <w:rPr>
          <w:rFonts w:ascii="Tahoma" w:hAnsi="Tahoma" w:cs="Tahoma" w:hint="cs"/>
          <w:color w:val="FF0000"/>
          <w:sz w:val="28"/>
          <w:szCs w:val="28"/>
          <w:rtl/>
        </w:rPr>
        <w:t>عبد الرحمن بن صخر الدوسي</w:t>
      </w:r>
      <w:bookmarkStart w:id="0" w:name="_GoBack"/>
      <w:bookmarkEnd w:id="0"/>
      <w:r>
        <w:rPr>
          <w:rFonts w:ascii="Tahoma" w:hAnsi="Tahoma" w:cs="Tahoma" w:hint="cs"/>
          <w:color w:val="FF0000"/>
          <w:sz w:val="28"/>
          <w:szCs w:val="28"/>
          <w:rtl/>
        </w:rPr>
        <w:t xml:space="preserve"> رضي الله عنه مع </w:t>
      </w:r>
      <w:r w:rsidR="00AD693D">
        <w:rPr>
          <w:rFonts w:ascii="Tahoma" w:hAnsi="Tahoma" w:cs="Tahoma" w:hint="cs"/>
          <w:color w:val="FF0000"/>
          <w:sz w:val="28"/>
          <w:szCs w:val="28"/>
          <w:rtl/>
        </w:rPr>
        <w:t xml:space="preserve">ذكر </w:t>
      </w:r>
      <w:r>
        <w:rPr>
          <w:rFonts w:ascii="Tahoma" w:hAnsi="Tahoma" w:cs="Tahoma" w:hint="cs"/>
          <w:color w:val="FF0000"/>
          <w:sz w:val="28"/>
          <w:szCs w:val="28"/>
          <w:rtl/>
        </w:rPr>
        <w:t>سبب التسمية  ؟</w:t>
      </w:r>
    </w:p>
    <w:p w:rsidR="002D3BEF" w:rsidRPr="00AD693D" w:rsidRDefault="002D3BEF" w:rsidP="00AD693D">
      <w:pPr>
        <w:rPr>
          <w:rFonts w:ascii="Tahoma" w:hAnsi="Tahoma" w:cs="Tahoma"/>
          <w:color w:val="0070C0"/>
          <w:sz w:val="28"/>
          <w:szCs w:val="28"/>
          <w:rtl/>
        </w:rPr>
      </w:pPr>
      <w:r w:rsidRPr="00AD693D">
        <w:rPr>
          <w:rFonts w:ascii="Tahoma" w:hAnsi="Tahoma" w:cs="Tahoma" w:hint="cs"/>
          <w:color w:val="002060"/>
          <w:sz w:val="28"/>
          <w:szCs w:val="28"/>
          <w:rtl/>
        </w:rPr>
        <w:t>ج</w:t>
      </w:r>
      <w:r w:rsidR="00AD693D" w:rsidRPr="00AD693D">
        <w:rPr>
          <w:rFonts w:ascii="Tahoma" w:hAnsi="Tahoma" w:cs="Tahoma" w:hint="cs"/>
          <w:color w:val="002060"/>
          <w:sz w:val="28"/>
          <w:szCs w:val="28"/>
          <w:rtl/>
        </w:rPr>
        <w:t>ـ</w:t>
      </w:r>
      <w:r w:rsidRPr="00AD693D">
        <w:rPr>
          <w:rFonts w:ascii="Tahoma" w:hAnsi="Tahoma" w:cs="Tahoma" w:hint="cs"/>
          <w:color w:val="002060"/>
          <w:sz w:val="28"/>
          <w:szCs w:val="28"/>
          <w:rtl/>
        </w:rPr>
        <w:t xml:space="preserve"> : يكنى </w:t>
      </w:r>
      <w:r w:rsidRPr="00AD693D">
        <w:rPr>
          <w:rFonts w:ascii="Tahoma" w:hAnsi="Tahoma" w:cs="Tahoma" w:hint="cs"/>
          <w:color w:val="00B0F0"/>
          <w:sz w:val="28"/>
          <w:szCs w:val="28"/>
          <w:rtl/>
        </w:rPr>
        <w:t xml:space="preserve">بأبو هريرة  </w:t>
      </w:r>
      <w:r w:rsidRPr="00AD693D">
        <w:rPr>
          <w:rFonts w:ascii="Tahoma" w:hAnsi="Tahoma" w:cs="Tahoma" w:hint="cs"/>
          <w:color w:val="002060"/>
          <w:sz w:val="28"/>
          <w:szCs w:val="28"/>
          <w:rtl/>
        </w:rPr>
        <w:t>والسبب</w:t>
      </w:r>
      <w:r>
        <w:rPr>
          <w:rFonts w:ascii="Tahoma" w:hAnsi="Tahoma" w:cs="Tahoma" w:hint="cs"/>
          <w:color w:val="FF0000"/>
          <w:sz w:val="28"/>
          <w:szCs w:val="28"/>
          <w:rtl/>
        </w:rPr>
        <w:t xml:space="preserve"> </w:t>
      </w:r>
      <w:r w:rsidRPr="00AD693D">
        <w:rPr>
          <w:rFonts w:ascii="Tahoma" w:hAnsi="Tahoma" w:cs="Tahoma" w:hint="cs"/>
          <w:color w:val="0070C0"/>
          <w:sz w:val="28"/>
          <w:szCs w:val="28"/>
          <w:rtl/>
        </w:rPr>
        <w:t xml:space="preserve">هو أنه </w:t>
      </w:r>
      <w:r w:rsidR="00AD693D">
        <w:rPr>
          <w:rFonts w:ascii="Tahoma" w:hAnsi="Tahoma" w:cs="Tahoma" w:hint="cs"/>
          <w:color w:val="0070C0"/>
          <w:sz w:val="28"/>
          <w:szCs w:val="28"/>
          <w:rtl/>
        </w:rPr>
        <w:t>قال</w:t>
      </w:r>
      <w:r w:rsidRPr="00AD693D">
        <w:rPr>
          <w:rFonts w:ascii="Tahoma" w:hAnsi="Tahoma" w:cs="Tahoma" w:hint="cs"/>
          <w:color w:val="0070C0"/>
          <w:sz w:val="28"/>
          <w:szCs w:val="28"/>
          <w:rtl/>
        </w:rPr>
        <w:t xml:space="preserve"> رضي الله عنه : كنت أرعى غنم أهلي كانت لي هرة صغيرة فكنت أضعها بالليل في شجرة وإذا كان الن</w:t>
      </w:r>
      <w:r w:rsidR="00AD693D">
        <w:rPr>
          <w:rFonts w:ascii="Tahoma" w:hAnsi="Tahoma" w:cs="Tahoma" w:hint="cs"/>
          <w:color w:val="0070C0"/>
          <w:sz w:val="28"/>
          <w:szCs w:val="28"/>
          <w:rtl/>
        </w:rPr>
        <w:t>ه</w:t>
      </w:r>
      <w:r w:rsidRPr="00AD693D">
        <w:rPr>
          <w:rFonts w:ascii="Tahoma" w:hAnsi="Tahoma" w:cs="Tahoma" w:hint="cs"/>
          <w:color w:val="0070C0"/>
          <w:sz w:val="28"/>
          <w:szCs w:val="28"/>
          <w:rtl/>
        </w:rPr>
        <w:t xml:space="preserve">ار ذهبت بها معي فلعبت معها فكنوني </w:t>
      </w:r>
      <w:r w:rsidRPr="00AD693D">
        <w:rPr>
          <w:rFonts w:ascii="Tahoma" w:hAnsi="Tahoma" w:cs="Tahoma" w:hint="cs"/>
          <w:color w:val="FFC000"/>
          <w:sz w:val="28"/>
          <w:szCs w:val="28"/>
          <w:rtl/>
        </w:rPr>
        <w:t>أبا هريرة</w:t>
      </w:r>
    </w:p>
    <w:p w:rsidR="002D3BEF" w:rsidRDefault="002D3BEF" w:rsidP="00AD693D">
      <w:pPr>
        <w:rPr>
          <w:rFonts w:ascii="Tahoma" w:hAnsi="Tahoma" w:cs="Tahoma"/>
          <w:color w:val="FF0000"/>
          <w:sz w:val="28"/>
          <w:szCs w:val="28"/>
          <w:rtl/>
        </w:rPr>
      </w:pPr>
      <w:r>
        <w:rPr>
          <w:rFonts w:ascii="Tahoma" w:hAnsi="Tahoma" w:cs="Tahoma" w:hint="cs"/>
          <w:color w:val="FF0000"/>
          <w:sz w:val="28"/>
          <w:szCs w:val="28"/>
          <w:rtl/>
        </w:rPr>
        <w:t xml:space="preserve">س : </w:t>
      </w:r>
      <w:r w:rsidR="00AD693D">
        <w:rPr>
          <w:rFonts w:ascii="Tahoma" w:hAnsi="Tahoma" w:cs="Tahoma" w:hint="cs"/>
          <w:color w:val="FF0000"/>
          <w:sz w:val="28"/>
          <w:szCs w:val="28"/>
          <w:rtl/>
        </w:rPr>
        <w:t xml:space="preserve">كان </w:t>
      </w:r>
      <w:r>
        <w:rPr>
          <w:rFonts w:ascii="Tahoma" w:hAnsi="Tahoma" w:cs="Tahoma" w:hint="cs"/>
          <w:color w:val="FF0000"/>
          <w:sz w:val="28"/>
          <w:szCs w:val="28"/>
          <w:rtl/>
        </w:rPr>
        <w:t xml:space="preserve"> كل المؤمنين الذين </w:t>
      </w:r>
      <w:proofErr w:type="spellStart"/>
      <w:r>
        <w:rPr>
          <w:rFonts w:ascii="Tahoma" w:hAnsi="Tahoma" w:cs="Tahoma" w:hint="cs"/>
          <w:color w:val="FF0000"/>
          <w:sz w:val="28"/>
          <w:szCs w:val="28"/>
          <w:rtl/>
        </w:rPr>
        <w:t>سمعو</w:t>
      </w:r>
      <w:proofErr w:type="spellEnd"/>
      <w:r>
        <w:rPr>
          <w:rFonts w:ascii="Tahoma" w:hAnsi="Tahoma" w:cs="Tahoma" w:hint="cs"/>
          <w:color w:val="FF0000"/>
          <w:sz w:val="28"/>
          <w:szCs w:val="28"/>
          <w:rtl/>
        </w:rPr>
        <w:t xml:space="preserve"> ب</w:t>
      </w:r>
      <w:r w:rsidR="00AD693D">
        <w:rPr>
          <w:rFonts w:ascii="Tahoma" w:hAnsi="Tahoma" w:cs="Tahoma" w:hint="cs"/>
          <w:color w:val="FF0000"/>
          <w:sz w:val="28"/>
          <w:szCs w:val="28"/>
          <w:rtl/>
        </w:rPr>
        <w:t>أبو هريرة</w:t>
      </w:r>
      <w:r>
        <w:rPr>
          <w:rFonts w:ascii="Tahoma" w:hAnsi="Tahoma" w:cs="Tahoma" w:hint="cs"/>
          <w:color w:val="FF0000"/>
          <w:sz w:val="28"/>
          <w:szCs w:val="28"/>
          <w:rtl/>
        </w:rPr>
        <w:t xml:space="preserve"> يحبونه اذكر حديث قاله أبو هريرة </w:t>
      </w:r>
      <w:proofErr w:type="spellStart"/>
      <w:r>
        <w:rPr>
          <w:rFonts w:ascii="Tahoma" w:hAnsi="Tahoma" w:cs="Tahoma" w:hint="cs"/>
          <w:color w:val="FF0000"/>
          <w:sz w:val="28"/>
          <w:szCs w:val="28"/>
          <w:rtl/>
        </w:rPr>
        <w:t>يأكد</w:t>
      </w:r>
      <w:proofErr w:type="spellEnd"/>
      <w:r>
        <w:rPr>
          <w:rFonts w:ascii="Tahoma" w:hAnsi="Tahoma" w:cs="Tahoma" w:hint="cs"/>
          <w:color w:val="FF0000"/>
          <w:sz w:val="28"/>
          <w:szCs w:val="28"/>
          <w:rtl/>
        </w:rPr>
        <w:t xml:space="preserve"> ذلك ؟</w:t>
      </w:r>
    </w:p>
    <w:p w:rsidR="002D3BEF" w:rsidRDefault="002D3BEF" w:rsidP="002D3BEF">
      <w:pPr>
        <w:rPr>
          <w:rFonts w:ascii="Tahoma" w:hAnsi="Tahoma" w:cs="Tahoma"/>
          <w:color w:val="FF0000"/>
          <w:sz w:val="28"/>
          <w:szCs w:val="28"/>
          <w:rtl/>
        </w:rPr>
      </w:pPr>
      <w:r w:rsidRPr="00AD693D">
        <w:rPr>
          <w:rFonts w:ascii="Tahoma" w:hAnsi="Tahoma" w:cs="Tahoma" w:hint="cs"/>
          <w:color w:val="5F497A" w:themeColor="accent4" w:themeShade="BF"/>
          <w:sz w:val="28"/>
          <w:szCs w:val="28"/>
          <w:rtl/>
        </w:rPr>
        <w:t xml:space="preserve">ج : قال أبو هريرة رضي الله عنه  : والله </w:t>
      </w:r>
      <w:proofErr w:type="spellStart"/>
      <w:r w:rsidRPr="00AD693D">
        <w:rPr>
          <w:rFonts w:ascii="Tahoma" w:hAnsi="Tahoma" w:cs="Tahoma" w:hint="cs"/>
          <w:color w:val="5F497A" w:themeColor="accent4" w:themeShade="BF"/>
          <w:sz w:val="28"/>
          <w:szCs w:val="28"/>
          <w:rtl/>
        </w:rPr>
        <w:t>ماخلق</w:t>
      </w:r>
      <w:proofErr w:type="spellEnd"/>
      <w:r w:rsidRPr="00AD693D">
        <w:rPr>
          <w:rFonts w:ascii="Tahoma" w:hAnsi="Tahoma" w:cs="Tahoma" w:hint="cs"/>
          <w:color w:val="5F497A" w:themeColor="accent4" w:themeShade="BF"/>
          <w:sz w:val="28"/>
          <w:szCs w:val="28"/>
          <w:rtl/>
        </w:rPr>
        <w:t xml:space="preserve"> مؤمنا يسمع بي إلا أحبني</w:t>
      </w:r>
    </w:p>
    <w:p w:rsidR="002D3BEF" w:rsidRDefault="00416DA1" w:rsidP="00AD693D">
      <w:pPr>
        <w:rPr>
          <w:rFonts w:ascii="Tahoma" w:hAnsi="Tahoma" w:cs="Tahoma"/>
          <w:color w:val="FF0000"/>
          <w:sz w:val="28"/>
          <w:szCs w:val="28"/>
          <w:rtl/>
        </w:rPr>
      </w:pPr>
      <w:proofErr w:type="gramStart"/>
      <w:r>
        <w:rPr>
          <w:rFonts w:ascii="Tahoma" w:hAnsi="Tahoma" w:cs="Tahoma" w:hint="cs"/>
          <w:color w:val="FF0000"/>
          <w:sz w:val="28"/>
          <w:szCs w:val="28"/>
          <w:rtl/>
        </w:rPr>
        <w:t>س :</w:t>
      </w:r>
      <w:proofErr w:type="gramEnd"/>
      <w:r>
        <w:rPr>
          <w:rFonts w:ascii="Tahoma" w:hAnsi="Tahoma" w:cs="Tahoma" w:hint="cs"/>
          <w:color w:val="FF0000"/>
          <w:sz w:val="28"/>
          <w:szCs w:val="28"/>
          <w:rtl/>
        </w:rPr>
        <w:t xml:space="preserve"> كيف </w:t>
      </w:r>
      <w:r w:rsidR="00AD693D">
        <w:rPr>
          <w:rFonts w:ascii="Tahoma" w:hAnsi="Tahoma" w:cs="Tahoma" w:hint="cs"/>
          <w:color w:val="FF0000"/>
          <w:sz w:val="28"/>
          <w:szCs w:val="28"/>
          <w:rtl/>
        </w:rPr>
        <w:t>أصبح</w:t>
      </w:r>
      <w:r>
        <w:rPr>
          <w:rFonts w:ascii="Tahoma" w:hAnsi="Tahoma" w:cs="Tahoma" w:hint="cs"/>
          <w:color w:val="FF0000"/>
          <w:sz w:val="28"/>
          <w:szCs w:val="28"/>
          <w:rtl/>
        </w:rPr>
        <w:t xml:space="preserve"> أبو هريرة حافظ الأمة ؟</w:t>
      </w:r>
    </w:p>
    <w:p w:rsidR="00416DA1" w:rsidRPr="00AD693D" w:rsidRDefault="00416DA1" w:rsidP="00AD693D">
      <w:pPr>
        <w:rPr>
          <w:rFonts w:ascii="Tahoma" w:hAnsi="Tahoma" w:cs="Tahoma"/>
          <w:color w:val="76923C" w:themeColor="accent3" w:themeShade="BF"/>
          <w:sz w:val="28"/>
          <w:szCs w:val="28"/>
          <w:rtl/>
        </w:rPr>
      </w:pPr>
      <w:proofErr w:type="gramStart"/>
      <w:r w:rsidRPr="00AD693D">
        <w:rPr>
          <w:rFonts w:ascii="Tahoma" w:hAnsi="Tahoma" w:cs="Tahoma" w:hint="cs"/>
          <w:color w:val="76923C" w:themeColor="accent3" w:themeShade="BF"/>
          <w:sz w:val="28"/>
          <w:szCs w:val="28"/>
          <w:rtl/>
        </w:rPr>
        <w:t>ج :</w:t>
      </w:r>
      <w:proofErr w:type="gramEnd"/>
      <w:r w:rsidRPr="00AD693D">
        <w:rPr>
          <w:rFonts w:ascii="Tahoma" w:hAnsi="Tahoma" w:cs="Tahoma" w:hint="cs"/>
          <w:color w:val="76923C" w:themeColor="accent3" w:themeShade="BF"/>
          <w:sz w:val="28"/>
          <w:szCs w:val="28"/>
          <w:rtl/>
        </w:rPr>
        <w:t xml:space="preserve"> انه قال لرسول الله </w:t>
      </w:r>
      <w:r w:rsidR="00AD693D" w:rsidRPr="00AD693D">
        <w:rPr>
          <w:rFonts w:ascii="Tahoma" w:hAnsi="Tahoma" w:cs="Tahoma" w:hint="cs"/>
          <w:color w:val="76923C" w:themeColor="accent3" w:themeShade="BF"/>
          <w:sz w:val="28"/>
          <w:szCs w:val="28"/>
          <w:rtl/>
        </w:rPr>
        <w:t>صلى</w:t>
      </w:r>
      <w:r w:rsidRPr="00AD693D">
        <w:rPr>
          <w:rFonts w:ascii="Tahoma" w:hAnsi="Tahoma" w:cs="Tahoma" w:hint="cs"/>
          <w:color w:val="76923C" w:themeColor="accent3" w:themeShade="BF"/>
          <w:sz w:val="28"/>
          <w:szCs w:val="28"/>
          <w:rtl/>
        </w:rPr>
        <w:t xml:space="preserve"> الله عليه وسلم إني لأسمع منك حديثا كثيرا أنساه فقال رسول الله صلى الله عليه وسلم : ابسط رداءك فبسطته ثم قال : ضمه إلى صدرك فضممته فما أنسيت حديثا بعد .  وهو أكثر الصحابة حديثاَ</w:t>
      </w:r>
    </w:p>
    <w:p w:rsidR="00416DA1" w:rsidRDefault="00416DA1" w:rsidP="002D3BEF">
      <w:pPr>
        <w:rPr>
          <w:rFonts w:ascii="Tahoma" w:hAnsi="Tahoma" w:cs="Tahoma"/>
          <w:color w:val="FF0000"/>
          <w:sz w:val="28"/>
          <w:szCs w:val="28"/>
          <w:rtl/>
        </w:rPr>
      </w:pPr>
      <w:r>
        <w:rPr>
          <w:rFonts w:ascii="Tahoma" w:hAnsi="Tahoma" w:cs="Tahoma" w:hint="cs"/>
          <w:color w:val="FF0000"/>
          <w:sz w:val="28"/>
          <w:szCs w:val="28"/>
          <w:rtl/>
        </w:rPr>
        <w:t xml:space="preserve">س : </w:t>
      </w:r>
      <w:proofErr w:type="spellStart"/>
      <w:r>
        <w:rPr>
          <w:rFonts w:ascii="Tahoma" w:hAnsi="Tahoma" w:cs="Tahoma" w:hint="cs"/>
          <w:color w:val="FF0000"/>
          <w:sz w:val="28"/>
          <w:szCs w:val="28"/>
          <w:rtl/>
        </w:rPr>
        <w:t>ماهو</w:t>
      </w:r>
      <w:proofErr w:type="spellEnd"/>
      <w:r>
        <w:rPr>
          <w:rFonts w:ascii="Tahoma" w:hAnsi="Tahoma" w:cs="Tahoma" w:hint="cs"/>
          <w:color w:val="FF0000"/>
          <w:sz w:val="28"/>
          <w:szCs w:val="28"/>
          <w:rtl/>
        </w:rPr>
        <w:t xml:space="preserve"> عدد مرويات أبو هريرة رضي الله عنه ؟</w:t>
      </w:r>
    </w:p>
    <w:p w:rsidR="00416DA1" w:rsidRPr="00AD693D" w:rsidRDefault="00416DA1" w:rsidP="002D3BEF">
      <w:pPr>
        <w:rPr>
          <w:rFonts w:ascii="Tahoma" w:hAnsi="Tahoma" w:cs="Tahoma"/>
          <w:color w:val="00B050"/>
          <w:sz w:val="28"/>
          <w:szCs w:val="28"/>
          <w:rtl/>
        </w:rPr>
      </w:pPr>
      <w:r w:rsidRPr="00AD693D">
        <w:rPr>
          <w:rFonts w:ascii="Tahoma" w:hAnsi="Tahoma" w:cs="Tahoma" w:hint="cs"/>
          <w:color w:val="00B050"/>
          <w:sz w:val="28"/>
          <w:szCs w:val="28"/>
          <w:rtl/>
        </w:rPr>
        <w:t>ج : 5374 حديثاَ</w:t>
      </w:r>
    </w:p>
    <w:p w:rsidR="00416DA1" w:rsidRDefault="00416DA1" w:rsidP="002D3BEF">
      <w:pPr>
        <w:rPr>
          <w:rFonts w:ascii="Tahoma" w:hAnsi="Tahoma" w:cs="Tahoma"/>
          <w:color w:val="FF0000"/>
          <w:sz w:val="28"/>
          <w:szCs w:val="28"/>
          <w:rtl/>
        </w:rPr>
      </w:pPr>
      <w:proofErr w:type="gramStart"/>
      <w:r>
        <w:rPr>
          <w:rFonts w:ascii="Tahoma" w:hAnsi="Tahoma" w:cs="Tahoma" w:hint="cs"/>
          <w:color w:val="FF0000"/>
          <w:sz w:val="28"/>
          <w:szCs w:val="28"/>
          <w:rtl/>
        </w:rPr>
        <w:t>س :</w:t>
      </w:r>
      <w:proofErr w:type="gramEnd"/>
      <w:r>
        <w:rPr>
          <w:rFonts w:ascii="Tahoma" w:hAnsi="Tahoma" w:cs="Tahoma" w:hint="cs"/>
          <w:color w:val="FF0000"/>
          <w:sz w:val="28"/>
          <w:szCs w:val="28"/>
          <w:rtl/>
        </w:rPr>
        <w:t xml:space="preserve"> اذكر اثنين من عبادات أبو هريرة رضي الله عنه</w:t>
      </w:r>
      <w:r w:rsidR="00AD693D">
        <w:rPr>
          <w:rFonts w:ascii="Tahoma" w:hAnsi="Tahoma" w:cs="Tahoma" w:hint="cs"/>
          <w:color w:val="FF0000"/>
          <w:sz w:val="28"/>
          <w:szCs w:val="28"/>
          <w:rtl/>
        </w:rPr>
        <w:t xml:space="preserve"> ؟</w:t>
      </w:r>
    </w:p>
    <w:p w:rsidR="00416DA1" w:rsidRPr="00AD693D" w:rsidRDefault="00416DA1" w:rsidP="002D3BEF">
      <w:pPr>
        <w:rPr>
          <w:rFonts w:ascii="Tahoma" w:hAnsi="Tahoma" w:cs="Tahoma"/>
          <w:color w:val="C00000"/>
          <w:sz w:val="24"/>
          <w:szCs w:val="24"/>
          <w:rtl/>
        </w:rPr>
      </w:pPr>
      <w:proofErr w:type="gramStart"/>
      <w:r w:rsidRPr="00AD693D">
        <w:rPr>
          <w:rFonts w:ascii="Tahoma" w:hAnsi="Tahoma" w:cs="Tahoma" w:hint="cs"/>
          <w:color w:val="C00000"/>
          <w:sz w:val="24"/>
          <w:szCs w:val="24"/>
          <w:rtl/>
        </w:rPr>
        <w:t>ج :</w:t>
      </w:r>
      <w:proofErr w:type="gramEnd"/>
      <w:r w:rsidRPr="00AD693D">
        <w:rPr>
          <w:rFonts w:ascii="Tahoma" w:hAnsi="Tahoma" w:cs="Tahoma" w:hint="cs"/>
          <w:color w:val="C00000"/>
          <w:sz w:val="24"/>
          <w:szCs w:val="24"/>
          <w:rtl/>
        </w:rPr>
        <w:t xml:space="preserve"> 1 </w:t>
      </w:r>
      <w:r w:rsidRPr="00AD693D">
        <w:rPr>
          <w:rFonts w:ascii="Tahoma" w:hAnsi="Tahoma" w:cs="Tahoma"/>
          <w:color w:val="C00000"/>
          <w:sz w:val="24"/>
          <w:szCs w:val="24"/>
          <w:rtl/>
        </w:rPr>
        <w:t>–</w:t>
      </w:r>
      <w:r w:rsidRPr="00AD693D">
        <w:rPr>
          <w:rFonts w:ascii="Tahoma" w:hAnsi="Tahoma" w:cs="Tahoma" w:hint="cs"/>
          <w:color w:val="C00000"/>
          <w:sz w:val="24"/>
          <w:szCs w:val="24"/>
          <w:rtl/>
        </w:rPr>
        <w:t xml:space="preserve"> أنه كان هو وامرأته وخادمُه يقسمون الليل أثلاثا يصلي هذا ثم يوقظ هذا </w:t>
      </w:r>
    </w:p>
    <w:p w:rsidR="00416DA1" w:rsidRPr="00AD693D" w:rsidRDefault="00416DA1" w:rsidP="002D3BEF">
      <w:pPr>
        <w:rPr>
          <w:rFonts w:ascii="Tahoma" w:hAnsi="Tahoma" w:cs="Tahoma"/>
          <w:color w:val="C00000"/>
          <w:sz w:val="24"/>
          <w:szCs w:val="24"/>
          <w:rtl/>
        </w:rPr>
      </w:pPr>
      <w:r w:rsidRPr="00AD693D">
        <w:rPr>
          <w:rFonts w:ascii="Tahoma" w:hAnsi="Tahoma" w:cs="Tahoma" w:hint="cs"/>
          <w:color w:val="C00000"/>
          <w:sz w:val="24"/>
          <w:szCs w:val="24"/>
          <w:rtl/>
        </w:rPr>
        <w:t xml:space="preserve">2 </w:t>
      </w:r>
      <w:r w:rsidRPr="00AD693D">
        <w:rPr>
          <w:rFonts w:ascii="Tahoma" w:hAnsi="Tahoma" w:cs="Tahoma"/>
          <w:color w:val="C00000"/>
          <w:sz w:val="24"/>
          <w:szCs w:val="24"/>
          <w:rtl/>
        </w:rPr>
        <w:t>–</w:t>
      </w:r>
      <w:r w:rsidRPr="00AD693D">
        <w:rPr>
          <w:rFonts w:ascii="Tahoma" w:hAnsi="Tahoma" w:cs="Tahoma" w:hint="cs"/>
          <w:color w:val="C00000"/>
          <w:sz w:val="24"/>
          <w:szCs w:val="24"/>
          <w:rtl/>
        </w:rPr>
        <w:t xml:space="preserve"> أنه كان يصوم الأثنين والخميس </w:t>
      </w:r>
    </w:p>
    <w:p w:rsidR="00416DA1" w:rsidRDefault="00416DA1" w:rsidP="002D3BEF">
      <w:pPr>
        <w:rPr>
          <w:rFonts w:ascii="Tahoma" w:hAnsi="Tahoma" w:cs="Tahoma"/>
          <w:color w:val="FF0000"/>
          <w:sz w:val="28"/>
          <w:szCs w:val="28"/>
          <w:rtl/>
        </w:rPr>
      </w:pPr>
      <w:r>
        <w:rPr>
          <w:rFonts w:ascii="Tahoma" w:hAnsi="Tahoma" w:cs="Tahoma" w:hint="cs"/>
          <w:color w:val="FF0000"/>
          <w:sz w:val="28"/>
          <w:szCs w:val="28"/>
          <w:rtl/>
        </w:rPr>
        <w:t>س : في أي سنة مات أبو هريرة رضي الله عنه ؟ وأين دفن ؟</w:t>
      </w:r>
    </w:p>
    <w:p w:rsidR="00416DA1" w:rsidRPr="00AD693D" w:rsidRDefault="00AD693D" w:rsidP="002D3BEF">
      <w:pPr>
        <w:rPr>
          <w:rFonts w:ascii="Tahoma" w:hAnsi="Tahoma" w:cs="Tahoma"/>
          <w:b/>
          <w:bCs/>
          <w:color w:val="7030A0"/>
          <w:sz w:val="28"/>
          <w:szCs w:val="28"/>
          <w:rtl/>
        </w:rPr>
      </w:pPr>
      <w:proofErr w:type="gramStart"/>
      <w:r>
        <w:rPr>
          <w:rFonts w:ascii="Tahoma" w:hAnsi="Tahoma" w:cs="Tahoma" w:hint="cs"/>
          <w:b/>
          <w:bCs/>
          <w:color w:val="7030A0"/>
          <w:sz w:val="28"/>
          <w:szCs w:val="28"/>
          <w:rtl/>
        </w:rPr>
        <w:t>جـ :</w:t>
      </w:r>
      <w:proofErr w:type="gramEnd"/>
      <w:r>
        <w:rPr>
          <w:rFonts w:ascii="Tahoma" w:hAnsi="Tahoma" w:cs="Tahoma" w:hint="cs"/>
          <w:b/>
          <w:bCs/>
          <w:color w:val="7030A0"/>
          <w:sz w:val="28"/>
          <w:szCs w:val="28"/>
          <w:rtl/>
        </w:rPr>
        <w:t xml:space="preserve"> </w:t>
      </w:r>
      <w:r w:rsidR="00416DA1" w:rsidRPr="00AD693D">
        <w:rPr>
          <w:rFonts w:ascii="Tahoma" w:hAnsi="Tahoma" w:cs="Tahoma" w:hint="cs"/>
          <w:b/>
          <w:bCs/>
          <w:color w:val="7030A0"/>
          <w:sz w:val="28"/>
          <w:szCs w:val="28"/>
          <w:rtl/>
        </w:rPr>
        <w:t xml:space="preserve">مات رضي الله عنه سنة 57 هـ  ودفن بالمدينة </w:t>
      </w:r>
    </w:p>
    <w:p w:rsidR="002D3BEF" w:rsidRPr="002D3BEF" w:rsidRDefault="002D3BEF">
      <w:pPr>
        <w:rPr>
          <w:rFonts w:ascii="Tahoma" w:hAnsi="Tahoma" w:cs="Tahoma"/>
          <w:color w:val="FF0000"/>
          <w:sz w:val="36"/>
          <w:szCs w:val="36"/>
          <w:rtl/>
        </w:rPr>
      </w:pPr>
    </w:p>
    <w:sectPr w:rsidR="002D3BEF" w:rsidRPr="002D3BEF" w:rsidSect="00AD6EB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BEF"/>
    <w:rsid w:val="00063E12"/>
    <w:rsid w:val="002D3BEF"/>
    <w:rsid w:val="00416DA1"/>
    <w:rsid w:val="008A5D54"/>
    <w:rsid w:val="00AD693D"/>
    <w:rsid w:val="00AD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0FA09-1D15-4EA5-83A6-1729697C2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Sameresa</dc:creator>
  <cp:keywords/>
  <dc:description/>
  <cp:lastModifiedBy>Sameresa</cp:lastModifiedBy>
  <cp:revision>2</cp:revision>
  <dcterms:created xsi:type="dcterms:W3CDTF">2013-02-01T16:32:00Z</dcterms:created>
  <dcterms:modified xsi:type="dcterms:W3CDTF">2013-02-07T10:49:00Z</dcterms:modified>
</cp:coreProperties>
</file>