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pPr w:leftFromText="180" w:rightFromText="180" w:vertAnchor="text" w:horzAnchor="margin" w:tblpXSpec="center" w:tblpY="-105"/>
        <w:bidiVisual/>
        <w:tblW w:w="11161" w:type="dxa"/>
        <w:tblLook w:val="04A0"/>
      </w:tblPr>
      <w:tblGrid>
        <w:gridCol w:w="5490"/>
        <w:gridCol w:w="5671"/>
      </w:tblGrid>
      <w:tr w:rsidR="007433D8" w:rsidRPr="00585F21" w:rsidTr="00EF4303">
        <w:tc>
          <w:tcPr>
            <w:tcW w:w="5490" w:type="dxa"/>
          </w:tcPr>
          <w:p w:rsidR="007433D8" w:rsidRPr="00585F21" w:rsidRDefault="007433D8" w:rsidP="007433D8">
            <w:pPr>
              <w:jc w:val="center"/>
              <w:rPr>
                <w:color w:val="FF0000"/>
                <w:sz w:val="28"/>
                <w:szCs w:val="28"/>
              </w:rPr>
            </w:pPr>
            <w:r w:rsidRPr="00585F21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الفكرة الكبرى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و ( الأفهام الباقية) </w:t>
            </w:r>
            <w:r w:rsidRPr="00585F21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</w:p>
        </w:tc>
        <w:tc>
          <w:tcPr>
            <w:tcW w:w="5671" w:type="dxa"/>
          </w:tcPr>
          <w:p w:rsidR="007433D8" w:rsidRPr="00585F21" w:rsidRDefault="007433D8" w:rsidP="007433D8">
            <w:pPr>
              <w:jc w:val="center"/>
              <w:rPr>
                <w:color w:val="FF0000"/>
                <w:sz w:val="28"/>
                <w:szCs w:val="28"/>
              </w:rPr>
            </w:pPr>
            <w:r w:rsidRPr="00585F21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الأسلة الأساسية:</w:t>
            </w:r>
          </w:p>
        </w:tc>
      </w:tr>
      <w:tr w:rsidR="007433D8" w:rsidRPr="00585F21" w:rsidTr="00EF4303">
        <w:trPr>
          <w:trHeight w:val="4060"/>
        </w:trPr>
        <w:tc>
          <w:tcPr>
            <w:tcW w:w="5490" w:type="dxa"/>
            <w:vAlign w:val="center"/>
          </w:tcPr>
          <w:p w:rsidR="007433D8" w:rsidRPr="003B0C47" w:rsidRDefault="007433D8" w:rsidP="00A34E7E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3B0C47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1 -التوا</w:t>
            </w:r>
            <w:r w:rsidR="00D640CA" w:rsidRPr="003B0C47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صل اللغوي ( الشفهي و الكتابي ) </w:t>
            </w:r>
            <w:r w:rsidRPr="003B0C47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( </w:t>
            </w:r>
            <w:r w:rsidR="00A34E7E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مناسبات</w:t>
            </w:r>
            <w:r w:rsidRPr="003B0C47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)</w:t>
            </w:r>
          </w:p>
          <w:p w:rsidR="007433D8" w:rsidRPr="003B0C47" w:rsidRDefault="007433D8" w:rsidP="007433D8">
            <w:pPr>
              <w:ind w:left="360"/>
              <w:rPr>
                <w:rFonts w:asciiTheme="minorBidi" w:hAnsiTheme="minorBidi"/>
                <w:b/>
                <w:bCs/>
                <w:color w:val="00B050"/>
                <w:sz w:val="26"/>
                <w:szCs w:val="26"/>
                <w:u w:val="single"/>
                <w:rtl/>
              </w:rPr>
            </w:pPr>
            <w:r w:rsidRPr="003B0C47">
              <w:rPr>
                <w:rFonts w:asciiTheme="minorBidi" w:hAnsiTheme="minorBidi"/>
                <w:b/>
                <w:bCs/>
                <w:color w:val="00B050"/>
                <w:sz w:val="26"/>
                <w:szCs w:val="26"/>
                <w:u w:val="single"/>
                <w:rtl/>
              </w:rPr>
              <w:t>ستفهم المتعلمات أن :</w:t>
            </w:r>
          </w:p>
          <w:p w:rsidR="007433D8" w:rsidRPr="003B0C47" w:rsidRDefault="007433D8" w:rsidP="007433D8">
            <w:pPr>
              <w:ind w:left="360"/>
              <w:rPr>
                <w:rFonts w:asciiTheme="minorBidi" w:hAnsiTheme="minorBidi"/>
                <w:b/>
                <w:bCs/>
                <w:sz w:val="26"/>
                <w:szCs w:val="26"/>
              </w:rPr>
            </w:pPr>
          </w:p>
          <w:p w:rsidR="007433D8" w:rsidRPr="003B0C47" w:rsidRDefault="007433D8" w:rsidP="00F9244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B0C47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اللغة أداة تواصل مع الآخرين</w:t>
            </w:r>
          </w:p>
          <w:p w:rsidR="007433D8" w:rsidRPr="003B0C47" w:rsidRDefault="007433D8" w:rsidP="00F9244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B0C47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للكتابة أسس ومبادئ</w:t>
            </w:r>
          </w:p>
          <w:p w:rsidR="007433D8" w:rsidRDefault="007433D8" w:rsidP="00F9244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B0C47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المستمع الجيد متحدث بارع</w:t>
            </w:r>
          </w:p>
          <w:p w:rsidR="0045283C" w:rsidRDefault="0045283C" w:rsidP="00F9244D">
            <w:pPr>
              <w:pStyle w:val="a3"/>
              <w:numPr>
                <w:ilvl w:val="0"/>
                <w:numId w:val="3"/>
              </w:numPr>
              <w:rPr>
                <w:rFonts w:asciiTheme="majorBidi" w:hAnsiTheme="majorBidi" w:cstheme="majorBidi" w:hint="cs"/>
                <w:b/>
                <w:bCs/>
                <w:sz w:val="26"/>
                <w:szCs w:val="26"/>
              </w:rPr>
            </w:pPr>
            <w:r w:rsidRPr="0045283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هناك قواعد يجب الالتزام بها عند قراءة الدرس .</w:t>
            </w:r>
          </w:p>
          <w:p w:rsidR="004A7D64" w:rsidRPr="004A7D64" w:rsidRDefault="004A7D64" w:rsidP="004A7D64">
            <w:pPr>
              <w:pStyle w:val="a3"/>
              <w:numPr>
                <w:ilvl w:val="0"/>
                <w:numId w:val="3"/>
              </w:numPr>
              <w:rPr>
                <w:rFonts w:asciiTheme="minorBidi" w:hAnsiTheme="minorBidi" w:hint="cs"/>
                <w:b/>
                <w:bCs/>
                <w:sz w:val="24"/>
                <w:szCs w:val="24"/>
              </w:rPr>
            </w:pPr>
            <w:r w:rsidRPr="00CF0F15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بوجود الأسرة تكون السعادة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AC58A3" w:rsidRPr="003B0C47" w:rsidRDefault="00AC58A3" w:rsidP="00AC58A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B0C47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المسلم أخو المسلم .</w:t>
            </w:r>
          </w:p>
          <w:p w:rsidR="00A34E7E" w:rsidRDefault="00AC58A3" w:rsidP="00F9244D">
            <w:pPr>
              <w:pStyle w:val="a3"/>
              <w:numPr>
                <w:ilvl w:val="0"/>
                <w:numId w:val="3"/>
              </w:numPr>
              <w:rPr>
                <w:rFonts w:asciiTheme="majorBidi" w:hAnsiTheme="majorBidi" w:cstheme="majorBidi" w:hint="cs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فضل إدخال الفرح والسرور على الآخرين. </w:t>
            </w:r>
          </w:p>
          <w:p w:rsidR="005B0EB7" w:rsidRDefault="005B0EB7" w:rsidP="00F9244D">
            <w:pPr>
              <w:pStyle w:val="a3"/>
              <w:numPr>
                <w:ilvl w:val="0"/>
                <w:numId w:val="3"/>
              </w:numPr>
              <w:rPr>
                <w:rFonts w:asciiTheme="majorBidi" w:hAnsiTheme="majorBidi" w:cstheme="majorBidi" w:hint="cs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للمسمين عيدين فقط عيد الفطر وعيد الأضحى .</w:t>
            </w:r>
          </w:p>
          <w:p w:rsidR="005B0EB7" w:rsidRDefault="005B0EB7" w:rsidP="00F9244D">
            <w:pPr>
              <w:pStyle w:val="a3"/>
              <w:numPr>
                <w:ilvl w:val="0"/>
                <w:numId w:val="3"/>
              </w:numPr>
              <w:rPr>
                <w:rFonts w:asciiTheme="majorBidi" w:hAnsiTheme="majorBidi" w:cstheme="majorBidi" w:hint="cs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ماذا يفعل المسلمون في شهر رمضان </w:t>
            </w:r>
          </w:p>
          <w:p w:rsidR="005B0EB7" w:rsidRDefault="005B0EB7" w:rsidP="00F9244D">
            <w:pPr>
              <w:pStyle w:val="a3"/>
              <w:numPr>
                <w:ilvl w:val="0"/>
                <w:numId w:val="3"/>
              </w:numPr>
              <w:rPr>
                <w:rFonts w:asciiTheme="majorBidi" w:hAnsiTheme="majorBidi" w:cstheme="majorBidi" w:hint="cs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الفوائد الصحية لصوم رمضان</w:t>
            </w:r>
          </w:p>
          <w:p w:rsidR="005B0EB7" w:rsidRDefault="0066677D" w:rsidP="00441AB4">
            <w:pPr>
              <w:ind w:left="360"/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11</w:t>
            </w:r>
            <w:r w:rsidR="00441AB4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-أخطار حمل المولود الجديد  من قبل الأطفال .</w:t>
            </w:r>
          </w:p>
          <w:p w:rsidR="00CE5C15" w:rsidRDefault="00E07F73" w:rsidP="0066677D">
            <w:pP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     </w:t>
            </w:r>
            <w:r w:rsidR="0066677D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12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-أهمية الشجرة في البيئة .</w:t>
            </w:r>
          </w:p>
          <w:p w:rsidR="00D7603E" w:rsidRPr="00CF24B7" w:rsidRDefault="004A7D64" w:rsidP="00CF24B7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       </w:t>
            </w:r>
            <w:r w:rsidR="0066677D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13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- دين الإسلام دين المحبة والإخاء والتعاون والتكافل .</w:t>
            </w:r>
          </w:p>
          <w:p w:rsidR="00D7603E" w:rsidRPr="003B0C47" w:rsidRDefault="00D7603E" w:rsidP="00D7603E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671" w:type="dxa"/>
            <w:vAlign w:val="center"/>
          </w:tcPr>
          <w:p w:rsidR="00584B61" w:rsidRPr="003B0C47" w:rsidRDefault="00584B61" w:rsidP="00EF430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B0C47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كيف أتواصل مع الآخرين؟</w:t>
            </w:r>
          </w:p>
          <w:p w:rsidR="007433D8" w:rsidRPr="003B0C47" w:rsidRDefault="007433D8" w:rsidP="00EF430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B0C47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ماذا لو لم يكن هناك لغة للتواصل؟</w:t>
            </w:r>
          </w:p>
          <w:p w:rsidR="007433D8" w:rsidRPr="003B0C47" w:rsidRDefault="0075304B" w:rsidP="00EF430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B0C47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لماذا نحرص على الإنصات والاستماع الجيد للمتحدث </w:t>
            </w:r>
            <w:r w:rsidR="007433D8" w:rsidRPr="003B0C47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؟</w:t>
            </w:r>
          </w:p>
          <w:p w:rsidR="007433D8" w:rsidRPr="003B0C47" w:rsidRDefault="007433D8" w:rsidP="00EF430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3B0C47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ماذا لو كتبتي بدون مراعاة لأسس الكتابة؟</w:t>
            </w:r>
          </w:p>
          <w:p w:rsidR="00206215" w:rsidRDefault="0075304B" w:rsidP="00EF4303">
            <w:pPr>
              <w:pStyle w:val="a3"/>
              <w:numPr>
                <w:ilvl w:val="0"/>
                <w:numId w:val="11"/>
              </w:numPr>
              <w:tabs>
                <w:tab w:val="left" w:pos="210"/>
              </w:tabs>
              <w:rPr>
                <w:rFonts w:ascii="Times New Roman" w:hAnsi="Times New Roman" w:cs="Times New Roman" w:hint="cs"/>
                <w:b/>
                <w:bCs/>
                <w:sz w:val="26"/>
                <w:szCs w:val="26"/>
              </w:rPr>
            </w:pPr>
            <w:r w:rsidRPr="003B0C47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ما  الذي يحتاجه المتحدث البارع ؟</w:t>
            </w:r>
          </w:p>
          <w:p w:rsidR="00A34E7E" w:rsidRDefault="005B0EB7" w:rsidP="00EF4303">
            <w:pPr>
              <w:pStyle w:val="a3"/>
              <w:numPr>
                <w:ilvl w:val="0"/>
                <w:numId w:val="11"/>
              </w:numPr>
              <w:tabs>
                <w:tab w:val="left" w:pos="210"/>
              </w:tabs>
              <w:rPr>
                <w:rFonts w:ascii="Times New Roman" w:hAnsi="Times New Roman" w:cs="Times New Roman" w:hint="cs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كيف يمكن إدخال السرور والفرح على نفوس الآخرين ؟</w:t>
            </w:r>
          </w:p>
          <w:p w:rsidR="00E07F73" w:rsidRDefault="00E07F73" w:rsidP="00EF4303">
            <w:pPr>
              <w:pStyle w:val="a3"/>
              <w:numPr>
                <w:ilvl w:val="0"/>
                <w:numId w:val="11"/>
              </w:numPr>
              <w:tabs>
                <w:tab w:val="left" w:pos="210"/>
              </w:tabs>
              <w:rPr>
                <w:rFonts w:ascii="Times New Roman" w:hAnsi="Times New Roman" w:cs="Times New Roman" w:hint="cs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كيف يكون صوم رمضان طاعة لله ؟</w:t>
            </w:r>
          </w:p>
          <w:p w:rsidR="005B0EB7" w:rsidRDefault="00270080" w:rsidP="00CE5C15">
            <w:pPr>
              <w:pStyle w:val="a3"/>
              <w:numPr>
                <w:ilvl w:val="0"/>
                <w:numId w:val="11"/>
              </w:numPr>
              <w:tabs>
                <w:tab w:val="left" w:pos="210"/>
              </w:tabs>
              <w:rPr>
                <w:rFonts w:ascii="Times New Roman" w:hAnsi="Times New Roman" w:cs="Times New Roman" w:hint="cs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ماذا</w:t>
            </w:r>
            <w:r w:rsidR="00E07F73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 </w:t>
            </w:r>
            <w:r w:rsidR="00CE5C15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سيحدث لو </w:t>
            </w: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لم نتناول وجبة السحور ؟ </w:t>
            </w:r>
          </w:p>
          <w:p w:rsidR="0066677D" w:rsidRPr="0066677D" w:rsidRDefault="0066677D" w:rsidP="0066677D">
            <w:pPr>
              <w:pStyle w:val="a3"/>
              <w:numPr>
                <w:ilvl w:val="0"/>
                <w:numId w:val="11"/>
              </w:numPr>
              <w:tabs>
                <w:tab w:val="left" w:pos="210"/>
              </w:tabs>
              <w:rPr>
                <w:rFonts w:asciiTheme="minorBidi" w:hAnsiTheme="minorBidi" w:hint="cs"/>
                <w:b/>
                <w:bCs/>
                <w:color w:val="0D0D0D" w:themeColor="text1" w:themeTint="F2"/>
                <w:sz w:val="24"/>
                <w:szCs w:val="24"/>
              </w:rPr>
            </w:pPr>
            <w:r w:rsidRPr="004249AA">
              <w:rPr>
                <w:rFonts w:asciiTheme="minorBidi" w:hAnsiTheme="minorBidi"/>
                <w:b/>
                <w:bCs/>
                <w:color w:val="0D0D0D" w:themeColor="text1" w:themeTint="F2"/>
                <w:sz w:val="24"/>
                <w:szCs w:val="24"/>
                <w:rtl/>
              </w:rPr>
              <w:t>ماذا لو أسرفنا في طعامنا وشرابنا ؟</w:t>
            </w:r>
          </w:p>
          <w:p w:rsidR="00E07F73" w:rsidRPr="00E07F73" w:rsidRDefault="00441AB4" w:rsidP="00E07F73">
            <w:pPr>
              <w:pStyle w:val="a3"/>
              <w:numPr>
                <w:ilvl w:val="0"/>
                <w:numId w:val="11"/>
              </w:numPr>
              <w:tabs>
                <w:tab w:val="left" w:pos="210"/>
              </w:tabs>
              <w:rPr>
                <w:rFonts w:ascii="Times New Roman" w:hAnsi="Times New Roman" w:cs="Times New Roman" w:hint="cs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 ما هي أخطار حمل المولود الجديد من قبل الأطفال ؟</w:t>
            </w:r>
          </w:p>
          <w:p w:rsidR="00E07F73" w:rsidRDefault="00E07F73" w:rsidP="00E07F73">
            <w:pPr>
              <w:pStyle w:val="a3"/>
              <w:numPr>
                <w:ilvl w:val="0"/>
                <w:numId w:val="11"/>
              </w:numPr>
              <w:tabs>
                <w:tab w:val="left" w:pos="210"/>
              </w:tabs>
              <w:rPr>
                <w:rFonts w:ascii="Times New Roman" w:hAnsi="Times New Roman" w:cs="Times New Roman" w:hint="cs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ماذا لو أهملنا الأشجار ؟ </w:t>
            </w:r>
          </w:p>
          <w:p w:rsidR="00E07F73" w:rsidRDefault="00221663" w:rsidP="00EF4303">
            <w:pPr>
              <w:pStyle w:val="a3"/>
              <w:numPr>
                <w:ilvl w:val="0"/>
                <w:numId w:val="11"/>
              </w:numPr>
              <w:tabs>
                <w:tab w:val="left" w:pos="210"/>
              </w:tabs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ما الذي سيحدث لو لم نساعد بعضنا البعض ؟ </w:t>
            </w:r>
          </w:p>
          <w:p w:rsidR="00D7603E" w:rsidRPr="00441AB4" w:rsidRDefault="00D7603E" w:rsidP="00A34E7E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</w:tr>
      <w:tr w:rsidR="007433D8" w:rsidRPr="00585F21" w:rsidTr="00D17721">
        <w:trPr>
          <w:trHeight w:val="625"/>
        </w:trPr>
        <w:tc>
          <w:tcPr>
            <w:tcW w:w="5490" w:type="dxa"/>
          </w:tcPr>
          <w:p w:rsidR="007433D8" w:rsidRPr="003B0C47" w:rsidRDefault="007433D8" w:rsidP="007433D8">
            <w:pPr>
              <w:rPr>
                <w:b/>
                <w:bCs/>
                <w:color w:val="FF0000"/>
                <w:sz w:val="26"/>
                <w:szCs w:val="26"/>
                <w:u w:val="single"/>
                <w:rtl/>
              </w:rPr>
            </w:pPr>
            <w:r w:rsidRPr="003B0C47">
              <w:rPr>
                <w:rFonts w:hint="cs"/>
                <w:b/>
                <w:bCs/>
                <w:color w:val="FF0000"/>
                <w:sz w:val="26"/>
                <w:szCs w:val="26"/>
                <w:u w:val="single"/>
                <w:rtl/>
              </w:rPr>
              <w:t xml:space="preserve">معارف:  </w:t>
            </w:r>
          </w:p>
          <w:p w:rsidR="007433D8" w:rsidRPr="003B0C47" w:rsidRDefault="007433D8" w:rsidP="007433D8">
            <w:pPr>
              <w:rPr>
                <w:b/>
                <w:bCs/>
                <w:color w:val="FF0000"/>
                <w:sz w:val="26"/>
                <w:szCs w:val="26"/>
                <w:rtl/>
              </w:rPr>
            </w:pPr>
            <w:r w:rsidRPr="003B0C47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ستعرف المتعلمات:                                                                                                                                                  </w:t>
            </w:r>
          </w:p>
        </w:tc>
        <w:tc>
          <w:tcPr>
            <w:tcW w:w="5671" w:type="dxa"/>
          </w:tcPr>
          <w:p w:rsidR="007433D8" w:rsidRPr="003B0C47" w:rsidRDefault="007433D8" w:rsidP="007433D8">
            <w:pPr>
              <w:rPr>
                <w:b/>
                <w:bCs/>
                <w:color w:val="FF0000"/>
                <w:sz w:val="26"/>
                <w:szCs w:val="26"/>
                <w:u w:val="single"/>
                <w:rtl/>
              </w:rPr>
            </w:pPr>
            <w:r w:rsidRPr="003B0C47">
              <w:rPr>
                <w:rFonts w:hint="cs"/>
                <w:b/>
                <w:bCs/>
                <w:color w:val="FF0000"/>
                <w:sz w:val="26"/>
                <w:szCs w:val="26"/>
                <w:u w:val="single"/>
                <w:rtl/>
              </w:rPr>
              <w:t>مهارات:</w:t>
            </w:r>
          </w:p>
          <w:p w:rsidR="007433D8" w:rsidRPr="003B0C47" w:rsidRDefault="007433D8" w:rsidP="007433D8">
            <w:pPr>
              <w:rPr>
                <w:b/>
                <w:bCs/>
                <w:color w:val="FF0000"/>
                <w:sz w:val="26"/>
                <w:szCs w:val="26"/>
                <w:rtl/>
              </w:rPr>
            </w:pPr>
            <w:r w:rsidRPr="003B0C47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ستكون المتعلمات قادرات على:</w:t>
            </w:r>
          </w:p>
        </w:tc>
      </w:tr>
      <w:tr w:rsidR="007433D8" w:rsidRPr="00585F21" w:rsidTr="00EF4303">
        <w:trPr>
          <w:trHeight w:val="5558"/>
        </w:trPr>
        <w:tc>
          <w:tcPr>
            <w:tcW w:w="5490" w:type="dxa"/>
          </w:tcPr>
          <w:p w:rsidR="003B0C47" w:rsidRDefault="003B0C47" w:rsidP="008B5E04">
            <w:pPr>
              <w:pStyle w:val="a3"/>
              <w:rPr>
                <w:rFonts w:asciiTheme="minorBidi" w:hAnsiTheme="minorBidi"/>
                <w:b/>
                <w:bCs/>
                <w:color w:val="7030A0"/>
                <w:sz w:val="26"/>
                <w:szCs w:val="26"/>
                <w:rtl/>
              </w:rPr>
            </w:pPr>
          </w:p>
          <w:p w:rsidR="00D7603E" w:rsidRPr="007B3CDC" w:rsidRDefault="007433D8" w:rsidP="007B3CDC">
            <w:pPr>
              <w:pStyle w:val="a3"/>
              <w:rPr>
                <w:rFonts w:asciiTheme="minorBidi" w:hAnsiTheme="minorBidi"/>
                <w:b/>
                <w:bCs/>
                <w:color w:val="7030A0"/>
                <w:sz w:val="42"/>
                <w:szCs w:val="42"/>
              </w:rPr>
            </w:pPr>
            <w:r w:rsidRPr="003B0C47">
              <w:rPr>
                <w:rFonts w:asciiTheme="minorBidi" w:hAnsiTheme="minorBidi"/>
                <w:b/>
                <w:bCs/>
                <w:color w:val="7030A0"/>
                <w:sz w:val="42"/>
                <w:szCs w:val="42"/>
                <w:rtl/>
              </w:rPr>
              <w:t>الأداء القرائي</w:t>
            </w:r>
          </w:p>
          <w:p w:rsidR="003B0C47" w:rsidRPr="007B3CDC" w:rsidRDefault="00A755F5" w:rsidP="003B0C47">
            <w:pPr>
              <w:pStyle w:val="a3"/>
              <w:numPr>
                <w:ilvl w:val="0"/>
                <w:numId w:val="16"/>
              </w:numPr>
              <w:tabs>
                <w:tab w:val="left" w:pos="240"/>
              </w:tabs>
              <w:jc w:val="both"/>
              <w:rPr>
                <w:rFonts w:asciiTheme="minorBidi" w:hAnsiTheme="minorBidi"/>
                <w:b/>
                <w:bCs/>
                <w:sz w:val="26"/>
                <w:szCs w:val="26"/>
              </w:rPr>
            </w:pPr>
            <w:r w:rsidRPr="007B3CDC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تطبيق مهارات القراءة الجهرية السليمة .</w:t>
            </w:r>
          </w:p>
          <w:p w:rsidR="00A755F5" w:rsidRPr="007B3CDC" w:rsidRDefault="00A755F5" w:rsidP="00A755F5">
            <w:pPr>
              <w:pStyle w:val="a3"/>
              <w:numPr>
                <w:ilvl w:val="0"/>
                <w:numId w:val="16"/>
              </w:numPr>
              <w:rPr>
                <w:b/>
                <w:bCs/>
                <w:sz w:val="26"/>
                <w:szCs w:val="26"/>
              </w:rPr>
            </w:pPr>
            <w:r w:rsidRPr="007B3CDC">
              <w:rPr>
                <w:rFonts w:hint="cs"/>
                <w:b/>
                <w:bCs/>
                <w:sz w:val="26"/>
                <w:szCs w:val="26"/>
                <w:rtl/>
              </w:rPr>
              <w:t xml:space="preserve">نطق الظواهر الصوتية بطريقة صحيحة ( المدود </w:t>
            </w:r>
            <w:r w:rsidRPr="007B3CDC">
              <w:rPr>
                <w:b/>
                <w:bCs/>
                <w:sz w:val="26"/>
                <w:szCs w:val="26"/>
                <w:rtl/>
              </w:rPr>
              <w:t>–</w:t>
            </w:r>
            <w:r w:rsidRPr="007B3CDC">
              <w:rPr>
                <w:rFonts w:hint="cs"/>
                <w:b/>
                <w:bCs/>
                <w:sz w:val="26"/>
                <w:szCs w:val="26"/>
                <w:rtl/>
              </w:rPr>
              <w:t xml:space="preserve"> التضعيف </w:t>
            </w:r>
            <w:r w:rsidRPr="007B3CDC">
              <w:rPr>
                <w:b/>
                <w:bCs/>
                <w:sz w:val="26"/>
                <w:szCs w:val="26"/>
                <w:rtl/>
              </w:rPr>
              <w:t>–</w:t>
            </w:r>
            <w:r w:rsidRPr="007B3CDC">
              <w:rPr>
                <w:rFonts w:hint="cs"/>
                <w:b/>
                <w:bCs/>
                <w:sz w:val="26"/>
                <w:szCs w:val="26"/>
                <w:rtl/>
              </w:rPr>
              <w:t xml:space="preserve"> التنوين </w:t>
            </w:r>
            <w:r w:rsidRPr="007B3CDC">
              <w:rPr>
                <w:b/>
                <w:bCs/>
                <w:sz w:val="26"/>
                <w:szCs w:val="26"/>
                <w:rtl/>
              </w:rPr>
              <w:t>–</w:t>
            </w:r>
            <w:r w:rsidRPr="007B3CDC">
              <w:rPr>
                <w:rFonts w:hint="cs"/>
                <w:b/>
                <w:bCs/>
                <w:sz w:val="26"/>
                <w:szCs w:val="26"/>
                <w:rtl/>
              </w:rPr>
              <w:t xml:space="preserve"> التاء المفتوحة والمربوطة والهاء </w:t>
            </w:r>
            <w:r w:rsidRPr="007B3CDC">
              <w:rPr>
                <w:b/>
                <w:bCs/>
                <w:sz w:val="26"/>
                <w:szCs w:val="26"/>
                <w:rtl/>
              </w:rPr>
              <w:t>–</w:t>
            </w:r>
            <w:r w:rsidRPr="007B3CDC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8B2450" w:rsidRPr="007B3CDC">
              <w:rPr>
                <w:rFonts w:hint="cs"/>
                <w:b/>
                <w:bCs/>
                <w:sz w:val="26"/>
                <w:szCs w:val="26"/>
                <w:rtl/>
              </w:rPr>
              <w:t>الألف</w:t>
            </w:r>
            <w:r w:rsidRPr="007B3CDC">
              <w:rPr>
                <w:rFonts w:hint="cs"/>
                <w:b/>
                <w:bCs/>
                <w:sz w:val="26"/>
                <w:szCs w:val="26"/>
                <w:rtl/>
              </w:rPr>
              <w:t xml:space="preserve"> اللينة </w:t>
            </w:r>
            <w:r w:rsidRPr="007B3CDC">
              <w:rPr>
                <w:b/>
                <w:bCs/>
                <w:sz w:val="26"/>
                <w:szCs w:val="26"/>
                <w:rtl/>
              </w:rPr>
              <w:t>–</w:t>
            </w:r>
            <w:r w:rsidRPr="007B3CDC">
              <w:rPr>
                <w:rFonts w:hint="cs"/>
                <w:b/>
                <w:bCs/>
                <w:sz w:val="26"/>
                <w:szCs w:val="26"/>
                <w:rtl/>
              </w:rPr>
              <w:t xml:space="preserve"> ( ال ) القمرية والشمسية ...) </w:t>
            </w:r>
          </w:p>
          <w:p w:rsidR="00A755F5" w:rsidRPr="007B3CDC" w:rsidRDefault="009E0D76" w:rsidP="00A755F5">
            <w:pPr>
              <w:pStyle w:val="a3"/>
              <w:numPr>
                <w:ilvl w:val="0"/>
                <w:numId w:val="16"/>
              </w:numPr>
              <w:tabs>
                <w:tab w:val="left" w:pos="240"/>
              </w:tabs>
              <w:jc w:val="both"/>
              <w:rPr>
                <w:rFonts w:asciiTheme="minorBidi" w:hAnsiTheme="minorBidi"/>
                <w:b/>
                <w:bCs/>
                <w:sz w:val="26"/>
                <w:szCs w:val="26"/>
              </w:rPr>
            </w:pPr>
            <w:r w:rsidRPr="007B3CDC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مدلول علامة الترقيم (؟ ).</w:t>
            </w:r>
          </w:p>
          <w:p w:rsidR="009E0D76" w:rsidRDefault="00C455F6" w:rsidP="00A755F5">
            <w:pPr>
              <w:pStyle w:val="a3"/>
              <w:numPr>
                <w:ilvl w:val="0"/>
                <w:numId w:val="16"/>
              </w:numPr>
              <w:tabs>
                <w:tab w:val="left" w:pos="240"/>
              </w:tabs>
              <w:jc w:val="both"/>
              <w:rPr>
                <w:rFonts w:asciiTheme="minorBidi" w:hAnsiTheme="minorBidi" w:hint="cs"/>
                <w:b/>
                <w:bCs/>
                <w:sz w:val="26"/>
                <w:szCs w:val="26"/>
              </w:rPr>
            </w:pPr>
            <w:r w:rsidRPr="007B3CDC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تحقيق تذ</w:t>
            </w:r>
            <w:r w:rsidR="009E0D76" w:rsidRPr="007B3CDC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كير وتأنيث الفعل مع الفاعل .</w:t>
            </w:r>
          </w:p>
          <w:p w:rsidR="007756C5" w:rsidRPr="007756C5" w:rsidRDefault="007756C5" w:rsidP="007756C5">
            <w:pPr>
              <w:pStyle w:val="a3"/>
              <w:numPr>
                <w:ilvl w:val="0"/>
                <w:numId w:val="16"/>
              </w:numPr>
              <w:tabs>
                <w:tab w:val="left" w:pos="240"/>
              </w:tabs>
              <w:jc w:val="both"/>
              <w:rPr>
                <w:rFonts w:asciiTheme="minorBidi" w:hAnsiTheme="minorBidi"/>
                <w:b/>
                <w:bCs/>
                <w:sz w:val="26"/>
                <w:szCs w:val="26"/>
              </w:rPr>
            </w:pPr>
            <w:r w:rsidRPr="003B0C47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أسلوب النداء بــ( يا ).</w:t>
            </w:r>
          </w:p>
          <w:p w:rsidR="009E0D76" w:rsidRDefault="007B3CDC" w:rsidP="003A09EC">
            <w:pPr>
              <w:pStyle w:val="a3"/>
              <w:numPr>
                <w:ilvl w:val="0"/>
                <w:numId w:val="16"/>
              </w:numPr>
              <w:tabs>
                <w:tab w:val="left" w:pos="240"/>
              </w:tabs>
              <w:jc w:val="both"/>
              <w:rPr>
                <w:rFonts w:asciiTheme="minorBidi" w:hAnsiTheme="minorBidi" w:hint="cs"/>
                <w:b/>
                <w:bCs/>
                <w:sz w:val="26"/>
                <w:szCs w:val="26"/>
              </w:rPr>
            </w:pPr>
            <w:r w:rsidRPr="007B3CDC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قراءة كلمات وجمل تحوي ظاهرة صوتية </w:t>
            </w:r>
            <w:r w:rsidR="009E0D76" w:rsidRPr="007B3CDC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( </w:t>
            </w:r>
            <w:r w:rsidR="00487EF0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تنوين الفتح </w:t>
            </w:r>
            <w:r w:rsidR="002B3E62" w:rsidRPr="007B3CDC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والتضعيف</w:t>
            </w:r>
            <w:r w:rsidR="00487EF0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والتاء المفتوحة والمربوطة </w:t>
            </w:r>
            <w:r w:rsidR="00487EF0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–</w:t>
            </w:r>
            <w:r w:rsidR="00487EF0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3A09EC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اللام</w:t>
            </w:r>
            <w:r w:rsidR="00487EF0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القمرية والشمسية </w:t>
            </w:r>
            <w:r w:rsidR="002B3E62" w:rsidRPr="007B3CDC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9E0D76" w:rsidRPr="007B3CDC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).</w:t>
            </w:r>
          </w:p>
          <w:p w:rsidR="007B3CDC" w:rsidRPr="007B3CDC" w:rsidRDefault="007B3CDC" w:rsidP="007B3CDC">
            <w:pPr>
              <w:ind w:left="279"/>
              <w:rPr>
                <w:b/>
                <w:bCs/>
                <w:sz w:val="26"/>
                <w:szCs w:val="26"/>
              </w:rPr>
            </w:pPr>
            <w:r w:rsidRPr="007B3CDC">
              <w:rPr>
                <w:rFonts w:hint="cs"/>
                <w:b/>
                <w:bCs/>
                <w:sz w:val="26"/>
                <w:szCs w:val="26"/>
                <w:rtl/>
              </w:rPr>
              <w:t>8- كيفية ترتيب جمل لتكون نصا مترابط .</w:t>
            </w:r>
          </w:p>
          <w:p w:rsidR="007B3CDC" w:rsidRPr="007B3CDC" w:rsidRDefault="007B3CDC" w:rsidP="007B3CDC">
            <w:pPr>
              <w:pStyle w:val="a3"/>
              <w:numPr>
                <w:ilvl w:val="0"/>
                <w:numId w:val="30"/>
              </w:numPr>
              <w:rPr>
                <w:b/>
                <w:bCs/>
                <w:sz w:val="26"/>
                <w:szCs w:val="26"/>
              </w:rPr>
            </w:pPr>
            <w:r w:rsidRPr="007B3CDC">
              <w:rPr>
                <w:rFonts w:hint="cs"/>
                <w:b/>
                <w:bCs/>
                <w:sz w:val="26"/>
                <w:szCs w:val="26"/>
                <w:rtl/>
              </w:rPr>
              <w:t>كيفية ترتيب كلمات لتكون جملة  مفيدة  .</w:t>
            </w:r>
          </w:p>
          <w:p w:rsidR="007B3CDC" w:rsidRPr="007B3CDC" w:rsidRDefault="007B3CDC" w:rsidP="003A09EC">
            <w:pPr>
              <w:rPr>
                <w:b/>
                <w:bCs/>
                <w:sz w:val="32"/>
                <w:szCs w:val="32"/>
                <w:rtl/>
              </w:rPr>
            </w:pPr>
            <w:r w:rsidRPr="007B3CDC">
              <w:rPr>
                <w:rFonts w:hint="cs"/>
                <w:b/>
                <w:bCs/>
                <w:sz w:val="26"/>
                <w:szCs w:val="26"/>
                <w:rtl/>
              </w:rPr>
              <w:t>10- مسميات مرتبطة ب</w:t>
            </w:r>
            <w:r w:rsidR="00A706CE">
              <w:rPr>
                <w:rFonts w:hint="cs"/>
                <w:b/>
                <w:bCs/>
                <w:sz w:val="26"/>
                <w:szCs w:val="26"/>
                <w:rtl/>
              </w:rPr>
              <w:t>المناسبات</w:t>
            </w:r>
            <w:r w:rsidRPr="007B3CDC">
              <w:rPr>
                <w:rFonts w:hint="cs"/>
                <w:b/>
                <w:bCs/>
                <w:sz w:val="26"/>
                <w:szCs w:val="26"/>
                <w:rtl/>
              </w:rPr>
              <w:t xml:space="preserve">( </w:t>
            </w:r>
            <w:r w:rsidR="003A09EC">
              <w:rPr>
                <w:rFonts w:hint="cs"/>
                <w:b/>
                <w:bCs/>
                <w:sz w:val="26"/>
                <w:szCs w:val="26"/>
                <w:rtl/>
              </w:rPr>
              <w:t xml:space="preserve">رمضان </w:t>
            </w:r>
            <w:r w:rsidRPr="007B3CDC">
              <w:rPr>
                <w:rFonts w:hint="cs"/>
                <w:b/>
                <w:bCs/>
                <w:sz w:val="26"/>
                <w:szCs w:val="26"/>
                <w:rtl/>
              </w:rPr>
              <w:t xml:space="preserve"> , </w:t>
            </w:r>
            <w:r w:rsidR="003A09EC">
              <w:rPr>
                <w:rFonts w:hint="cs"/>
                <w:b/>
                <w:bCs/>
                <w:sz w:val="26"/>
                <w:szCs w:val="26"/>
                <w:rtl/>
              </w:rPr>
              <w:t>السحور</w:t>
            </w:r>
            <w:r w:rsidRPr="007B3CDC">
              <w:rPr>
                <w:rFonts w:hint="cs"/>
                <w:b/>
                <w:bCs/>
                <w:sz w:val="26"/>
                <w:szCs w:val="26"/>
                <w:rtl/>
              </w:rPr>
              <w:t xml:space="preserve"> , </w:t>
            </w:r>
            <w:r w:rsidR="003A09EC">
              <w:rPr>
                <w:rFonts w:hint="cs"/>
                <w:b/>
                <w:bCs/>
                <w:sz w:val="26"/>
                <w:szCs w:val="26"/>
                <w:rtl/>
              </w:rPr>
              <w:t>العيد</w:t>
            </w:r>
            <w:r w:rsidRPr="007B3CDC">
              <w:rPr>
                <w:rFonts w:hint="cs"/>
                <w:b/>
                <w:bCs/>
                <w:sz w:val="26"/>
                <w:szCs w:val="26"/>
                <w:rtl/>
              </w:rPr>
              <w:t xml:space="preserve"> , </w:t>
            </w:r>
            <w:r w:rsidR="003A09EC">
              <w:rPr>
                <w:rFonts w:hint="cs"/>
                <w:b/>
                <w:bCs/>
                <w:sz w:val="26"/>
                <w:szCs w:val="26"/>
                <w:rtl/>
              </w:rPr>
              <w:t>صوم</w:t>
            </w:r>
            <w:r w:rsidRPr="007B3CDC">
              <w:rPr>
                <w:rFonts w:hint="cs"/>
                <w:b/>
                <w:bCs/>
                <w:sz w:val="26"/>
                <w:szCs w:val="26"/>
                <w:rtl/>
              </w:rPr>
              <w:t xml:space="preserve"> , </w:t>
            </w:r>
            <w:r w:rsidR="003A09EC">
              <w:rPr>
                <w:rFonts w:hint="cs"/>
                <w:b/>
                <w:bCs/>
                <w:sz w:val="26"/>
                <w:szCs w:val="26"/>
                <w:rtl/>
              </w:rPr>
              <w:t>مولود</w:t>
            </w:r>
            <w:r w:rsidRPr="007B3CDC">
              <w:rPr>
                <w:rFonts w:hint="cs"/>
                <w:b/>
                <w:bCs/>
                <w:sz w:val="26"/>
                <w:szCs w:val="26"/>
                <w:rtl/>
              </w:rPr>
              <w:t xml:space="preserve"> , </w:t>
            </w:r>
            <w:r w:rsidR="003A09EC">
              <w:rPr>
                <w:rFonts w:hint="cs"/>
                <w:b/>
                <w:bCs/>
                <w:sz w:val="26"/>
                <w:szCs w:val="26"/>
                <w:rtl/>
              </w:rPr>
              <w:t xml:space="preserve">باركت </w:t>
            </w:r>
            <w:r w:rsidRPr="007B3CDC">
              <w:rPr>
                <w:rFonts w:hint="cs"/>
                <w:b/>
                <w:bCs/>
                <w:sz w:val="26"/>
                <w:szCs w:val="26"/>
                <w:rtl/>
              </w:rPr>
              <w:t xml:space="preserve"> , </w:t>
            </w:r>
            <w:r w:rsidR="003A09EC">
              <w:rPr>
                <w:rFonts w:hint="cs"/>
                <w:b/>
                <w:bCs/>
                <w:sz w:val="26"/>
                <w:szCs w:val="26"/>
                <w:rtl/>
              </w:rPr>
              <w:t xml:space="preserve">أنجبت </w:t>
            </w:r>
            <w:r w:rsidRPr="007B3CDC">
              <w:rPr>
                <w:rFonts w:hint="cs"/>
                <w:b/>
                <w:bCs/>
                <w:sz w:val="26"/>
                <w:szCs w:val="26"/>
                <w:rtl/>
              </w:rPr>
              <w:t>)</w:t>
            </w:r>
          </w:p>
        </w:tc>
        <w:tc>
          <w:tcPr>
            <w:tcW w:w="5671" w:type="dxa"/>
            <w:vAlign w:val="center"/>
          </w:tcPr>
          <w:p w:rsidR="007433D8" w:rsidRPr="003B0C47" w:rsidRDefault="007433D8" w:rsidP="00D7603E">
            <w:pPr>
              <w:pStyle w:val="a3"/>
              <w:numPr>
                <w:ilvl w:val="0"/>
                <w:numId w:val="29"/>
              </w:numPr>
              <w:rPr>
                <w:rFonts w:asciiTheme="minorBidi" w:hAnsiTheme="minorBidi"/>
                <w:b/>
                <w:bCs/>
                <w:sz w:val="26"/>
                <w:szCs w:val="26"/>
              </w:rPr>
            </w:pPr>
            <w:r w:rsidRPr="003B0C47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استنتاج المعنى العام للنص المسموع .</w:t>
            </w:r>
          </w:p>
          <w:p w:rsidR="007433D8" w:rsidRDefault="007433D8" w:rsidP="00D7603E">
            <w:pPr>
              <w:pStyle w:val="a3"/>
              <w:numPr>
                <w:ilvl w:val="0"/>
                <w:numId w:val="29"/>
              </w:numPr>
              <w:rPr>
                <w:rFonts w:asciiTheme="minorBidi" w:hAnsiTheme="minorBidi"/>
                <w:b/>
                <w:bCs/>
                <w:sz w:val="26"/>
                <w:szCs w:val="26"/>
              </w:rPr>
            </w:pPr>
            <w:r w:rsidRPr="003B0C47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وصف ما استمعت إليه وشاهدت</w:t>
            </w:r>
            <w:r w:rsidR="00E3772D" w:rsidRPr="003B0C47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ه</w:t>
            </w:r>
            <w:r w:rsidR="00E3772D" w:rsidRPr="003B0C47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.</w:t>
            </w:r>
          </w:p>
          <w:p w:rsidR="0022537C" w:rsidRPr="003B0C47" w:rsidRDefault="0022537C" w:rsidP="00D7603E">
            <w:pPr>
              <w:pStyle w:val="a3"/>
              <w:numPr>
                <w:ilvl w:val="0"/>
                <w:numId w:val="29"/>
              </w:numPr>
              <w:rPr>
                <w:rFonts w:asciiTheme="minorBidi" w:hAnsiTheme="minorBidi"/>
                <w:b/>
                <w:bCs/>
                <w:sz w:val="26"/>
                <w:szCs w:val="26"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الربط بين الشخصيات والإحداث فيما استمعت إليه .</w:t>
            </w:r>
          </w:p>
          <w:p w:rsidR="007433D8" w:rsidRDefault="007433D8" w:rsidP="00D7603E">
            <w:pPr>
              <w:pStyle w:val="a3"/>
              <w:numPr>
                <w:ilvl w:val="0"/>
                <w:numId w:val="29"/>
              </w:numPr>
              <w:rPr>
                <w:rFonts w:asciiTheme="minorBidi" w:hAnsiTheme="minorBidi"/>
                <w:b/>
                <w:bCs/>
                <w:sz w:val="26"/>
                <w:szCs w:val="26"/>
              </w:rPr>
            </w:pPr>
            <w:r w:rsidRPr="003B0C47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تحديد موقفها فيما استمعت إليه وشاهدته .</w:t>
            </w:r>
          </w:p>
          <w:p w:rsidR="0022537C" w:rsidRPr="003B0C47" w:rsidRDefault="0022537C" w:rsidP="00D7603E">
            <w:pPr>
              <w:pStyle w:val="a3"/>
              <w:numPr>
                <w:ilvl w:val="0"/>
                <w:numId w:val="29"/>
              </w:numPr>
              <w:rPr>
                <w:rFonts w:asciiTheme="minorBidi" w:hAnsiTheme="minorBidi"/>
                <w:b/>
                <w:bCs/>
                <w:sz w:val="26"/>
                <w:szCs w:val="26"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وصف المشاهدات اليومية في حدود عشر كلمات .</w:t>
            </w:r>
          </w:p>
          <w:p w:rsidR="007433D8" w:rsidRPr="003B0C47" w:rsidRDefault="007433D8" w:rsidP="00D7603E">
            <w:pPr>
              <w:pStyle w:val="a3"/>
              <w:numPr>
                <w:ilvl w:val="0"/>
                <w:numId w:val="29"/>
              </w:numPr>
              <w:rPr>
                <w:rFonts w:asciiTheme="minorBidi" w:hAnsiTheme="minorBidi"/>
                <w:b/>
                <w:bCs/>
                <w:sz w:val="26"/>
                <w:szCs w:val="26"/>
              </w:rPr>
            </w:pPr>
            <w:r w:rsidRPr="003B0C47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إبداء رأيها والمناقشة في موضوع مناسب لسنها </w:t>
            </w:r>
            <w:r w:rsidR="0022537C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في جملة واحدة</w:t>
            </w:r>
            <w:r w:rsidRPr="003B0C47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.</w:t>
            </w:r>
          </w:p>
          <w:p w:rsidR="007433D8" w:rsidRPr="003B0C47" w:rsidRDefault="007433D8" w:rsidP="00D7603E">
            <w:pPr>
              <w:pStyle w:val="a3"/>
              <w:numPr>
                <w:ilvl w:val="0"/>
                <w:numId w:val="29"/>
              </w:numPr>
              <w:rPr>
                <w:rFonts w:asciiTheme="minorBidi" w:hAnsiTheme="minorBidi"/>
                <w:b/>
                <w:bCs/>
                <w:sz w:val="26"/>
                <w:szCs w:val="26"/>
              </w:rPr>
            </w:pPr>
            <w:r w:rsidRPr="003B0C47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سرد قصة قصي</w:t>
            </w:r>
            <w:r w:rsidR="008B2450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رة استمعت إليها مراعية التسلسل </w:t>
            </w:r>
          </w:p>
          <w:p w:rsidR="007433D8" w:rsidRDefault="007433D8" w:rsidP="00D7603E">
            <w:pPr>
              <w:pStyle w:val="a3"/>
              <w:numPr>
                <w:ilvl w:val="0"/>
                <w:numId w:val="29"/>
              </w:numPr>
              <w:rPr>
                <w:rFonts w:asciiTheme="minorBidi" w:hAnsiTheme="minorBidi"/>
                <w:b/>
                <w:bCs/>
                <w:sz w:val="26"/>
                <w:szCs w:val="26"/>
              </w:rPr>
            </w:pPr>
            <w:r w:rsidRPr="003B0C47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تحليل </w:t>
            </w:r>
            <w:r w:rsidR="00D7603E" w:rsidRPr="003B0C47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الجمل إلى </w:t>
            </w:r>
            <w:r w:rsidRPr="003B0C47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كلمات </w:t>
            </w:r>
            <w:r w:rsidR="00D7603E" w:rsidRPr="003B0C47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والكلمات إلى مقاطع </w:t>
            </w:r>
            <w:r w:rsidRPr="003B0C47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والمقاطع إلى أصوات </w:t>
            </w:r>
            <w:r w:rsidR="00843816" w:rsidRPr="003B0C47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.</w:t>
            </w:r>
          </w:p>
          <w:p w:rsidR="0022537C" w:rsidRPr="003B0C47" w:rsidRDefault="008D2C55" w:rsidP="00D7603E">
            <w:pPr>
              <w:pStyle w:val="a3"/>
              <w:numPr>
                <w:ilvl w:val="0"/>
                <w:numId w:val="29"/>
              </w:numPr>
              <w:rPr>
                <w:rFonts w:asciiTheme="minorBidi" w:hAnsiTheme="minorBidi"/>
                <w:b/>
                <w:bCs/>
                <w:sz w:val="26"/>
                <w:szCs w:val="26"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قراءة كلمات وجمل تحوي ظواهر صوتية .</w:t>
            </w:r>
          </w:p>
          <w:p w:rsidR="003B0C47" w:rsidRDefault="003B0C47" w:rsidP="00D7603E">
            <w:pPr>
              <w:pStyle w:val="a3"/>
              <w:numPr>
                <w:ilvl w:val="0"/>
                <w:numId w:val="29"/>
              </w:numPr>
              <w:rPr>
                <w:rFonts w:asciiTheme="minorBidi" w:hAnsiTheme="minorBidi"/>
                <w:b/>
                <w:bCs/>
                <w:sz w:val="26"/>
                <w:szCs w:val="26"/>
              </w:rPr>
            </w:pPr>
            <w:r w:rsidRPr="003B0C47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اكتشاف دلالة الكلمات الجديدة من خلال الترادف.</w:t>
            </w:r>
          </w:p>
          <w:p w:rsidR="0022537C" w:rsidRDefault="0022537C" w:rsidP="00D7603E">
            <w:pPr>
              <w:pStyle w:val="a3"/>
              <w:numPr>
                <w:ilvl w:val="0"/>
                <w:numId w:val="29"/>
              </w:numPr>
              <w:rPr>
                <w:rFonts w:asciiTheme="minorBidi" w:hAnsiTheme="minorBidi"/>
                <w:b/>
                <w:bCs/>
                <w:sz w:val="26"/>
                <w:szCs w:val="26"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تربط بين مكونات ما تقرأ( شخصية وحدث )</w:t>
            </w:r>
          </w:p>
          <w:p w:rsidR="00910A2C" w:rsidRDefault="00D17721" w:rsidP="00D7603E">
            <w:pPr>
              <w:pStyle w:val="a3"/>
              <w:numPr>
                <w:ilvl w:val="0"/>
                <w:numId w:val="29"/>
              </w:numPr>
              <w:rPr>
                <w:rFonts w:asciiTheme="minorBidi" w:hAnsiTheme="minorBidi"/>
                <w:b/>
                <w:bCs/>
                <w:sz w:val="26"/>
                <w:szCs w:val="26"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يعبر عن صورة </w:t>
            </w:r>
            <w:r w:rsidR="00910A2C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="00910A2C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جمل</w:t>
            </w: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ة</w:t>
            </w:r>
            <w:r w:rsidR="00910A2C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مكتملة المعنى .</w:t>
            </w:r>
          </w:p>
          <w:p w:rsidR="00D17721" w:rsidRDefault="00D17721" w:rsidP="00D7603E">
            <w:pPr>
              <w:pStyle w:val="a3"/>
              <w:numPr>
                <w:ilvl w:val="0"/>
                <w:numId w:val="29"/>
              </w:numPr>
              <w:rPr>
                <w:rFonts w:asciiTheme="minorBidi" w:hAnsiTheme="minorBidi" w:hint="cs"/>
                <w:b/>
                <w:bCs/>
                <w:sz w:val="26"/>
                <w:szCs w:val="26"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كتابة جمل مكتملة المعنى.</w:t>
            </w:r>
          </w:p>
          <w:p w:rsidR="00487EF0" w:rsidRPr="003B0C47" w:rsidRDefault="00487EF0" w:rsidP="00D7603E">
            <w:pPr>
              <w:pStyle w:val="a3"/>
              <w:numPr>
                <w:ilvl w:val="0"/>
                <w:numId w:val="29"/>
              </w:numPr>
              <w:rPr>
                <w:rFonts w:asciiTheme="minorBidi" w:hAnsiTheme="minorBidi"/>
                <w:b/>
                <w:bCs/>
                <w:sz w:val="26"/>
                <w:szCs w:val="26"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اكتشاف القيم الواردة في النصوص</w:t>
            </w:r>
          </w:p>
          <w:p w:rsidR="003B0C47" w:rsidRPr="003B0C47" w:rsidRDefault="003B0C47" w:rsidP="00D7603E">
            <w:pPr>
              <w:pStyle w:val="a3"/>
              <w:numPr>
                <w:ilvl w:val="0"/>
                <w:numId w:val="29"/>
              </w:numPr>
              <w:rPr>
                <w:rFonts w:asciiTheme="minorBidi" w:hAnsiTheme="minorBidi"/>
                <w:b/>
                <w:bCs/>
                <w:sz w:val="26"/>
                <w:szCs w:val="26"/>
              </w:rPr>
            </w:pPr>
            <w:r w:rsidRPr="003B0C47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توظيف الأساليب والتراكيب اللغوية أثناء صياغة الجمل .</w:t>
            </w:r>
          </w:p>
          <w:p w:rsidR="003B0C47" w:rsidRDefault="0022537C" w:rsidP="0022537C">
            <w:pPr>
              <w:pStyle w:val="a3"/>
              <w:ind w:left="999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14-</w:t>
            </w:r>
            <w:r w:rsidR="003B0C47" w:rsidRPr="003B0C47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رسم علامة الترقيم المناسبة عند صياغة الجمل .</w:t>
            </w:r>
          </w:p>
          <w:p w:rsidR="00527C5A" w:rsidRPr="003B0C47" w:rsidRDefault="00527C5A" w:rsidP="00487EF0">
            <w:pPr>
              <w:pStyle w:val="a3"/>
              <w:numPr>
                <w:ilvl w:val="0"/>
                <w:numId w:val="29"/>
              </w:numPr>
              <w:rPr>
                <w:rFonts w:asciiTheme="minorBidi" w:hAnsiTheme="minorBidi"/>
                <w:b/>
                <w:bCs/>
                <w:sz w:val="26"/>
                <w:szCs w:val="26"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استظهار </w:t>
            </w:r>
            <w:r w:rsidR="00487EF0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8</w:t>
            </w: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أبيات من النشيد  .</w:t>
            </w:r>
          </w:p>
          <w:p w:rsidR="007433D8" w:rsidRPr="003B0C47" w:rsidRDefault="007433D8" w:rsidP="002B3E62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</w:tc>
      </w:tr>
    </w:tbl>
    <w:p w:rsidR="00E3772D" w:rsidRDefault="00CF24B7" w:rsidP="004A3B7F">
      <w:pPr>
        <w:tabs>
          <w:tab w:val="left" w:pos="952"/>
        </w:tabs>
        <w:rPr>
          <w:rtl/>
        </w:rPr>
      </w:pPr>
      <w:r>
        <w:rPr>
          <w:noProof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1654305</wp:posOffset>
            </wp:positionH>
            <wp:positionV relativeFrom="paragraph">
              <wp:posOffset>7909932</wp:posOffset>
            </wp:positionV>
            <wp:extent cx="3459875" cy="1355835"/>
            <wp:effectExtent l="19050" t="0" r="7225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5612" t="7781" r="16058" b="57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9872" cy="13558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3E62" w:rsidRDefault="002B3E62" w:rsidP="004A3B7F">
      <w:pPr>
        <w:tabs>
          <w:tab w:val="left" w:pos="952"/>
        </w:tabs>
        <w:rPr>
          <w:rtl/>
        </w:rPr>
      </w:pPr>
    </w:p>
    <w:p w:rsidR="002B3E62" w:rsidRDefault="002B3E62" w:rsidP="004A3B7F">
      <w:pPr>
        <w:tabs>
          <w:tab w:val="left" w:pos="952"/>
        </w:tabs>
        <w:rPr>
          <w:rtl/>
        </w:rPr>
      </w:pPr>
    </w:p>
    <w:p w:rsidR="002B3E62" w:rsidRPr="00E3772D" w:rsidRDefault="002B3E62" w:rsidP="004A3B7F">
      <w:pPr>
        <w:tabs>
          <w:tab w:val="left" w:pos="952"/>
        </w:tabs>
      </w:pPr>
    </w:p>
    <w:sectPr w:rsidR="002B3E62" w:rsidRPr="00E3772D" w:rsidSect="00252CD6">
      <w:footerReference w:type="default" r:id="rId9"/>
      <w:pgSz w:w="11906" w:h="16838"/>
      <w:pgMar w:top="851" w:right="851" w:bottom="851" w:left="851" w:header="709" w:footer="1020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435C" w:rsidRDefault="002B435C" w:rsidP="00DA5438">
      <w:pPr>
        <w:spacing w:after="0" w:line="240" w:lineRule="auto"/>
      </w:pPr>
      <w:r>
        <w:separator/>
      </w:r>
    </w:p>
  </w:endnote>
  <w:endnote w:type="continuationSeparator" w:id="1">
    <w:p w:rsidR="002B435C" w:rsidRDefault="002B435C" w:rsidP="00DA5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3D8" w:rsidRDefault="007433D8" w:rsidP="007433D8">
    <w:pPr>
      <w:pStyle w:val="a5"/>
      <w:pBdr>
        <w:top w:val="thinThickSmallGap" w:sz="24" w:space="1" w:color="622423" w:themeColor="accent2" w:themeShade="7F"/>
      </w:pBdr>
      <w:rPr>
        <w:rtl/>
      </w:rPr>
    </w:pPr>
    <w:r>
      <w:rPr>
        <w:rFonts w:asciiTheme="majorHAnsi" w:hAnsiTheme="majorHAnsi" w:hint="cs"/>
        <w:rtl/>
      </w:rPr>
      <w:t xml:space="preserve">إعداد وتنسيق المعـلـمة : نورة مساعد المرواني ب8 بأملج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  <w:rtl/>
        <w:lang w:val="ar-SA"/>
      </w:rPr>
      <w:t>صفحة</w:t>
    </w:r>
    <w:r>
      <w:rPr>
        <w:rFonts w:hint="cs"/>
        <w:rtl/>
      </w:rPr>
      <w:t>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435C" w:rsidRDefault="002B435C" w:rsidP="00DA5438">
      <w:pPr>
        <w:spacing w:after="0" w:line="240" w:lineRule="auto"/>
      </w:pPr>
      <w:r>
        <w:separator/>
      </w:r>
    </w:p>
  </w:footnote>
  <w:footnote w:type="continuationSeparator" w:id="1">
    <w:p w:rsidR="002B435C" w:rsidRDefault="002B435C" w:rsidP="00DA54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B7665"/>
    <w:multiLevelType w:val="hybridMultilevel"/>
    <w:tmpl w:val="14045B50"/>
    <w:lvl w:ilvl="0" w:tplc="3914279C">
      <w:start w:val="6"/>
      <w:numFmt w:val="bullet"/>
      <w:lvlText w:val="-"/>
      <w:lvlJc w:val="left"/>
      <w:pPr>
        <w:ind w:left="78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>
    <w:nsid w:val="0AF331C5"/>
    <w:multiLevelType w:val="hybridMultilevel"/>
    <w:tmpl w:val="98742C14"/>
    <w:lvl w:ilvl="0" w:tplc="913E7B60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8D4710"/>
    <w:multiLevelType w:val="hybridMultilevel"/>
    <w:tmpl w:val="9ABC8898"/>
    <w:lvl w:ilvl="0" w:tplc="18745F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21FC0"/>
    <w:multiLevelType w:val="hybridMultilevel"/>
    <w:tmpl w:val="EBB64462"/>
    <w:lvl w:ilvl="0" w:tplc="9CE2188A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AD3B15"/>
    <w:multiLevelType w:val="hybridMultilevel"/>
    <w:tmpl w:val="0D48DE6A"/>
    <w:lvl w:ilvl="0" w:tplc="79621C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622E34"/>
    <w:multiLevelType w:val="hybridMultilevel"/>
    <w:tmpl w:val="BE16C70C"/>
    <w:lvl w:ilvl="0" w:tplc="200E006E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776C58"/>
    <w:multiLevelType w:val="hybridMultilevel"/>
    <w:tmpl w:val="8300315A"/>
    <w:lvl w:ilvl="0" w:tplc="B12085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BC3E51"/>
    <w:multiLevelType w:val="hybridMultilevel"/>
    <w:tmpl w:val="C082B576"/>
    <w:lvl w:ilvl="0" w:tplc="E760F5FE">
      <w:start w:val="1"/>
      <w:numFmt w:val="decimal"/>
      <w:lvlText w:val="%1-"/>
      <w:lvlJc w:val="left"/>
      <w:pPr>
        <w:ind w:left="639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359" w:hanging="360"/>
      </w:pPr>
    </w:lvl>
    <w:lvl w:ilvl="2" w:tplc="0409001B" w:tentative="1">
      <w:start w:val="1"/>
      <w:numFmt w:val="lowerRoman"/>
      <w:lvlText w:val="%3."/>
      <w:lvlJc w:val="right"/>
      <w:pPr>
        <w:ind w:left="2079" w:hanging="180"/>
      </w:pPr>
    </w:lvl>
    <w:lvl w:ilvl="3" w:tplc="0409000F" w:tentative="1">
      <w:start w:val="1"/>
      <w:numFmt w:val="decimal"/>
      <w:lvlText w:val="%4."/>
      <w:lvlJc w:val="left"/>
      <w:pPr>
        <w:ind w:left="2799" w:hanging="360"/>
      </w:pPr>
    </w:lvl>
    <w:lvl w:ilvl="4" w:tplc="04090019" w:tentative="1">
      <w:start w:val="1"/>
      <w:numFmt w:val="lowerLetter"/>
      <w:lvlText w:val="%5."/>
      <w:lvlJc w:val="left"/>
      <w:pPr>
        <w:ind w:left="3519" w:hanging="360"/>
      </w:pPr>
    </w:lvl>
    <w:lvl w:ilvl="5" w:tplc="0409001B" w:tentative="1">
      <w:start w:val="1"/>
      <w:numFmt w:val="lowerRoman"/>
      <w:lvlText w:val="%6."/>
      <w:lvlJc w:val="right"/>
      <w:pPr>
        <w:ind w:left="4239" w:hanging="180"/>
      </w:pPr>
    </w:lvl>
    <w:lvl w:ilvl="6" w:tplc="0409000F" w:tentative="1">
      <w:start w:val="1"/>
      <w:numFmt w:val="decimal"/>
      <w:lvlText w:val="%7."/>
      <w:lvlJc w:val="left"/>
      <w:pPr>
        <w:ind w:left="4959" w:hanging="360"/>
      </w:pPr>
    </w:lvl>
    <w:lvl w:ilvl="7" w:tplc="04090019" w:tentative="1">
      <w:start w:val="1"/>
      <w:numFmt w:val="lowerLetter"/>
      <w:lvlText w:val="%8."/>
      <w:lvlJc w:val="left"/>
      <w:pPr>
        <w:ind w:left="5679" w:hanging="360"/>
      </w:pPr>
    </w:lvl>
    <w:lvl w:ilvl="8" w:tplc="0409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8">
    <w:nsid w:val="39EA106B"/>
    <w:multiLevelType w:val="hybridMultilevel"/>
    <w:tmpl w:val="D0200E0E"/>
    <w:lvl w:ilvl="0" w:tplc="1BCCE91E">
      <w:start w:val="1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24167F"/>
    <w:multiLevelType w:val="hybridMultilevel"/>
    <w:tmpl w:val="F372EA40"/>
    <w:lvl w:ilvl="0" w:tplc="585E8DD0">
      <w:numFmt w:val="decimal"/>
      <w:lvlText w:val="%1"/>
      <w:lvlJc w:val="left"/>
      <w:pPr>
        <w:ind w:left="900" w:hanging="540"/>
      </w:pPr>
      <w:rPr>
        <w:rFonts w:hint="default"/>
        <w:color w:val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645D9B"/>
    <w:multiLevelType w:val="hybridMultilevel"/>
    <w:tmpl w:val="85B865A4"/>
    <w:lvl w:ilvl="0" w:tplc="77F09FF2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112610"/>
    <w:multiLevelType w:val="hybridMultilevel"/>
    <w:tmpl w:val="8020CF66"/>
    <w:lvl w:ilvl="0" w:tplc="8A2C32D4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F91BD7"/>
    <w:multiLevelType w:val="hybridMultilevel"/>
    <w:tmpl w:val="ACE675E0"/>
    <w:lvl w:ilvl="0" w:tplc="758E5E78">
      <w:start w:val="19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106C51"/>
    <w:multiLevelType w:val="hybridMultilevel"/>
    <w:tmpl w:val="2E560B92"/>
    <w:lvl w:ilvl="0" w:tplc="E0EA2E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5870DB"/>
    <w:multiLevelType w:val="hybridMultilevel"/>
    <w:tmpl w:val="4D6236AA"/>
    <w:lvl w:ilvl="0" w:tplc="9D3EF6DE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864588"/>
    <w:multiLevelType w:val="hybridMultilevel"/>
    <w:tmpl w:val="DAD0033C"/>
    <w:lvl w:ilvl="0" w:tplc="84AAF8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9C4355"/>
    <w:multiLevelType w:val="hybridMultilevel"/>
    <w:tmpl w:val="8DDCC7E4"/>
    <w:lvl w:ilvl="0" w:tplc="FE164694">
      <w:start w:val="10"/>
      <w:numFmt w:val="decimal"/>
      <w:lvlText w:val="%1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831117"/>
    <w:multiLevelType w:val="hybridMultilevel"/>
    <w:tmpl w:val="AF782D62"/>
    <w:lvl w:ilvl="0" w:tplc="4E08F766">
      <w:start w:val="13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0C14562"/>
    <w:multiLevelType w:val="hybridMultilevel"/>
    <w:tmpl w:val="B122FA90"/>
    <w:lvl w:ilvl="0" w:tplc="15A49A30">
      <w:start w:val="9"/>
      <w:numFmt w:val="decimal"/>
      <w:lvlText w:val="%1-"/>
      <w:lvlJc w:val="left"/>
      <w:pPr>
        <w:ind w:left="6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9" w:hanging="360"/>
      </w:pPr>
    </w:lvl>
    <w:lvl w:ilvl="2" w:tplc="0409001B" w:tentative="1">
      <w:start w:val="1"/>
      <w:numFmt w:val="lowerRoman"/>
      <w:lvlText w:val="%3."/>
      <w:lvlJc w:val="right"/>
      <w:pPr>
        <w:ind w:left="2079" w:hanging="180"/>
      </w:pPr>
    </w:lvl>
    <w:lvl w:ilvl="3" w:tplc="0409000F" w:tentative="1">
      <w:start w:val="1"/>
      <w:numFmt w:val="decimal"/>
      <w:lvlText w:val="%4."/>
      <w:lvlJc w:val="left"/>
      <w:pPr>
        <w:ind w:left="2799" w:hanging="360"/>
      </w:pPr>
    </w:lvl>
    <w:lvl w:ilvl="4" w:tplc="04090019" w:tentative="1">
      <w:start w:val="1"/>
      <w:numFmt w:val="lowerLetter"/>
      <w:lvlText w:val="%5."/>
      <w:lvlJc w:val="left"/>
      <w:pPr>
        <w:ind w:left="3519" w:hanging="360"/>
      </w:pPr>
    </w:lvl>
    <w:lvl w:ilvl="5" w:tplc="0409001B" w:tentative="1">
      <w:start w:val="1"/>
      <w:numFmt w:val="lowerRoman"/>
      <w:lvlText w:val="%6."/>
      <w:lvlJc w:val="right"/>
      <w:pPr>
        <w:ind w:left="4239" w:hanging="180"/>
      </w:pPr>
    </w:lvl>
    <w:lvl w:ilvl="6" w:tplc="0409000F" w:tentative="1">
      <w:start w:val="1"/>
      <w:numFmt w:val="decimal"/>
      <w:lvlText w:val="%7."/>
      <w:lvlJc w:val="left"/>
      <w:pPr>
        <w:ind w:left="4959" w:hanging="360"/>
      </w:pPr>
    </w:lvl>
    <w:lvl w:ilvl="7" w:tplc="04090019" w:tentative="1">
      <w:start w:val="1"/>
      <w:numFmt w:val="lowerLetter"/>
      <w:lvlText w:val="%8."/>
      <w:lvlJc w:val="left"/>
      <w:pPr>
        <w:ind w:left="5679" w:hanging="360"/>
      </w:pPr>
    </w:lvl>
    <w:lvl w:ilvl="8" w:tplc="0409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19">
    <w:nsid w:val="53180AC1"/>
    <w:multiLevelType w:val="hybridMultilevel"/>
    <w:tmpl w:val="AF96A6C8"/>
    <w:lvl w:ilvl="0" w:tplc="4D9CF1B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B46B16"/>
    <w:multiLevelType w:val="hybridMultilevel"/>
    <w:tmpl w:val="679E9558"/>
    <w:lvl w:ilvl="0" w:tplc="74A2DC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102B90"/>
    <w:multiLevelType w:val="hybridMultilevel"/>
    <w:tmpl w:val="0B50594E"/>
    <w:lvl w:ilvl="0" w:tplc="5AE6B73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7C10AE"/>
    <w:multiLevelType w:val="hybridMultilevel"/>
    <w:tmpl w:val="BAEEAB5C"/>
    <w:lvl w:ilvl="0" w:tplc="61F0C0E6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787744"/>
    <w:multiLevelType w:val="hybridMultilevel"/>
    <w:tmpl w:val="D43A4DBC"/>
    <w:lvl w:ilvl="0" w:tplc="6EDEAF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E46DCE"/>
    <w:multiLevelType w:val="hybridMultilevel"/>
    <w:tmpl w:val="F3D2895A"/>
    <w:lvl w:ilvl="0" w:tplc="D02E2E48">
      <w:start w:val="1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E0222F"/>
    <w:multiLevelType w:val="hybridMultilevel"/>
    <w:tmpl w:val="F51011D0"/>
    <w:lvl w:ilvl="0" w:tplc="6408F2BE">
      <w:start w:val="1"/>
      <w:numFmt w:val="decimal"/>
      <w:lvlText w:val="%1-"/>
      <w:lvlJc w:val="left"/>
      <w:pPr>
        <w:ind w:left="9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9" w:hanging="360"/>
      </w:pPr>
    </w:lvl>
    <w:lvl w:ilvl="2" w:tplc="0409001B" w:tentative="1">
      <w:start w:val="1"/>
      <w:numFmt w:val="lowerRoman"/>
      <w:lvlText w:val="%3."/>
      <w:lvlJc w:val="right"/>
      <w:pPr>
        <w:ind w:left="2439" w:hanging="180"/>
      </w:pPr>
    </w:lvl>
    <w:lvl w:ilvl="3" w:tplc="0409000F" w:tentative="1">
      <w:start w:val="1"/>
      <w:numFmt w:val="decimal"/>
      <w:lvlText w:val="%4."/>
      <w:lvlJc w:val="left"/>
      <w:pPr>
        <w:ind w:left="3159" w:hanging="360"/>
      </w:pPr>
    </w:lvl>
    <w:lvl w:ilvl="4" w:tplc="04090019" w:tentative="1">
      <w:start w:val="1"/>
      <w:numFmt w:val="lowerLetter"/>
      <w:lvlText w:val="%5."/>
      <w:lvlJc w:val="left"/>
      <w:pPr>
        <w:ind w:left="3879" w:hanging="360"/>
      </w:pPr>
    </w:lvl>
    <w:lvl w:ilvl="5" w:tplc="0409001B" w:tentative="1">
      <w:start w:val="1"/>
      <w:numFmt w:val="lowerRoman"/>
      <w:lvlText w:val="%6."/>
      <w:lvlJc w:val="right"/>
      <w:pPr>
        <w:ind w:left="4599" w:hanging="180"/>
      </w:pPr>
    </w:lvl>
    <w:lvl w:ilvl="6" w:tplc="0409000F" w:tentative="1">
      <w:start w:val="1"/>
      <w:numFmt w:val="decimal"/>
      <w:lvlText w:val="%7."/>
      <w:lvlJc w:val="left"/>
      <w:pPr>
        <w:ind w:left="5319" w:hanging="360"/>
      </w:pPr>
    </w:lvl>
    <w:lvl w:ilvl="7" w:tplc="04090019" w:tentative="1">
      <w:start w:val="1"/>
      <w:numFmt w:val="lowerLetter"/>
      <w:lvlText w:val="%8."/>
      <w:lvlJc w:val="left"/>
      <w:pPr>
        <w:ind w:left="6039" w:hanging="360"/>
      </w:pPr>
    </w:lvl>
    <w:lvl w:ilvl="8" w:tplc="0409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26">
    <w:nsid w:val="7C1A39A5"/>
    <w:multiLevelType w:val="hybridMultilevel"/>
    <w:tmpl w:val="AF40B0EE"/>
    <w:lvl w:ilvl="0" w:tplc="290E5734">
      <w:start w:val="12"/>
      <w:numFmt w:val="decimal"/>
      <w:lvlText w:val="%1-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7127F1"/>
    <w:multiLevelType w:val="hybridMultilevel"/>
    <w:tmpl w:val="0E065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05403D"/>
    <w:multiLevelType w:val="hybridMultilevel"/>
    <w:tmpl w:val="216EF316"/>
    <w:lvl w:ilvl="0" w:tplc="7CFC63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C870D1"/>
    <w:multiLevelType w:val="hybridMultilevel"/>
    <w:tmpl w:val="C3F4F516"/>
    <w:lvl w:ilvl="0" w:tplc="D29ADCAA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7"/>
  </w:num>
  <w:num w:numId="3">
    <w:abstractNumId w:val="13"/>
  </w:num>
  <w:num w:numId="4">
    <w:abstractNumId w:val="23"/>
  </w:num>
  <w:num w:numId="5">
    <w:abstractNumId w:val="15"/>
  </w:num>
  <w:num w:numId="6">
    <w:abstractNumId w:val="20"/>
  </w:num>
  <w:num w:numId="7">
    <w:abstractNumId w:val="28"/>
  </w:num>
  <w:num w:numId="8">
    <w:abstractNumId w:val="11"/>
  </w:num>
  <w:num w:numId="9">
    <w:abstractNumId w:val="29"/>
  </w:num>
  <w:num w:numId="10">
    <w:abstractNumId w:val="6"/>
  </w:num>
  <w:num w:numId="11">
    <w:abstractNumId w:val="1"/>
  </w:num>
  <w:num w:numId="12">
    <w:abstractNumId w:val="24"/>
  </w:num>
  <w:num w:numId="13">
    <w:abstractNumId w:val="0"/>
  </w:num>
  <w:num w:numId="14">
    <w:abstractNumId w:val="4"/>
  </w:num>
  <w:num w:numId="15">
    <w:abstractNumId w:val="19"/>
  </w:num>
  <w:num w:numId="16">
    <w:abstractNumId w:val="7"/>
  </w:num>
  <w:num w:numId="17">
    <w:abstractNumId w:val="21"/>
  </w:num>
  <w:num w:numId="18">
    <w:abstractNumId w:val="16"/>
  </w:num>
  <w:num w:numId="19">
    <w:abstractNumId w:val="14"/>
  </w:num>
  <w:num w:numId="20">
    <w:abstractNumId w:val="22"/>
  </w:num>
  <w:num w:numId="21">
    <w:abstractNumId w:val="5"/>
  </w:num>
  <w:num w:numId="22">
    <w:abstractNumId w:val="10"/>
  </w:num>
  <w:num w:numId="23">
    <w:abstractNumId w:val="3"/>
  </w:num>
  <w:num w:numId="24">
    <w:abstractNumId w:val="12"/>
  </w:num>
  <w:num w:numId="25">
    <w:abstractNumId w:val="26"/>
  </w:num>
  <w:num w:numId="26">
    <w:abstractNumId w:val="9"/>
  </w:num>
  <w:num w:numId="27">
    <w:abstractNumId w:val="17"/>
  </w:num>
  <w:num w:numId="28">
    <w:abstractNumId w:val="8"/>
  </w:num>
  <w:num w:numId="29">
    <w:abstractNumId w:val="25"/>
  </w:num>
  <w:num w:numId="3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70E5"/>
    <w:rsid w:val="00007F3D"/>
    <w:rsid w:val="000252EA"/>
    <w:rsid w:val="00026E93"/>
    <w:rsid w:val="00085711"/>
    <w:rsid w:val="00096DD2"/>
    <w:rsid w:val="000D0098"/>
    <w:rsid w:val="000E567C"/>
    <w:rsid w:val="00140FE3"/>
    <w:rsid w:val="00147BE5"/>
    <w:rsid w:val="00171491"/>
    <w:rsid w:val="00184989"/>
    <w:rsid w:val="00192940"/>
    <w:rsid w:val="001A6A94"/>
    <w:rsid w:val="001D3857"/>
    <w:rsid w:val="00200CFB"/>
    <w:rsid w:val="00205378"/>
    <w:rsid w:val="00206215"/>
    <w:rsid w:val="00221663"/>
    <w:rsid w:val="0022537C"/>
    <w:rsid w:val="00230B80"/>
    <w:rsid w:val="00231DE6"/>
    <w:rsid w:val="00252CD6"/>
    <w:rsid w:val="002579DE"/>
    <w:rsid w:val="002607DF"/>
    <w:rsid w:val="00270080"/>
    <w:rsid w:val="002B3E62"/>
    <w:rsid w:val="002B435C"/>
    <w:rsid w:val="002B54F0"/>
    <w:rsid w:val="002D0075"/>
    <w:rsid w:val="002E364A"/>
    <w:rsid w:val="00331E49"/>
    <w:rsid w:val="00351DC2"/>
    <w:rsid w:val="00354C37"/>
    <w:rsid w:val="0037668C"/>
    <w:rsid w:val="0039487C"/>
    <w:rsid w:val="003A09EC"/>
    <w:rsid w:val="003B0C47"/>
    <w:rsid w:val="003D151E"/>
    <w:rsid w:val="003D43D9"/>
    <w:rsid w:val="003F0878"/>
    <w:rsid w:val="003F0E5C"/>
    <w:rsid w:val="003F1E9D"/>
    <w:rsid w:val="00404B76"/>
    <w:rsid w:val="00410F0A"/>
    <w:rsid w:val="004249AA"/>
    <w:rsid w:val="00441AB4"/>
    <w:rsid w:val="00442672"/>
    <w:rsid w:val="0045283C"/>
    <w:rsid w:val="00466645"/>
    <w:rsid w:val="00487EF0"/>
    <w:rsid w:val="004A2427"/>
    <w:rsid w:val="004A3B7F"/>
    <w:rsid w:val="004A49E0"/>
    <w:rsid w:val="004A7D64"/>
    <w:rsid w:val="004D71FA"/>
    <w:rsid w:val="0052122A"/>
    <w:rsid w:val="00523107"/>
    <w:rsid w:val="00527C5A"/>
    <w:rsid w:val="0054338C"/>
    <w:rsid w:val="005451D4"/>
    <w:rsid w:val="005514AC"/>
    <w:rsid w:val="005563D7"/>
    <w:rsid w:val="00556CBD"/>
    <w:rsid w:val="00584B61"/>
    <w:rsid w:val="00585D1B"/>
    <w:rsid w:val="00585F21"/>
    <w:rsid w:val="005B037C"/>
    <w:rsid w:val="005B0EB7"/>
    <w:rsid w:val="005D018A"/>
    <w:rsid w:val="005F6BB1"/>
    <w:rsid w:val="006015BC"/>
    <w:rsid w:val="00602C9B"/>
    <w:rsid w:val="00611FB6"/>
    <w:rsid w:val="00626745"/>
    <w:rsid w:val="0063777D"/>
    <w:rsid w:val="00646E09"/>
    <w:rsid w:val="0064746E"/>
    <w:rsid w:val="00651722"/>
    <w:rsid w:val="0066677D"/>
    <w:rsid w:val="00673769"/>
    <w:rsid w:val="006775FA"/>
    <w:rsid w:val="0068001E"/>
    <w:rsid w:val="006963D6"/>
    <w:rsid w:val="006D7567"/>
    <w:rsid w:val="00724236"/>
    <w:rsid w:val="007433D8"/>
    <w:rsid w:val="0075304B"/>
    <w:rsid w:val="0076356A"/>
    <w:rsid w:val="007756C5"/>
    <w:rsid w:val="007A6112"/>
    <w:rsid w:val="007B3CDC"/>
    <w:rsid w:val="007F5C88"/>
    <w:rsid w:val="00805D4C"/>
    <w:rsid w:val="00807169"/>
    <w:rsid w:val="008124B3"/>
    <w:rsid w:val="0081439E"/>
    <w:rsid w:val="008427B6"/>
    <w:rsid w:val="00843816"/>
    <w:rsid w:val="00877290"/>
    <w:rsid w:val="0088402E"/>
    <w:rsid w:val="008B2450"/>
    <w:rsid w:val="008B3107"/>
    <w:rsid w:val="008B5E04"/>
    <w:rsid w:val="008D2C55"/>
    <w:rsid w:val="008D428F"/>
    <w:rsid w:val="008E57F7"/>
    <w:rsid w:val="008F0E5F"/>
    <w:rsid w:val="00910A2C"/>
    <w:rsid w:val="00912DF0"/>
    <w:rsid w:val="00930B9D"/>
    <w:rsid w:val="00940D0E"/>
    <w:rsid w:val="009558A5"/>
    <w:rsid w:val="00957C18"/>
    <w:rsid w:val="009771FE"/>
    <w:rsid w:val="009A5693"/>
    <w:rsid w:val="009A7319"/>
    <w:rsid w:val="009B0311"/>
    <w:rsid w:val="009B34A2"/>
    <w:rsid w:val="009B62A4"/>
    <w:rsid w:val="009E0D76"/>
    <w:rsid w:val="009F0E95"/>
    <w:rsid w:val="009F7C98"/>
    <w:rsid w:val="00A00340"/>
    <w:rsid w:val="00A34E7E"/>
    <w:rsid w:val="00A36167"/>
    <w:rsid w:val="00A40EDA"/>
    <w:rsid w:val="00A706CE"/>
    <w:rsid w:val="00A755F5"/>
    <w:rsid w:val="00A7595E"/>
    <w:rsid w:val="00A949F0"/>
    <w:rsid w:val="00AA599F"/>
    <w:rsid w:val="00AC24B3"/>
    <w:rsid w:val="00AC58A3"/>
    <w:rsid w:val="00AF115E"/>
    <w:rsid w:val="00B357B6"/>
    <w:rsid w:val="00B43F04"/>
    <w:rsid w:val="00B505C2"/>
    <w:rsid w:val="00B62792"/>
    <w:rsid w:val="00B6295D"/>
    <w:rsid w:val="00B77481"/>
    <w:rsid w:val="00B857DA"/>
    <w:rsid w:val="00B91375"/>
    <w:rsid w:val="00B922A8"/>
    <w:rsid w:val="00BD6753"/>
    <w:rsid w:val="00BF4F6D"/>
    <w:rsid w:val="00BF67AE"/>
    <w:rsid w:val="00C0795A"/>
    <w:rsid w:val="00C10BB5"/>
    <w:rsid w:val="00C1405F"/>
    <w:rsid w:val="00C276AF"/>
    <w:rsid w:val="00C33EAB"/>
    <w:rsid w:val="00C374F5"/>
    <w:rsid w:val="00C455F6"/>
    <w:rsid w:val="00C55D6B"/>
    <w:rsid w:val="00C708E5"/>
    <w:rsid w:val="00C83B9F"/>
    <w:rsid w:val="00CB535A"/>
    <w:rsid w:val="00CC27FC"/>
    <w:rsid w:val="00CE3157"/>
    <w:rsid w:val="00CE5C15"/>
    <w:rsid w:val="00CE72C7"/>
    <w:rsid w:val="00CF0F15"/>
    <w:rsid w:val="00CF24B7"/>
    <w:rsid w:val="00D04287"/>
    <w:rsid w:val="00D17721"/>
    <w:rsid w:val="00D50030"/>
    <w:rsid w:val="00D640CA"/>
    <w:rsid w:val="00D746B8"/>
    <w:rsid w:val="00D74CFB"/>
    <w:rsid w:val="00D7603E"/>
    <w:rsid w:val="00D803DD"/>
    <w:rsid w:val="00D8149E"/>
    <w:rsid w:val="00DA5438"/>
    <w:rsid w:val="00DB48E6"/>
    <w:rsid w:val="00DD2CF2"/>
    <w:rsid w:val="00DD608A"/>
    <w:rsid w:val="00DE6F3B"/>
    <w:rsid w:val="00DE7D59"/>
    <w:rsid w:val="00DF2273"/>
    <w:rsid w:val="00DF4D18"/>
    <w:rsid w:val="00DF72F6"/>
    <w:rsid w:val="00E07EDC"/>
    <w:rsid w:val="00E07F73"/>
    <w:rsid w:val="00E14C44"/>
    <w:rsid w:val="00E2436B"/>
    <w:rsid w:val="00E371A2"/>
    <w:rsid w:val="00E3772D"/>
    <w:rsid w:val="00E66EC0"/>
    <w:rsid w:val="00E67E7F"/>
    <w:rsid w:val="00EA3025"/>
    <w:rsid w:val="00EA5172"/>
    <w:rsid w:val="00EE70E5"/>
    <w:rsid w:val="00EF3C56"/>
    <w:rsid w:val="00EF4303"/>
    <w:rsid w:val="00F036AD"/>
    <w:rsid w:val="00F45950"/>
    <w:rsid w:val="00F46F6B"/>
    <w:rsid w:val="00F54A2E"/>
    <w:rsid w:val="00F82EF8"/>
    <w:rsid w:val="00F90F1D"/>
    <w:rsid w:val="00F9244D"/>
    <w:rsid w:val="00F961C8"/>
    <w:rsid w:val="00FE7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>
      <o:colormru v:ext="edit" colors="#c0d53f,#ffc,#930,#cf9,#3c3,#63e62e,#47cd6a,#c0c054"/>
      <o:colormenu v:ext="edit" fillcolor="#c0d53f" strokecolor="none [3213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E7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52EA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DA54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DA5438"/>
  </w:style>
  <w:style w:type="paragraph" w:styleId="a5">
    <w:name w:val="footer"/>
    <w:basedOn w:val="a"/>
    <w:link w:val="Char0"/>
    <w:uiPriority w:val="99"/>
    <w:unhideWhenUsed/>
    <w:rsid w:val="00DA54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rsid w:val="00DA5438"/>
  </w:style>
  <w:style w:type="table" w:styleId="a6">
    <w:name w:val="Table Grid"/>
    <w:basedOn w:val="a1"/>
    <w:uiPriority w:val="59"/>
    <w:rsid w:val="00585F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743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7433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057B8-58B3-4851-A8E5-E35DC877C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592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أ/ نورة مساعد المرواني ب8 بأملج</dc:creator>
  <cp:lastModifiedBy>DELL</cp:lastModifiedBy>
  <cp:revision>156</cp:revision>
  <cp:lastPrinted>2014-11-01T19:34:00Z</cp:lastPrinted>
  <dcterms:created xsi:type="dcterms:W3CDTF">2014-04-22T20:07:00Z</dcterms:created>
  <dcterms:modified xsi:type="dcterms:W3CDTF">2015-05-03T22:09:00Z</dcterms:modified>
</cp:coreProperties>
</file>