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96" w:rsidRPr="00D1166E" w:rsidRDefault="00D56296" w:rsidP="00D56296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u w:val="single"/>
          <w:rtl/>
        </w:rPr>
      </w:pPr>
      <w:r w:rsidRPr="00D1166E">
        <w:rPr>
          <w:rFonts w:ascii="Calibri" w:eastAsia="Times New Roman" w:hAnsi="Calibri" w:cs="Arial" w:hint="cs"/>
          <w:i/>
          <w:iCs/>
          <w:rtl/>
        </w:rPr>
        <w:t xml:space="preserve">                                                        </w:t>
      </w: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</w:t>
      </w:r>
      <w:r w:rsidRPr="00D1166E">
        <w:rPr>
          <w:rFonts w:ascii="Calibri" w:eastAsia="Times New Roman" w:hAnsi="Calibri" w:cs="Arial" w:hint="cs"/>
          <w:i/>
          <w:iCs/>
          <w:sz w:val="32"/>
          <w:szCs w:val="32"/>
          <w:u w:val="single"/>
          <w:rtl/>
        </w:rPr>
        <w:t>بسم الله الرحمن الرحيم</w:t>
      </w:r>
    </w:p>
    <w:p w:rsidR="00D56296" w:rsidRPr="00D1166E" w:rsidRDefault="00D56296" w:rsidP="00D56296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الحمد لله رب العالمين والصلاة والسلام على أشرف الأنبياء والمرسلين سيدنا محمد وعلى </w:t>
      </w:r>
      <w:proofErr w:type="spellStart"/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>آله</w:t>
      </w:r>
      <w:proofErr w:type="spellEnd"/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وصحبه أجمعين أما بعد :</w:t>
      </w:r>
    </w:p>
    <w:p w:rsidR="00D56296" w:rsidRPr="00D1166E" w:rsidRDefault="00D56296" w:rsidP="00D56296">
      <w:pPr>
        <w:spacing w:line="600" w:lineRule="auto"/>
        <w:rPr>
          <w:rFonts w:ascii="Calibri" w:eastAsia="Times New Roman" w:hAnsi="Calibri" w:cs="Arial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قائد المدرسة  الفاضل ، آبائي المعلمين ، إخواني الطلاب السلام عليكم ورحمة الله وبركاته . يسرنا  أن نقدم  لكم إذاعتنا  الصباحية لهذا اليوم</w:t>
      </w:r>
      <w:r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وقد خصصناها </w:t>
      </w:r>
      <w:proofErr w:type="spellStart"/>
      <w:r>
        <w:rPr>
          <w:rFonts w:ascii="Calibri" w:eastAsia="Times New Roman" w:hAnsi="Calibri" w:cs="Arial" w:hint="cs"/>
          <w:i/>
          <w:iCs/>
          <w:sz w:val="32"/>
          <w:szCs w:val="32"/>
          <w:rtl/>
        </w:rPr>
        <w:t>للحديثث</w:t>
      </w:r>
      <w:proofErr w:type="spellEnd"/>
      <w:r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عن الأمن والسلامة </w:t>
      </w: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نبدأها بآيات من الذكر الحكيم </w:t>
      </w:r>
    </w:p>
    <w:p w:rsidR="00D56296" w:rsidRDefault="00D56296" w:rsidP="00D56296">
      <w:pPr>
        <w:spacing w:line="600" w:lineRule="auto"/>
        <w:rPr>
          <w:rFonts w:ascii="Calibri" w:eastAsia="Times New Roman" w:hAnsi="Calibri" w:cs="Arial" w:hint="cs"/>
          <w:i/>
          <w:iCs/>
          <w:sz w:val="32"/>
          <w:szCs w:val="32"/>
          <w:rtl/>
        </w:rPr>
      </w:pPr>
      <w:r w:rsidRPr="00D1166E">
        <w:rPr>
          <w:rFonts w:ascii="Calibri" w:eastAsia="Times New Roman" w:hAnsi="Calibri" w:cs="Arial" w:hint="cs"/>
          <w:i/>
          <w:iCs/>
          <w:sz w:val="32"/>
          <w:szCs w:val="32"/>
          <w:rtl/>
        </w:rPr>
        <w:t xml:space="preserve"> يتلوها الطالب : </w:t>
      </w:r>
    </w:p>
    <w:p w:rsidR="00417F98" w:rsidRDefault="00417F98" w:rsidP="00D56296">
      <w:pPr>
        <w:spacing w:line="600" w:lineRule="auto"/>
        <w:rPr>
          <w:rFonts w:ascii="Calibri" w:eastAsia="Times New Roman" w:hAnsi="Calibri" w:cs="Arial" w:hint="cs"/>
          <w:i/>
          <w:iCs/>
          <w:sz w:val="32"/>
          <w:szCs w:val="32"/>
          <w:rtl/>
        </w:rPr>
      </w:pPr>
      <w:r>
        <w:rPr>
          <w:rFonts w:ascii="Calibri" w:eastAsia="Times New Roman" w:hAnsi="Calibri" w:cs="Arial" w:hint="cs"/>
          <w:i/>
          <w:iCs/>
          <w:sz w:val="32"/>
          <w:szCs w:val="32"/>
          <w:rtl/>
        </w:rPr>
        <w:t>والآن مع الحديث الشريف والطالب :</w:t>
      </w:r>
    </w:p>
    <w:p w:rsidR="00D56296" w:rsidRDefault="00417F98" w:rsidP="00D56296">
      <w:pPr>
        <w:rPr>
          <w:rFonts w:cs="Arial" w:hint="cs"/>
          <w:sz w:val="36"/>
          <w:szCs w:val="36"/>
          <w:rtl/>
        </w:rPr>
      </w:pPr>
      <w:r>
        <w:rPr>
          <w:rFonts w:cs="Arial"/>
          <w:sz w:val="36"/>
          <w:szCs w:val="36"/>
          <w:rtl/>
        </w:rPr>
        <w:t xml:space="preserve">التحذير من العبث بأدوات المنزل </w:t>
      </w:r>
      <w:r>
        <w:rPr>
          <w:rFonts w:cs="Arial" w:hint="cs"/>
          <w:sz w:val="36"/>
          <w:szCs w:val="36"/>
          <w:rtl/>
        </w:rPr>
        <w:t>و</w:t>
      </w:r>
      <w:r w:rsidRPr="00417F98">
        <w:rPr>
          <w:rFonts w:cs="Arial"/>
          <w:sz w:val="36"/>
          <w:szCs w:val="36"/>
          <w:rtl/>
        </w:rPr>
        <w:t>العبث بالآلات الحادة</w:t>
      </w:r>
      <w:r>
        <w:rPr>
          <w:rFonts w:cs="Arial" w:hint="cs"/>
          <w:sz w:val="36"/>
          <w:szCs w:val="36"/>
          <w:rtl/>
        </w:rPr>
        <w:t xml:space="preserve"> والطالب </w:t>
      </w:r>
      <w:r w:rsidRPr="00417F98">
        <w:rPr>
          <w:rFonts w:cs="Arial"/>
          <w:sz w:val="36"/>
          <w:szCs w:val="36"/>
          <w:rtl/>
        </w:rPr>
        <w:t>:</w:t>
      </w:r>
    </w:p>
    <w:p w:rsidR="00417F98" w:rsidRDefault="00417F98" w:rsidP="00D56296">
      <w:pPr>
        <w:rPr>
          <w:rFonts w:cs="Arial" w:hint="cs"/>
          <w:sz w:val="36"/>
          <w:szCs w:val="36"/>
          <w:rtl/>
        </w:rPr>
      </w:pPr>
      <w:r w:rsidRPr="00417F98">
        <w:rPr>
          <w:rFonts w:cs="Arial"/>
          <w:sz w:val="36"/>
          <w:szCs w:val="36"/>
          <w:rtl/>
        </w:rPr>
        <w:t>حوادث الغرق</w:t>
      </w:r>
      <w:r>
        <w:rPr>
          <w:rFonts w:cs="Arial" w:hint="cs"/>
          <w:sz w:val="36"/>
          <w:szCs w:val="36"/>
          <w:rtl/>
        </w:rPr>
        <w:t xml:space="preserve"> والطالب :</w:t>
      </w:r>
    </w:p>
    <w:p w:rsidR="00417F98" w:rsidRDefault="00417F98" w:rsidP="00D56296">
      <w:pPr>
        <w:rPr>
          <w:rFonts w:cs="Arial" w:hint="cs"/>
          <w:sz w:val="36"/>
          <w:szCs w:val="36"/>
          <w:rtl/>
        </w:rPr>
      </w:pPr>
      <w:r w:rsidRPr="00417F98">
        <w:rPr>
          <w:rFonts w:cs="Arial"/>
          <w:sz w:val="36"/>
          <w:szCs w:val="36"/>
          <w:rtl/>
        </w:rPr>
        <w:t>حوادث الكهرباء</w:t>
      </w:r>
      <w:r>
        <w:rPr>
          <w:rFonts w:cs="Arial" w:hint="cs"/>
          <w:sz w:val="36"/>
          <w:szCs w:val="36"/>
          <w:rtl/>
        </w:rPr>
        <w:t xml:space="preserve"> والطالب :</w:t>
      </w:r>
    </w:p>
    <w:p w:rsidR="00417F98" w:rsidRPr="00D56296" w:rsidRDefault="00417F98" w:rsidP="00D56296">
      <w:pPr>
        <w:rPr>
          <w:rFonts w:cs="Arial"/>
          <w:sz w:val="36"/>
          <w:szCs w:val="36"/>
          <w:rtl/>
        </w:rPr>
      </w:pPr>
    </w:p>
    <w:p w:rsidR="00417F98" w:rsidRDefault="00417F98" w:rsidP="00D56296">
      <w:pPr>
        <w:rPr>
          <w:rFonts w:cs="Arial" w:hint="cs"/>
          <w:sz w:val="36"/>
          <w:szCs w:val="36"/>
          <w:rtl/>
        </w:rPr>
      </w:pPr>
    </w:p>
    <w:p w:rsidR="00D56296" w:rsidRPr="00D56296" w:rsidRDefault="00D56296" w:rsidP="00D56296">
      <w:pPr>
        <w:rPr>
          <w:rFonts w:cs="Arial"/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ختامًا نقول: من الصعب علينا أن نحصي مجالات الخطر في المنزل، لكن ثقوا بأن العبث بأدوات المنزل، إما أن يتلفها وإما أن يؤذينا؛ لذا.. خيرٌ لنا البعد عن العبث بأدوات المنزل.</w:t>
      </w:r>
    </w:p>
    <w:p w:rsidR="00D56296" w:rsidRPr="00D56296" w:rsidRDefault="00D56296" w:rsidP="00D56296">
      <w:pPr>
        <w:rPr>
          <w:rFonts w:cs="Arial"/>
          <w:sz w:val="36"/>
          <w:szCs w:val="36"/>
          <w:rtl/>
        </w:rPr>
      </w:pPr>
    </w:p>
    <w:p w:rsidR="00D56296" w:rsidRDefault="00D56296" w:rsidP="00D56296">
      <w:pPr>
        <w:rPr>
          <w:rFonts w:cs="Arial" w:hint="cs"/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"والسلام عليكم ورحمة الله وبركاته".</w:t>
      </w:r>
    </w:p>
    <w:p w:rsidR="00D56296" w:rsidRDefault="00D56296" w:rsidP="00D56296">
      <w:pPr>
        <w:rPr>
          <w:rFonts w:cs="Arial" w:hint="cs"/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الحديث</w:t>
      </w: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عن أبي موسى رضي الله عنه قال رسول الله صلى الله عليه وسلم: «إن هذه النار عدو لكم، فإذا نمتم فأطفئوها عنكم» متفق عليه.</w:t>
      </w:r>
    </w:p>
    <w:p w:rsidR="007D608B" w:rsidRDefault="00417F98" w:rsidP="00D56296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</w:t>
      </w:r>
    </w:p>
    <w:p w:rsidR="00D56296" w:rsidRDefault="00D56296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التحذير من العبث بأدوات المنز</w:t>
      </w:r>
      <w:r w:rsidR="00417F98">
        <w:rPr>
          <w:rFonts w:cs="Arial"/>
          <w:sz w:val="36"/>
          <w:szCs w:val="36"/>
          <w:rtl/>
        </w:rPr>
        <w:t xml:space="preserve">ل </w:t>
      </w:r>
      <w:r w:rsidR="00417F98">
        <w:rPr>
          <w:rFonts w:cs="Arial" w:hint="cs"/>
          <w:sz w:val="36"/>
          <w:szCs w:val="36"/>
          <w:rtl/>
        </w:rPr>
        <w:t>و</w:t>
      </w:r>
      <w:r w:rsidRPr="00D56296">
        <w:rPr>
          <w:rFonts w:cs="Arial"/>
          <w:sz w:val="36"/>
          <w:szCs w:val="36"/>
          <w:rtl/>
        </w:rPr>
        <w:t>العبث بالآلات الحادة: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التعرض للأدوات الحادة عادة ما يحدث نتيجة دخول الأطفال إلى المطبخ، والعبث بأدوات المطبخ الحادة، مما قد يؤدي إلى إصابات خطيرة. ولوقاية الأطفال من حوادث الأدوات الحادة، يراعى: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وضع الأدوات الحادة - الموجودة في المطبخ - بعيدًا عن متناول أيدي الأطفال.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عدم إعطاء الأطفال أدوات طعام حادة، أو قابلة للكسر.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إبعاد القطع المعدنية والنقود عن متناول الأطفال.</w:t>
      </w: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منع الأطفال من اللعب بالملاحقة بين قطع الأثاث.</w:t>
      </w:r>
    </w:p>
    <w:p w:rsidR="00D56296" w:rsidRPr="00D56296" w:rsidRDefault="00417F98" w:rsidP="00D56296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</w:t>
      </w:r>
    </w:p>
    <w:p w:rsidR="00D56296" w:rsidRDefault="00D56296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Pr="00D56296" w:rsidRDefault="00417F98" w:rsidP="00D56296">
      <w:pPr>
        <w:rPr>
          <w:sz w:val="36"/>
          <w:szCs w:val="36"/>
          <w:rtl/>
        </w:rPr>
      </w:pP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lastRenderedPageBreak/>
        <w:t>حوادث الغرق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غرق الطفل ينتج عن نزول الطفل برك السباحة بمفرده، أو في أثناء الاستحمام في دورة المياه.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ولوقاية الطفل من هذه الحوادث المؤلمة، لابد أن نتبع التالي: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عدم ترك الطفل بمفرده، أو دون رقابة في دورة المياه.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تغطية المرحاض دائمًا بعد استخدامه.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عدم ترك أي إناء كبير - به ماء - في متناول الطفل.</w:t>
      </w:r>
    </w:p>
    <w:p w:rsidR="00D56296" w:rsidRPr="00D56296" w:rsidRDefault="00D56296" w:rsidP="00417F98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إفراغ البانيو من الماء، بعد الاستحمام مباشرة.</w:t>
      </w: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توفير وسائل الإنقاذ، عند برك السباحة.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Default="00D56296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Default="00417F98" w:rsidP="00D56296">
      <w:pPr>
        <w:rPr>
          <w:rFonts w:hint="cs"/>
          <w:sz w:val="36"/>
          <w:szCs w:val="36"/>
          <w:rtl/>
        </w:rPr>
      </w:pPr>
    </w:p>
    <w:p w:rsidR="00417F98" w:rsidRPr="00D56296" w:rsidRDefault="00417F98" w:rsidP="00D56296">
      <w:pPr>
        <w:rPr>
          <w:sz w:val="36"/>
          <w:szCs w:val="36"/>
          <w:rtl/>
        </w:rPr>
      </w:pPr>
      <w:bookmarkStart w:id="0" w:name="_GoBack"/>
      <w:bookmarkEnd w:id="0"/>
    </w:p>
    <w:p w:rsidR="00D56296" w:rsidRDefault="00417F98" w:rsidP="00D56296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ــــــــــــــــــ</w:t>
      </w:r>
    </w:p>
    <w:p w:rsidR="00D56296" w:rsidRDefault="00D56296" w:rsidP="00D56296">
      <w:pPr>
        <w:rPr>
          <w:rFonts w:hint="cs"/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حوادث الكهرباء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 xml:space="preserve">الصعق بالكهرباء من أبرز الحوادث المنزلية التي تصيب الأطفال، نظرًا لأن مقابس الكهرباء تكون في مستوى أيدي الأطفال. ولكي نجنب الأطفال </w:t>
      </w:r>
      <w:proofErr w:type="spellStart"/>
      <w:r w:rsidRPr="00D56296">
        <w:rPr>
          <w:rFonts w:cs="Arial"/>
          <w:sz w:val="36"/>
          <w:szCs w:val="36"/>
          <w:rtl/>
        </w:rPr>
        <w:t>صعقات</w:t>
      </w:r>
      <w:proofErr w:type="spellEnd"/>
      <w:r w:rsidRPr="00D56296">
        <w:rPr>
          <w:rFonts w:cs="Arial"/>
          <w:sz w:val="36"/>
          <w:szCs w:val="36"/>
          <w:rtl/>
        </w:rPr>
        <w:t xml:space="preserve"> الكهرباء، علينا: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اختيار مقابس لها أغطية محكمة يصعب فتحها.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فصل الأجهزة في حالة عدم استخدامها.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التأكد دائمًا من عدم وجود أسلاك عارية.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  <w:rtl/>
        </w:rPr>
      </w:pPr>
      <w:r w:rsidRPr="00D56296">
        <w:rPr>
          <w:rFonts w:cs="Arial"/>
          <w:sz w:val="36"/>
          <w:szCs w:val="36"/>
          <w:rtl/>
        </w:rPr>
        <w:t>♦ إبعاد الأطفال عن منافذ الكهرباء دائمًا، خاصة إذا كانت أيديهم مبللة.</w:t>
      </w:r>
    </w:p>
    <w:p w:rsidR="00D56296" w:rsidRPr="00D56296" w:rsidRDefault="00D56296" w:rsidP="00D56296">
      <w:pPr>
        <w:rPr>
          <w:sz w:val="36"/>
          <w:szCs w:val="36"/>
          <w:rtl/>
        </w:rPr>
      </w:pPr>
    </w:p>
    <w:p w:rsidR="00D56296" w:rsidRDefault="00D56296" w:rsidP="00D56296">
      <w:pPr>
        <w:rPr>
          <w:rFonts w:hint="cs"/>
          <w:sz w:val="36"/>
          <w:szCs w:val="36"/>
          <w:rtl/>
        </w:rPr>
      </w:pPr>
    </w:p>
    <w:p w:rsidR="00D56296" w:rsidRPr="00D56296" w:rsidRDefault="00D56296" w:rsidP="00D56296">
      <w:pPr>
        <w:rPr>
          <w:sz w:val="36"/>
          <w:szCs w:val="36"/>
        </w:rPr>
      </w:pPr>
    </w:p>
    <w:sectPr w:rsidR="00D56296" w:rsidRPr="00D56296" w:rsidSect="00417F98">
      <w:pgSz w:w="11906" w:h="16838"/>
      <w:pgMar w:top="1440" w:right="1080" w:bottom="70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BE"/>
    <w:rsid w:val="00417F98"/>
    <w:rsid w:val="007D608B"/>
    <w:rsid w:val="00A116BE"/>
    <w:rsid w:val="00D56296"/>
    <w:rsid w:val="00D90C63"/>
    <w:rsid w:val="00F5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2018-02-14T17:50:00Z</dcterms:created>
  <dcterms:modified xsi:type="dcterms:W3CDTF">2018-02-14T18:11:00Z</dcterms:modified>
</cp:coreProperties>
</file>