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67" w:rsidRDefault="00410D67" w:rsidP="00410D67">
      <w:pPr>
        <w:pStyle w:val="1"/>
        <w:bidi w:val="0"/>
        <w:jc w:val="center"/>
        <w:rPr>
          <w:rFonts w:ascii="Tahoma" w:hAnsi="Tahoma" w:cs="Tahoma"/>
          <w:color w:val="000000"/>
          <w:sz w:val="33"/>
          <w:szCs w:val="33"/>
        </w:rPr>
      </w:pPr>
      <w:r>
        <w:rPr>
          <w:rFonts w:ascii="Tahoma" w:hAnsi="Tahoma" w:cs="Tahoma"/>
          <w:color w:val="000000"/>
          <w:sz w:val="33"/>
          <w:szCs w:val="33"/>
          <w:rtl/>
        </w:rPr>
        <w:t>صفات الحروف</w:t>
      </w:r>
    </w:p>
    <w:p w:rsidR="00410D67" w:rsidRDefault="00410D67" w:rsidP="00410D67">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410D67" w:rsidRPr="00410D67" w:rsidTr="00410D67">
        <w:trPr>
          <w:gridAfter w:val="1"/>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1"/>
            <w:r w:rsidRPr="00410D67">
              <w:rPr>
                <w:rFonts w:asciiTheme="minorBidi" w:eastAsia="Times New Roman" w:hAnsiTheme="minorBidi"/>
                <w:b/>
                <w:bCs/>
                <w:color w:val="999999"/>
                <w:sz w:val="36"/>
                <w:szCs w:val="36"/>
                <w:rtl/>
              </w:rPr>
              <w:t>مقدمة عن صفات الحروف:</w:t>
            </w:r>
            <w:bookmarkEnd w:id="0"/>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وبعد أن بينا أن لكل حرف من الحروف مخرجاً فإن له صفات تميزه ونبين ذلك فيما </w:t>
            </w:r>
            <w:proofErr w:type="spellStart"/>
            <w:r w:rsidRPr="00410D67">
              <w:rPr>
                <w:rFonts w:asciiTheme="minorBidi" w:eastAsia="Times New Roman" w:hAnsiTheme="minorBidi"/>
                <w:sz w:val="36"/>
                <w:szCs w:val="36"/>
                <w:rtl/>
              </w:rPr>
              <w:t>يلي:</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تعريف الصفة 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ما قام بالشيء من المعاني كالعلم أو البياض أو </w:t>
            </w:r>
            <w:proofErr w:type="spellStart"/>
            <w:r w:rsidRPr="00410D67">
              <w:rPr>
                <w:rFonts w:asciiTheme="minorBidi" w:eastAsia="Times New Roman" w:hAnsiTheme="minorBidi"/>
                <w:sz w:val="36"/>
                <w:szCs w:val="36"/>
                <w:rtl/>
              </w:rPr>
              <w:t>السواد.</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الحالة التي تعرض للحرف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من جهر ورخاوة وما أشبه ذلك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آراء العلماء في عدد الصفات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وقد اختلف العلماء في عدد الصفات والمختار الذي نميل إليه مذهب ابن الجزري في عدها سبع عشرة صفة وتنقسم إلى قسمين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قسم له ضد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وقسم لا ضد له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أما القسم الذي له ضد فهو خمس وضده خمس باعتبار أن الشدة والتوسط ضدان لصفة الرخوة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والذي لا ضد له سبع صفات ولنبدأ بالقسم الأول الذي له ضد فنقول</w:t>
            </w: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4"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2"/>
            <w:r w:rsidRPr="00410D67">
              <w:rPr>
                <w:rFonts w:asciiTheme="minorBidi" w:eastAsia="Times New Roman" w:hAnsiTheme="minorBidi"/>
                <w:b/>
                <w:bCs/>
                <w:color w:val="999999"/>
                <w:sz w:val="36"/>
                <w:szCs w:val="36"/>
                <w:rtl/>
              </w:rPr>
              <w:t>الصفات التى لها ضد</w:t>
            </w:r>
            <w:bookmarkEnd w:id="1"/>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1 ـ الهمس وضده الجهر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2 ـ الشدة وضدها الرخاوة وكذلك التوسط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t xml:space="preserve">3 ـ الاستعلاء وضده </w:t>
            </w:r>
            <w:proofErr w:type="spellStart"/>
            <w:r w:rsidRPr="00410D67">
              <w:rPr>
                <w:rFonts w:asciiTheme="minorBidi" w:eastAsia="Times New Roman" w:hAnsiTheme="minorBidi"/>
                <w:sz w:val="36"/>
                <w:szCs w:val="36"/>
                <w:rtl/>
              </w:rPr>
              <w:t>الاستفال</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4 ـ الإطباق وضده الانفتاح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5 ـ </w:t>
            </w:r>
            <w:proofErr w:type="spellStart"/>
            <w:r w:rsidRPr="00410D67">
              <w:rPr>
                <w:rFonts w:asciiTheme="minorBidi" w:eastAsia="Times New Roman" w:hAnsiTheme="minorBidi"/>
                <w:sz w:val="36"/>
                <w:szCs w:val="36"/>
                <w:rtl/>
              </w:rPr>
              <w:t>الإذلاق</w:t>
            </w:r>
            <w:proofErr w:type="spellEnd"/>
            <w:r w:rsidRPr="00410D67">
              <w:rPr>
                <w:rFonts w:asciiTheme="minorBidi" w:eastAsia="Times New Roman" w:hAnsiTheme="minorBidi"/>
                <w:sz w:val="36"/>
                <w:szCs w:val="36"/>
                <w:rtl/>
              </w:rPr>
              <w:t xml:space="preserve"> وضده </w:t>
            </w:r>
            <w:proofErr w:type="spellStart"/>
            <w:r w:rsidRPr="00410D67">
              <w:rPr>
                <w:rFonts w:asciiTheme="minorBidi" w:eastAsia="Times New Roman" w:hAnsiTheme="minorBidi"/>
                <w:sz w:val="36"/>
                <w:szCs w:val="36"/>
                <w:rtl/>
              </w:rPr>
              <w:t>الإصمات</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5"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2.1"/>
            <w:r w:rsidRPr="00410D67">
              <w:rPr>
                <w:rFonts w:asciiTheme="minorBidi" w:eastAsia="Times New Roman" w:hAnsiTheme="minorBidi"/>
                <w:b/>
                <w:bCs/>
                <w:color w:val="999999"/>
                <w:sz w:val="36"/>
                <w:szCs w:val="36"/>
                <w:rtl/>
              </w:rPr>
              <w:t>الهمس</w:t>
            </w:r>
            <w:bookmarkEnd w:id="2"/>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تعريفه في اللغة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هو الخفاء وضده </w:t>
            </w:r>
            <w:proofErr w:type="spellStart"/>
            <w:r w:rsidRPr="00410D67">
              <w:rPr>
                <w:rFonts w:asciiTheme="minorBidi" w:eastAsia="Times New Roman" w:hAnsiTheme="minorBidi"/>
                <w:sz w:val="36"/>
                <w:szCs w:val="36"/>
                <w:rtl/>
              </w:rPr>
              <w:t>الجهر.</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إخفاء الحرف وجريان النفس معه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لضعفه وضعف الاعتماد عليه في مخرجه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وحروفه عشرة مجموعة في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محثه</w:t>
            </w:r>
            <w:proofErr w:type="spellEnd"/>
            <w:r w:rsidRPr="00410D67">
              <w:rPr>
                <w:rFonts w:asciiTheme="minorBidi" w:eastAsia="Times New Roman" w:hAnsiTheme="minorBidi"/>
                <w:sz w:val="36"/>
                <w:szCs w:val="36"/>
                <w:rtl/>
              </w:rPr>
              <w:t xml:space="preserve"> شخص سكت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وهي الفاء والحاء والثاء والهاء والسين والكاف والتاء والشين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3" w:name="2.2"/>
            <w:r w:rsidRPr="00410D67">
              <w:rPr>
                <w:rFonts w:asciiTheme="minorBidi" w:eastAsia="Times New Roman" w:hAnsiTheme="minorBidi"/>
                <w:b/>
                <w:bCs/>
                <w:color w:val="999999"/>
                <w:sz w:val="36"/>
                <w:szCs w:val="36"/>
                <w:rtl/>
              </w:rPr>
              <w:t>الجهـر</w:t>
            </w:r>
            <w:bookmarkEnd w:id="3"/>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تعريف الجهر في اللغة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هو الإعلان والظهور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ظهور الحرف </w:t>
            </w:r>
            <w:proofErr w:type="spellStart"/>
            <w:r w:rsidRPr="00410D67">
              <w:rPr>
                <w:rFonts w:asciiTheme="minorBidi" w:eastAsia="Times New Roman" w:hAnsiTheme="minorBidi"/>
                <w:sz w:val="36"/>
                <w:szCs w:val="36"/>
                <w:rtl/>
              </w:rPr>
              <w:t>وانحباس</w:t>
            </w:r>
            <w:proofErr w:type="spellEnd"/>
            <w:r w:rsidRPr="00410D67">
              <w:rPr>
                <w:rFonts w:asciiTheme="minorBidi" w:eastAsia="Times New Roman" w:hAnsiTheme="minorBidi"/>
                <w:sz w:val="36"/>
                <w:szCs w:val="36"/>
                <w:rtl/>
              </w:rPr>
              <w:t xml:space="preserve"> النفس معه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لقوة الاعتماد عليه في مخرجه وحروفه تسعة عشر وهي الباقية من أحرف الهجاء بعد حروف الهمس العشرة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والفرق بين الهمس والجهر جريان النفس في الأول </w:t>
            </w:r>
            <w:proofErr w:type="spellStart"/>
            <w:r w:rsidRPr="00410D67">
              <w:rPr>
                <w:rFonts w:asciiTheme="minorBidi" w:eastAsia="Times New Roman" w:hAnsiTheme="minorBidi"/>
                <w:sz w:val="36"/>
                <w:szCs w:val="36"/>
                <w:rtl/>
              </w:rPr>
              <w:t>وانحباسه</w:t>
            </w:r>
            <w:proofErr w:type="spellEnd"/>
            <w:r w:rsidRPr="00410D67">
              <w:rPr>
                <w:rFonts w:asciiTheme="minorBidi" w:eastAsia="Times New Roman" w:hAnsiTheme="minorBidi"/>
                <w:sz w:val="36"/>
                <w:szCs w:val="36"/>
                <w:rtl/>
              </w:rPr>
              <w:t xml:space="preserve"> في الثاني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4" w:name="2.3"/>
            <w:r w:rsidRPr="00410D67">
              <w:rPr>
                <w:rFonts w:asciiTheme="minorBidi" w:eastAsia="Times New Roman" w:hAnsiTheme="minorBidi"/>
                <w:b/>
                <w:bCs/>
                <w:color w:val="999999"/>
                <w:sz w:val="36"/>
                <w:szCs w:val="36"/>
                <w:rtl/>
              </w:rPr>
              <w:t>الشدة</w:t>
            </w:r>
            <w:bookmarkEnd w:id="4"/>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القوة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قوة الحرف </w:t>
            </w:r>
            <w:proofErr w:type="spellStart"/>
            <w:r w:rsidRPr="00410D67">
              <w:rPr>
                <w:rFonts w:asciiTheme="minorBidi" w:eastAsia="Times New Roman" w:hAnsiTheme="minorBidi"/>
                <w:sz w:val="36"/>
                <w:szCs w:val="36"/>
                <w:rtl/>
              </w:rPr>
              <w:t>لانحباس</w:t>
            </w:r>
            <w:proofErr w:type="spellEnd"/>
            <w:r w:rsidRPr="00410D67">
              <w:rPr>
                <w:rFonts w:asciiTheme="minorBidi" w:eastAsia="Times New Roman" w:hAnsiTheme="minorBidi"/>
                <w:sz w:val="36"/>
                <w:szCs w:val="36"/>
                <w:rtl/>
              </w:rPr>
              <w:t xml:space="preserve"> الصوت من الجريان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لقوة الاعتماد عليه في مخرجه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وحروفها ثمانية مجموعة في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أجد قط بكت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وهي الهمزة الجيم الدال القاف الطاء الباء الكاف والتاء </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6"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5" w:name="2.4"/>
            <w:r w:rsidRPr="00410D67">
              <w:rPr>
                <w:rFonts w:asciiTheme="minorBidi" w:eastAsia="Times New Roman" w:hAnsiTheme="minorBidi"/>
                <w:b/>
                <w:bCs/>
                <w:color w:val="999999"/>
                <w:sz w:val="36"/>
                <w:szCs w:val="36"/>
                <w:rtl/>
              </w:rPr>
              <w:t>التوسط</w:t>
            </w:r>
            <w:bookmarkEnd w:id="5"/>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وهو صفة لبعض الحروف بين الشدة والرخاوة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معناها 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الاعتدال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اعتدال الصوت عند النطق بالحرف لعدم كمال </w:t>
            </w:r>
            <w:proofErr w:type="spellStart"/>
            <w:r w:rsidRPr="00410D67">
              <w:rPr>
                <w:rFonts w:asciiTheme="minorBidi" w:eastAsia="Times New Roman" w:hAnsiTheme="minorBidi"/>
                <w:sz w:val="36"/>
                <w:szCs w:val="36"/>
                <w:rtl/>
              </w:rPr>
              <w:t>انحباسه</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كانحباسه</w:t>
            </w:r>
            <w:proofErr w:type="spellEnd"/>
            <w:r w:rsidRPr="00410D67">
              <w:rPr>
                <w:rFonts w:asciiTheme="minorBidi" w:eastAsia="Times New Roman" w:hAnsiTheme="minorBidi"/>
                <w:sz w:val="36"/>
                <w:szCs w:val="36"/>
                <w:rtl/>
              </w:rPr>
              <w:t xml:space="preserve"> مع حروف الشدة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وعدم كمال جريانه معه كجريانه مع حروف الصوت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لضعف الاعتماد عليه في مخرجه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وحروفه ستة عشر وهي الباقية من حروف الهجاء بعد حروف الشدة والتوسط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والفرق بين هذه الصفات الثلاث قائم على جريان الصوت وعدمه فما جرى معه الصوت رخوي وما انحبس معه الصوت شديد ،وما لم يتم معه </w:t>
            </w:r>
            <w:proofErr w:type="spellStart"/>
            <w:r w:rsidRPr="00410D67">
              <w:rPr>
                <w:rFonts w:asciiTheme="minorBidi" w:eastAsia="Times New Roman" w:hAnsiTheme="minorBidi"/>
                <w:sz w:val="36"/>
                <w:szCs w:val="36"/>
                <w:rtl/>
              </w:rPr>
              <w:t>الانحباس</w:t>
            </w:r>
            <w:proofErr w:type="spellEnd"/>
            <w:r w:rsidRPr="00410D67">
              <w:rPr>
                <w:rFonts w:asciiTheme="minorBidi" w:eastAsia="Times New Roman" w:hAnsiTheme="minorBidi"/>
                <w:sz w:val="36"/>
                <w:szCs w:val="36"/>
                <w:rtl/>
              </w:rPr>
              <w:t xml:space="preserve"> والجريان متوسط</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6" w:name="2.5"/>
            <w:r w:rsidRPr="00410D67">
              <w:rPr>
                <w:rFonts w:asciiTheme="minorBidi" w:eastAsia="Times New Roman" w:hAnsiTheme="minorBidi"/>
                <w:b/>
                <w:bCs/>
                <w:color w:val="999999"/>
                <w:sz w:val="36"/>
                <w:szCs w:val="36"/>
                <w:rtl/>
              </w:rPr>
              <w:t>الاستعلاء</w:t>
            </w:r>
            <w:bookmarkEnd w:id="6"/>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الارتفاع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ارتفاع اللسان إلى الحنك الأعلى بالحرف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t xml:space="preserve">وحروفه سبعة مجموعة في قوله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خص ضغط </w:t>
            </w:r>
            <w:proofErr w:type="spellStart"/>
            <w:r w:rsidRPr="00410D67">
              <w:rPr>
                <w:rFonts w:asciiTheme="minorBidi" w:eastAsia="Times New Roman" w:hAnsiTheme="minorBidi"/>
                <w:sz w:val="36"/>
                <w:szCs w:val="36"/>
                <w:rtl/>
              </w:rPr>
              <w:t>قظ</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وهي الخاء والصاد والضاد والغين والطاء والقاف والظاء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7" w:name="2.6"/>
            <w:proofErr w:type="spellStart"/>
            <w:r w:rsidRPr="00410D67">
              <w:rPr>
                <w:rFonts w:asciiTheme="minorBidi" w:eastAsia="Times New Roman" w:hAnsiTheme="minorBidi"/>
                <w:b/>
                <w:bCs/>
                <w:color w:val="999999"/>
                <w:sz w:val="36"/>
                <w:szCs w:val="36"/>
                <w:rtl/>
              </w:rPr>
              <w:t>الاستفال</w:t>
            </w:r>
            <w:bookmarkEnd w:id="7"/>
            <w:proofErr w:type="spellEnd"/>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الانخفاض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انخفاض اللسان بالحرف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وحروفه اثنان وعشرون حرفاً الباقية بعد الاستعلاء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والفرق بين الاستعلاء </w:t>
            </w:r>
            <w:proofErr w:type="spellStart"/>
            <w:r w:rsidRPr="00410D67">
              <w:rPr>
                <w:rFonts w:asciiTheme="minorBidi" w:eastAsia="Times New Roman" w:hAnsiTheme="minorBidi"/>
                <w:sz w:val="36"/>
                <w:szCs w:val="36"/>
                <w:rtl/>
              </w:rPr>
              <w:t>والاستفال</w:t>
            </w:r>
            <w:proofErr w:type="spellEnd"/>
            <w:r w:rsidRPr="00410D67">
              <w:rPr>
                <w:rFonts w:asciiTheme="minorBidi" w:eastAsia="Times New Roman" w:hAnsiTheme="minorBidi"/>
                <w:sz w:val="36"/>
                <w:szCs w:val="36"/>
                <w:rtl/>
              </w:rPr>
              <w:t xml:space="preserve"> قائم على ارتفاع اللسان وانخفاضه عند نطق الحرف </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7"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8" w:name="2.7"/>
            <w:r w:rsidRPr="00410D67">
              <w:rPr>
                <w:rFonts w:asciiTheme="minorBidi" w:eastAsia="Times New Roman" w:hAnsiTheme="minorBidi"/>
                <w:b/>
                <w:bCs/>
                <w:color w:val="999999"/>
                <w:sz w:val="36"/>
                <w:szCs w:val="36"/>
                <w:rtl/>
              </w:rPr>
              <w:t>الإطباق</w:t>
            </w:r>
            <w:bookmarkEnd w:id="8"/>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وهو صفة لبعض الحروف بين الشدة والرخاوة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الإلصاق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إلصاق اللسان بالحنك الأعلى عند النطق بالحرف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وحروفه أربعة وهي الصاد والضاد والطاء والظاء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9" w:name="2.8"/>
            <w:r w:rsidRPr="00410D67">
              <w:rPr>
                <w:rFonts w:asciiTheme="minorBidi" w:eastAsia="Times New Roman" w:hAnsiTheme="minorBidi"/>
                <w:b/>
                <w:bCs/>
                <w:color w:val="999999"/>
                <w:sz w:val="36"/>
                <w:szCs w:val="36"/>
                <w:rtl/>
              </w:rPr>
              <w:t>الانفتاح</w:t>
            </w:r>
            <w:bookmarkEnd w:id="9"/>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الافتراق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انفتاح اللسان عن الحنك الأعلى عند النطق بالحرف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br/>
              <w:t xml:space="preserve">وحروفه خمسة وعشرون الباقية بعد حروف الإطباق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والفرق بين الإطباق والانفتاح قائم على انطباق اللسان بالحرف إلى الحنك الأعلى وانفتاحه عنه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0" w:name="2.9"/>
            <w:proofErr w:type="spellStart"/>
            <w:r w:rsidRPr="00410D67">
              <w:rPr>
                <w:rFonts w:asciiTheme="minorBidi" w:eastAsia="Times New Roman" w:hAnsiTheme="minorBidi"/>
                <w:b/>
                <w:bCs/>
                <w:color w:val="999999"/>
                <w:sz w:val="36"/>
                <w:szCs w:val="36"/>
                <w:rtl/>
              </w:rPr>
              <w:t>الإذلاق</w:t>
            </w:r>
            <w:bookmarkEnd w:id="10"/>
            <w:proofErr w:type="spellEnd"/>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الطرف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خفة الحرف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لخروجه من طرف اللسان أو من إحدى الشفتين أوهما معاً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وحروفه ستة مجموعة في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فر من لب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والفاء والراء واللام والميم والنون والباء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1" w:name="2.0"/>
            <w:proofErr w:type="spellStart"/>
            <w:r w:rsidRPr="00410D67">
              <w:rPr>
                <w:rFonts w:asciiTheme="minorBidi" w:eastAsia="Times New Roman" w:hAnsiTheme="minorBidi"/>
                <w:b/>
                <w:bCs/>
                <w:color w:val="999999"/>
                <w:sz w:val="36"/>
                <w:szCs w:val="36"/>
                <w:rtl/>
              </w:rPr>
              <w:t>الإصمات</w:t>
            </w:r>
            <w:bookmarkEnd w:id="11"/>
            <w:proofErr w:type="spellEnd"/>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المنع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عدم مجيء الحرف أو حروفه منفردة أصولاً في الكلمات الرباعية أو الخماسية في اللغة العربية وما وجد كذلك أي رباعياً أو خماسياً في اللغة العربية فلا بد من أن يكون فيه على الأقل حرف من حروف </w:t>
            </w:r>
            <w:proofErr w:type="spellStart"/>
            <w:r w:rsidRPr="00410D67">
              <w:rPr>
                <w:rFonts w:asciiTheme="minorBidi" w:eastAsia="Times New Roman" w:hAnsiTheme="minorBidi"/>
                <w:sz w:val="36"/>
                <w:szCs w:val="36"/>
                <w:rtl/>
              </w:rPr>
              <w:t>الإذلاق</w:t>
            </w:r>
            <w:proofErr w:type="spellEnd"/>
            <w:r w:rsidRPr="00410D67">
              <w:rPr>
                <w:rFonts w:asciiTheme="minorBidi" w:eastAsia="Times New Roman" w:hAnsiTheme="minorBidi"/>
                <w:sz w:val="36"/>
                <w:szCs w:val="36"/>
                <w:rtl/>
              </w:rPr>
              <w:t xml:space="preserve"> الستة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أما ما وجد رباعياً أو خماسياً ليس فيه حرف من حروف </w:t>
            </w:r>
            <w:proofErr w:type="spellStart"/>
            <w:r w:rsidRPr="00410D67">
              <w:rPr>
                <w:rFonts w:asciiTheme="minorBidi" w:eastAsia="Times New Roman" w:hAnsiTheme="minorBidi"/>
                <w:sz w:val="36"/>
                <w:szCs w:val="36"/>
                <w:rtl/>
              </w:rPr>
              <w:t>الإذلاق</w:t>
            </w:r>
            <w:proofErr w:type="spellEnd"/>
            <w:r w:rsidRPr="00410D67">
              <w:rPr>
                <w:rFonts w:asciiTheme="minorBidi" w:eastAsia="Times New Roman" w:hAnsiTheme="minorBidi"/>
                <w:sz w:val="36"/>
                <w:szCs w:val="36"/>
                <w:rtl/>
              </w:rPr>
              <w:t xml:space="preserve"> الستة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فهو ليس عربياً مثل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(عسجد</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اسم للذهب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 </w:t>
            </w:r>
            <w:proofErr w:type="spellStart"/>
            <w:r w:rsidRPr="00410D67">
              <w:rPr>
                <w:rFonts w:asciiTheme="minorBidi" w:eastAsia="Times New Roman" w:hAnsiTheme="minorBidi"/>
                <w:sz w:val="36"/>
                <w:szCs w:val="36"/>
                <w:rtl/>
              </w:rPr>
              <w:t>الإصمات</w:t>
            </w:r>
            <w:proofErr w:type="spellEnd"/>
            <w:r w:rsidRPr="00410D67">
              <w:rPr>
                <w:rFonts w:asciiTheme="minorBidi" w:eastAsia="Times New Roman" w:hAnsiTheme="minorBidi"/>
                <w:sz w:val="36"/>
                <w:szCs w:val="36"/>
                <w:rtl/>
              </w:rPr>
              <w:t xml:space="preserve"> ثلاثة وعشرون الباقية بعد حروف </w:t>
            </w:r>
            <w:proofErr w:type="spellStart"/>
            <w:r w:rsidRPr="00410D67">
              <w:rPr>
                <w:rFonts w:asciiTheme="minorBidi" w:eastAsia="Times New Roman" w:hAnsiTheme="minorBidi"/>
                <w:sz w:val="36"/>
                <w:szCs w:val="36"/>
                <w:rtl/>
              </w:rPr>
              <w:t>الإذلاق</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والفرق بين </w:t>
            </w:r>
            <w:proofErr w:type="spellStart"/>
            <w:r w:rsidRPr="00410D67">
              <w:rPr>
                <w:rFonts w:asciiTheme="minorBidi" w:eastAsia="Times New Roman" w:hAnsiTheme="minorBidi"/>
                <w:sz w:val="36"/>
                <w:szCs w:val="36"/>
                <w:rtl/>
              </w:rPr>
              <w:t>الإصمات</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الإذلاق</w:t>
            </w:r>
            <w:proofErr w:type="spellEnd"/>
            <w:r w:rsidRPr="00410D67">
              <w:rPr>
                <w:rFonts w:asciiTheme="minorBidi" w:eastAsia="Times New Roman" w:hAnsiTheme="minorBidi"/>
                <w:sz w:val="36"/>
                <w:szCs w:val="36"/>
                <w:rtl/>
              </w:rPr>
              <w:t xml:space="preserve"> قائم على خفة النطق بالحرف وثقله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t xml:space="preserve">وبعد أن بينا الصفات المتضادة نذكر فيما يلي الصفات التي لا ضد لها </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8"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29"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2" w:name="3"/>
            <w:r w:rsidRPr="00410D67">
              <w:rPr>
                <w:rFonts w:asciiTheme="minorBidi" w:eastAsia="Times New Roman" w:hAnsiTheme="minorBidi"/>
                <w:b/>
                <w:bCs/>
                <w:color w:val="999999"/>
                <w:sz w:val="36"/>
                <w:szCs w:val="36"/>
                <w:rtl/>
              </w:rPr>
              <w:t>الصفات التى ليس لها ضد</w:t>
            </w:r>
            <w:bookmarkEnd w:id="12"/>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الصفات التي لا ضد لها سبع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وهي الصفير ـ القلقلة ـ اللين ـ الانحراف ـ التكرير ـ التفشي ـ الاستطالة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3" w:name="3.1"/>
            <w:r w:rsidRPr="00410D67">
              <w:rPr>
                <w:rFonts w:asciiTheme="minorBidi" w:eastAsia="Times New Roman" w:hAnsiTheme="minorBidi"/>
                <w:b/>
                <w:bCs/>
                <w:color w:val="999999"/>
                <w:sz w:val="36"/>
                <w:szCs w:val="36"/>
                <w:rtl/>
              </w:rPr>
              <w:t>الصفير</w:t>
            </w:r>
            <w:bookmarkEnd w:id="13"/>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صوت يشبه صفير </w:t>
            </w:r>
            <w:proofErr w:type="spellStart"/>
            <w:r w:rsidRPr="00410D67">
              <w:rPr>
                <w:rFonts w:asciiTheme="minorBidi" w:eastAsia="Times New Roman" w:hAnsiTheme="minorBidi"/>
                <w:sz w:val="36"/>
                <w:szCs w:val="36"/>
                <w:rtl/>
              </w:rPr>
              <w:t>الطائر.</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خروج صوت زائد يشبه صوت الطائر مصاحب للحرف عند نطقه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وأحرفه ثلاثة ـ الصاد والزاي والسين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4" w:name="3.2"/>
            <w:r w:rsidRPr="00410D67">
              <w:rPr>
                <w:rFonts w:asciiTheme="minorBidi" w:eastAsia="Times New Roman" w:hAnsiTheme="minorBidi"/>
                <w:b/>
                <w:bCs/>
                <w:color w:val="999999"/>
                <w:sz w:val="36"/>
                <w:szCs w:val="36"/>
                <w:rtl/>
              </w:rPr>
              <w:t>القلقلة</w:t>
            </w:r>
            <w:bookmarkEnd w:id="14"/>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الاضطراب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اضطراب المخرج عند النطق بالحرف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حتى يسمع له نبرة قوية خصوصاً إذا كان ساكناً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ويبالغ فيها إذا كان الحرف موقوفاً </w:t>
            </w:r>
            <w:proofErr w:type="spellStart"/>
            <w:r w:rsidRPr="00410D67">
              <w:rPr>
                <w:rFonts w:asciiTheme="minorBidi" w:eastAsia="Times New Roman" w:hAnsiTheme="minorBidi"/>
                <w:sz w:val="36"/>
                <w:szCs w:val="36"/>
                <w:rtl/>
              </w:rPr>
              <w:t>عليه.</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وحروف القلقلة خمسة مجموعة في قوله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قطب جد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القاف والطاء والباء والجيم والدال والأولى أن تكون القلقلة أميل إلى الفتح دون التفات إلى حركة ما قبلها أو بعدها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5" w:name="3.3"/>
            <w:r w:rsidRPr="00410D67">
              <w:rPr>
                <w:rFonts w:asciiTheme="minorBidi" w:eastAsia="Times New Roman" w:hAnsiTheme="minorBidi"/>
                <w:b/>
                <w:bCs/>
                <w:color w:val="999999"/>
                <w:sz w:val="36"/>
                <w:szCs w:val="36"/>
                <w:rtl/>
              </w:rPr>
              <w:t>اللين</w:t>
            </w:r>
            <w:bookmarkEnd w:id="15"/>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lastRenderedPageBreak/>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السهولة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إخراج الحرف من مخرجه في لين وسهولة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وحروفها اثنان هما الياء والواو الساكنتان المفتوح ما قبلهما نحو {بيت</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كما في قوله </w:t>
            </w:r>
            <w:proofErr w:type="spellStart"/>
            <w:r w:rsidRPr="00410D67">
              <w:rPr>
                <w:rFonts w:asciiTheme="minorBidi" w:eastAsia="Times New Roman" w:hAnsiTheme="minorBidi"/>
                <w:sz w:val="36"/>
                <w:szCs w:val="36"/>
                <w:rtl/>
              </w:rPr>
              <w:t>تعالى </w:t>
            </w:r>
            <w:proofErr w:type="spellEnd"/>
            <w:r w:rsidRPr="00410D67">
              <w:rPr>
                <w:rFonts w:asciiTheme="minorBidi" w:eastAsia="Times New Roman" w:hAnsiTheme="minorBidi"/>
                <w:sz w:val="36"/>
                <w:szCs w:val="36"/>
                <w:rtl/>
              </w:rPr>
              <w:fldChar w:fldCharType="begin"/>
            </w:r>
            <w:r w:rsidRPr="00410D67">
              <w:rPr>
                <w:rFonts w:asciiTheme="minorBidi" w:eastAsia="Times New Roman" w:hAnsiTheme="minorBidi"/>
                <w:sz w:val="36"/>
                <w:szCs w:val="36"/>
                <w:rtl/>
              </w:rPr>
              <w:instrText xml:space="preserve"> </w:instrText>
            </w:r>
            <w:r w:rsidRPr="00410D67">
              <w:rPr>
                <w:rFonts w:asciiTheme="minorBidi" w:eastAsia="Times New Roman" w:hAnsiTheme="minorBidi"/>
                <w:sz w:val="36"/>
                <w:szCs w:val="36"/>
              </w:rPr>
              <w:instrText>HYPERLINK "http://www.al-eman.com/tagweed/viewAya.htm?ex=191" \o "&lt;fmt:message key=\"view.aya</w:instrText>
            </w:r>
            <w:r w:rsidRPr="00410D67">
              <w:rPr>
                <w:rFonts w:asciiTheme="minorBidi" w:eastAsia="Times New Roman" w:hAnsiTheme="minorBidi"/>
                <w:sz w:val="36"/>
                <w:szCs w:val="36"/>
                <w:rtl/>
              </w:rPr>
              <w:instrText xml:space="preserve">\"/&gt;" </w:instrText>
            </w:r>
            <w:r w:rsidRPr="00410D67">
              <w:rPr>
                <w:rFonts w:asciiTheme="minorBidi" w:eastAsia="Times New Roman" w:hAnsiTheme="minorBidi"/>
                <w:sz w:val="36"/>
                <w:szCs w:val="36"/>
                <w:rtl/>
              </w:rPr>
              <w:fldChar w:fldCharType="separate"/>
            </w:r>
            <w:r w:rsidRPr="00410D67">
              <w:rPr>
                <w:rFonts w:asciiTheme="minorBidi" w:eastAsia="Times New Roman" w:hAnsiTheme="minorBidi"/>
                <w:color w:val="0000FF"/>
                <w:sz w:val="36"/>
                <w:szCs w:val="36"/>
                <w:rtl/>
              </w:rPr>
              <w:t>{فَمَا وَجَدْنَا فِيهَا غَيْرَ بَيْتٍ مِنْ الْمُسْلِمِينَ</w:t>
            </w:r>
            <w:proofErr w:type="spellStart"/>
            <w:r w:rsidRPr="00410D67">
              <w:rPr>
                <w:rFonts w:asciiTheme="minorBidi" w:eastAsia="Times New Roman" w:hAnsiTheme="minorBidi"/>
                <w:color w:val="0000FF"/>
                <w:sz w:val="36"/>
                <w:szCs w:val="36"/>
                <w:rtl/>
              </w:rPr>
              <w:t>} </w:t>
            </w:r>
            <w:proofErr w:type="spellEnd"/>
            <w:r w:rsidRPr="00410D67">
              <w:rPr>
                <w:rFonts w:asciiTheme="minorBidi" w:eastAsia="Times New Roman" w:hAnsiTheme="minorBidi"/>
                <w:sz w:val="36"/>
                <w:szCs w:val="36"/>
                <w:rtl/>
              </w:rPr>
              <w:fldChar w:fldCharType="end"/>
            </w:r>
            <w:r w:rsidRPr="00410D67">
              <w:rPr>
                <w:rFonts w:asciiTheme="minorBidi" w:eastAsia="Times New Roman" w:hAnsiTheme="minorBidi"/>
                <w:sz w:val="36"/>
                <w:szCs w:val="36"/>
                <w:rtl/>
              </w:rPr>
              <w:t xml:space="preserve">(سورة </w:t>
            </w:r>
            <w:proofErr w:type="spellStart"/>
            <w:r w:rsidRPr="00410D67">
              <w:rPr>
                <w:rFonts w:asciiTheme="minorBidi" w:eastAsia="Times New Roman" w:hAnsiTheme="minorBidi"/>
                <w:sz w:val="36"/>
                <w:szCs w:val="36"/>
                <w:rtl/>
              </w:rPr>
              <w:t>الذاريات</w:t>
            </w:r>
            <w:proofErr w:type="spellEnd"/>
            <w:r w:rsidRPr="00410D67">
              <w:rPr>
                <w:rFonts w:asciiTheme="minorBidi" w:eastAsia="Times New Roman" w:hAnsiTheme="minorBidi"/>
                <w:sz w:val="36"/>
                <w:szCs w:val="36"/>
                <w:rtl/>
              </w:rPr>
              <w:t xml:space="preserve"> </w:t>
            </w:r>
            <w:proofErr w:type="spellStart"/>
            <w:r w:rsidRPr="00410D67">
              <w:rPr>
                <w:rFonts w:asciiTheme="minorBidi" w:eastAsia="Times New Roman" w:hAnsiTheme="minorBidi"/>
                <w:sz w:val="36"/>
                <w:szCs w:val="36"/>
                <w:rtl/>
              </w:rPr>
              <w:t>الآية:</w:t>
            </w:r>
            <w:proofErr w:type="spellEnd"/>
            <w:r w:rsidRPr="00410D67">
              <w:rPr>
                <w:rFonts w:asciiTheme="minorBidi" w:eastAsia="Times New Roman" w:hAnsiTheme="minorBidi"/>
                <w:sz w:val="36"/>
                <w:szCs w:val="36"/>
                <w:rtl/>
              </w:rPr>
              <w:t xml:space="preserve"> 36) و {خوف</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كما في قوله </w:t>
            </w:r>
            <w:proofErr w:type="spellStart"/>
            <w:r w:rsidRPr="00410D67">
              <w:rPr>
                <w:rFonts w:asciiTheme="minorBidi" w:eastAsia="Times New Roman" w:hAnsiTheme="minorBidi"/>
                <w:sz w:val="36"/>
                <w:szCs w:val="36"/>
                <w:rtl/>
              </w:rPr>
              <w:t>تعالى </w:t>
            </w:r>
            <w:proofErr w:type="spellEnd"/>
            <w:r w:rsidRPr="00410D67">
              <w:rPr>
                <w:rFonts w:asciiTheme="minorBidi" w:eastAsia="Times New Roman" w:hAnsiTheme="minorBidi"/>
                <w:sz w:val="36"/>
                <w:szCs w:val="36"/>
                <w:rtl/>
              </w:rPr>
              <w:fldChar w:fldCharType="begin"/>
            </w:r>
            <w:r w:rsidRPr="00410D67">
              <w:rPr>
                <w:rFonts w:asciiTheme="minorBidi" w:eastAsia="Times New Roman" w:hAnsiTheme="minorBidi"/>
                <w:sz w:val="36"/>
                <w:szCs w:val="36"/>
                <w:rtl/>
              </w:rPr>
              <w:instrText xml:space="preserve"> </w:instrText>
            </w:r>
            <w:r w:rsidRPr="00410D67">
              <w:rPr>
                <w:rFonts w:asciiTheme="minorBidi" w:eastAsia="Times New Roman" w:hAnsiTheme="minorBidi"/>
                <w:sz w:val="36"/>
                <w:szCs w:val="36"/>
              </w:rPr>
              <w:instrText>HYPERLINK "http://www.al-eman.com/tagweed/viewAya.htm?ex=501" \o "&lt;fmt:message key=\"view.aya</w:instrText>
            </w:r>
            <w:r w:rsidRPr="00410D67">
              <w:rPr>
                <w:rFonts w:asciiTheme="minorBidi" w:eastAsia="Times New Roman" w:hAnsiTheme="minorBidi"/>
                <w:sz w:val="36"/>
                <w:szCs w:val="36"/>
                <w:rtl/>
              </w:rPr>
              <w:instrText xml:space="preserve">\"/&gt;" </w:instrText>
            </w:r>
            <w:r w:rsidRPr="00410D67">
              <w:rPr>
                <w:rFonts w:asciiTheme="minorBidi" w:eastAsia="Times New Roman" w:hAnsiTheme="minorBidi"/>
                <w:sz w:val="36"/>
                <w:szCs w:val="36"/>
                <w:rtl/>
              </w:rPr>
              <w:fldChar w:fldCharType="separate"/>
            </w:r>
            <w:r w:rsidRPr="00410D67">
              <w:rPr>
                <w:rFonts w:asciiTheme="minorBidi" w:eastAsia="Times New Roman" w:hAnsiTheme="minorBidi"/>
                <w:color w:val="0000FF"/>
                <w:sz w:val="36"/>
                <w:szCs w:val="36"/>
                <w:rtl/>
              </w:rPr>
              <w:t>{وآمنهم من </w:t>
            </w:r>
            <w:proofErr w:type="spellStart"/>
            <w:r w:rsidRPr="00410D67">
              <w:rPr>
                <w:rFonts w:asciiTheme="minorBidi" w:eastAsia="Times New Roman" w:hAnsiTheme="minorBidi"/>
                <w:color w:val="0000FF"/>
                <w:sz w:val="36"/>
                <w:szCs w:val="36"/>
                <w:rtl/>
              </w:rPr>
              <w:t>خوف } </w:t>
            </w:r>
            <w:proofErr w:type="spellEnd"/>
            <w:r w:rsidRPr="00410D67">
              <w:rPr>
                <w:rFonts w:asciiTheme="minorBidi" w:eastAsia="Times New Roman" w:hAnsiTheme="minorBidi"/>
                <w:sz w:val="36"/>
                <w:szCs w:val="36"/>
                <w:rtl/>
              </w:rPr>
              <w:fldChar w:fldCharType="end"/>
            </w:r>
            <w:r w:rsidRPr="00410D67">
              <w:rPr>
                <w:rFonts w:asciiTheme="minorBidi" w:eastAsia="Times New Roman" w:hAnsiTheme="minorBidi"/>
                <w:sz w:val="36"/>
                <w:szCs w:val="36"/>
                <w:rtl/>
              </w:rPr>
              <w:t>(سورة قريش الآية:4</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gridSpan w:val="2"/>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hyperlink r:id="rId9" w:anchor="main" w:history="1">
              <w:r w:rsidRPr="00410D67">
                <w:rPr>
                  <w:rFonts w:asciiTheme="minorBidi" w:eastAsia="Times New Roman" w:hAnsiTheme="minorBidi"/>
                  <w:color w:val="FFFFFF"/>
                  <w:sz w:val="36"/>
                  <w:szCs w:val="36"/>
                  <w:rtl/>
                </w:rPr>
                <w:t>رجوع</w:t>
              </w:r>
            </w:hyperlink>
          </w:p>
        </w:tc>
      </w:tr>
      <w:tr w:rsidR="00410D67" w:rsidRPr="00410D67" w:rsidTr="00410D67">
        <w:trPr>
          <w:tblCellSpacing w:w="37" w:type="dxa"/>
        </w:trPr>
        <w:tc>
          <w:tcPr>
            <w:tcW w:w="0" w:type="auto"/>
            <w:vAlign w:val="center"/>
            <w:hideMark/>
          </w:tcPr>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Pr>
              <w:pict>
                <v:rect id="_x0000_i1030" style="width:0;height:1.5pt" o:hralign="center" o:hrstd="t" o:hr="t" fillcolor="#a0a0a0" stroked="f"/>
              </w:pict>
            </w:r>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r w:rsidR="00410D67" w:rsidRPr="00410D67" w:rsidTr="00410D67">
        <w:trPr>
          <w:tblCellSpacing w:w="37" w:type="dxa"/>
        </w:trPr>
        <w:tc>
          <w:tcPr>
            <w:tcW w:w="0" w:type="auto"/>
            <w:vAlign w:val="center"/>
            <w:hideMark/>
          </w:tcPr>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6" w:name="3.4"/>
            <w:r w:rsidRPr="00410D67">
              <w:rPr>
                <w:rFonts w:asciiTheme="minorBidi" w:eastAsia="Times New Roman" w:hAnsiTheme="minorBidi"/>
                <w:b/>
                <w:bCs/>
                <w:color w:val="999999"/>
                <w:sz w:val="36"/>
                <w:szCs w:val="36"/>
                <w:rtl/>
              </w:rPr>
              <w:t>الانحراف</w:t>
            </w:r>
            <w:bookmarkEnd w:id="16"/>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proofErr w:type="spellStart"/>
            <w:r w:rsidRPr="00410D67">
              <w:rPr>
                <w:rFonts w:asciiTheme="minorBidi" w:eastAsia="Times New Roman" w:hAnsiTheme="minorBidi"/>
                <w:sz w:val="36"/>
                <w:szCs w:val="36"/>
                <w:rtl/>
              </w:rPr>
              <w:t>الميل.</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الميل بالحرف عن مخرجه عند النطق </w:t>
            </w:r>
            <w:proofErr w:type="spellStart"/>
            <w:r w:rsidRPr="00410D67">
              <w:rPr>
                <w:rFonts w:asciiTheme="minorBidi" w:eastAsia="Times New Roman" w:hAnsiTheme="minorBidi"/>
                <w:sz w:val="36"/>
                <w:szCs w:val="36"/>
                <w:rtl/>
              </w:rPr>
              <w:t>به</w:t>
            </w:r>
            <w:proofErr w:type="spellEnd"/>
            <w:r w:rsidRPr="00410D67">
              <w:rPr>
                <w:rFonts w:asciiTheme="minorBidi" w:eastAsia="Times New Roman" w:hAnsiTheme="minorBidi"/>
                <w:sz w:val="36"/>
                <w:szCs w:val="36"/>
                <w:rtl/>
              </w:rPr>
              <w:t xml:space="preserve"> إلى مخرج غيره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وله حرفان اللام والراء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فاللام تميل إلى ناحية طرف اللسان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والنون على ظهره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7" w:name="3.5"/>
            <w:r w:rsidRPr="00410D67">
              <w:rPr>
                <w:rFonts w:asciiTheme="minorBidi" w:eastAsia="Times New Roman" w:hAnsiTheme="minorBidi"/>
                <w:b/>
                <w:bCs/>
                <w:color w:val="999999"/>
                <w:sz w:val="36"/>
                <w:szCs w:val="36"/>
                <w:rtl/>
              </w:rPr>
              <w:t>التكرير</w:t>
            </w:r>
            <w:bookmarkEnd w:id="17"/>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الإعادة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ارتعاد رأس طرف اللسان عند النطق بالحرف خصوصاً إذا كان ساكناً أو مشدداً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lastRenderedPageBreak/>
              <w:t xml:space="preserve">وحرفه الراء فقط وهذه الصفة لازمة للراء وهذا يعني أنها لا تقبل إلا هو نطقاً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xml:space="preserve"> وهنا يجب تجنبه بخلاف باقي الصفات التي يجب العمل </w:t>
            </w:r>
            <w:proofErr w:type="spellStart"/>
            <w:r w:rsidRPr="00410D67">
              <w:rPr>
                <w:rFonts w:asciiTheme="minorBidi" w:eastAsia="Times New Roman" w:hAnsiTheme="minorBidi"/>
                <w:sz w:val="36"/>
                <w:szCs w:val="36"/>
                <w:rtl/>
              </w:rPr>
              <w:t>بها</w:t>
            </w:r>
            <w:proofErr w:type="spellEnd"/>
            <w:r w:rsidRPr="00410D67">
              <w:rPr>
                <w:rFonts w:asciiTheme="minorBidi" w:eastAsia="Times New Roman" w:hAnsiTheme="minorBidi"/>
                <w:sz w:val="36"/>
                <w:szCs w:val="36"/>
                <w:rtl/>
              </w:rPr>
              <w:t xml:space="preserve">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8" w:name="3.6"/>
            <w:r w:rsidRPr="00410D67">
              <w:rPr>
                <w:rFonts w:asciiTheme="minorBidi" w:eastAsia="Times New Roman" w:hAnsiTheme="minorBidi"/>
                <w:b/>
                <w:bCs/>
                <w:color w:val="999999"/>
                <w:sz w:val="36"/>
                <w:szCs w:val="36"/>
                <w:rtl/>
              </w:rPr>
              <w:t>التفشي</w:t>
            </w:r>
            <w:bookmarkEnd w:id="18"/>
          </w:p>
          <w:p w:rsidR="00410D67" w:rsidRPr="00410D67" w:rsidRDefault="00410D67" w:rsidP="00410D67">
            <w:pPr>
              <w:spacing w:after="240" w:line="240" w:lineRule="auto"/>
              <w:jc w:val="center"/>
              <w:rPr>
                <w:rFonts w:asciiTheme="minorBidi" w:eastAsia="Times New Roman" w:hAnsiTheme="minorBidi"/>
                <w:sz w:val="36"/>
                <w:szCs w:val="36"/>
                <w:rtl/>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الانتشار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انتشار الريح في الفم عند النطق بالشين حتى تتصل بمخرج الظاء </w:t>
            </w:r>
            <w:proofErr w:type="spellStart"/>
            <w:r w:rsidRPr="00410D67">
              <w:rPr>
                <w:rFonts w:asciiTheme="minorBidi" w:eastAsia="Times New Roman" w:hAnsiTheme="minorBidi"/>
                <w:sz w:val="36"/>
                <w:szCs w:val="36"/>
                <w:rtl/>
              </w:rPr>
              <w:t>المعجمة</w:t>
            </w:r>
            <w:proofErr w:type="spellEnd"/>
            <w:r w:rsidRPr="00410D67">
              <w:rPr>
                <w:rFonts w:asciiTheme="minorBidi" w:eastAsia="Times New Roman" w:hAnsiTheme="minorBidi"/>
                <w:sz w:val="36"/>
                <w:szCs w:val="36"/>
                <w:rtl/>
              </w:rPr>
              <w:t xml:space="preserve"> وحرفه الشين .</w:t>
            </w:r>
          </w:p>
          <w:p w:rsidR="00410D67" w:rsidRPr="00410D67" w:rsidRDefault="00410D67" w:rsidP="00410D67">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9" w:name="3.7"/>
            <w:r w:rsidRPr="00410D67">
              <w:rPr>
                <w:rFonts w:asciiTheme="minorBidi" w:eastAsia="Times New Roman" w:hAnsiTheme="minorBidi"/>
                <w:b/>
                <w:bCs/>
                <w:color w:val="999999"/>
                <w:sz w:val="36"/>
                <w:szCs w:val="36"/>
                <w:rtl/>
              </w:rPr>
              <w:t>الاستطالة</w:t>
            </w:r>
            <w:bookmarkEnd w:id="19"/>
          </w:p>
          <w:p w:rsidR="00410D67" w:rsidRPr="00410D67" w:rsidRDefault="00410D67" w:rsidP="00410D67">
            <w:pPr>
              <w:spacing w:after="0" w:line="240" w:lineRule="auto"/>
              <w:jc w:val="center"/>
              <w:rPr>
                <w:rFonts w:asciiTheme="minorBidi" w:eastAsia="Times New Roman" w:hAnsiTheme="minorBidi"/>
                <w:sz w:val="36"/>
                <w:szCs w:val="36"/>
              </w:rPr>
            </w:pPr>
            <w:r w:rsidRPr="00410D67">
              <w:rPr>
                <w:rFonts w:asciiTheme="minorBidi" w:eastAsia="Times New Roman" w:hAnsiTheme="minorBidi"/>
                <w:sz w:val="36"/>
                <w:szCs w:val="36"/>
                <w:rtl/>
              </w:rPr>
              <w:t xml:space="preserve">لغة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الامتداد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r>
            <w:r w:rsidRPr="00410D67">
              <w:rPr>
                <w:rFonts w:asciiTheme="minorBidi" w:eastAsia="Times New Roman" w:hAnsiTheme="minorBidi"/>
                <w:sz w:val="36"/>
                <w:szCs w:val="36"/>
                <w:rtl/>
              </w:rPr>
              <w:br/>
              <w:t xml:space="preserve">واصطلاحاً </w:t>
            </w:r>
            <w:proofErr w:type="spellStart"/>
            <w:r w:rsidRPr="00410D67">
              <w:rPr>
                <w:rFonts w:asciiTheme="minorBidi" w:eastAsia="Times New Roman" w:hAnsiTheme="minorBidi"/>
                <w:sz w:val="36"/>
                <w:szCs w:val="36"/>
                <w:rtl/>
              </w:rPr>
              <w:t>:</w:t>
            </w:r>
            <w:proofErr w:type="spellEnd"/>
            <w:r w:rsidRPr="00410D67">
              <w:rPr>
                <w:rFonts w:asciiTheme="minorBidi" w:eastAsia="Times New Roman" w:hAnsiTheme="minorBidi"/>
                <w:sz w:val="36"/>
                <w:szCs w:val="36"/>
                <w:rtl/>
              </w:rPr>
              <w:t> </w:t>
            </w:r>
            <w:r w:rsidRPr="00410D67">
              <w:rPr>
                <w:rFonts w:asciiTheme="minorBidi" w:eastAsia="Times New Roman" w:hAnsiTheme="minorBidi"/>
                <w:sz w:val="36"/>
                <w:szCs w:val="36"/>
                <w:rtl/>
              </w:rPr>
              <w:br/>
              <w:t xml:space="preserve">امتداد مخرج الضاد عند النطق </w:t>
            </w:r>
            <w:proofErr w:type="spellStart"/>
            <w:r w:rsidRPr="00410D67">
              <w:rPr>
                <w:rFonts w:asciiTheme="minorBidi" w:eastAsia="Times New Roman" w:hAnsiTheme="minorBidi"/>
                <w:sz w:val="36"/>
                <w:szCs w:val="36"/>
                <w:rtl/>
              </w:rPr>
              <w:t>بها</w:t>
            </w:r>
            <w:proofErr w:type="spellEnd"/>
            <w:r w:rsidRPr="00410D67">
              <w:rPr>
                <w:rFonts w:asciiTheme="minorBidi" w:eastAsia="Times New Roman" w:hAnsiTheme="minorBidi"/>
                <w:sz w:val="36"/>
                <w:szCs w:val="36"/>
                <w:rtl/>
              </w:rPr>
              <w:t xml:space="preserve"> حتى تتصل بمخرج اللام </w:t>
            </w:r>
            <w:proofErr w:type="spellStart"/>
            <w:r w:rsidRPr="00410D67">
              <w:rPr>
                <w:rFonts w:asciiTheme="minorBidi" w:eastAsia="Times New Roman" w:hAnsiTheme="minorBidi"/>
                <w:sz w:val="36"/>
                <w:szCs w:val="36"/>
                <w:rtl/>
              </w:rPr>
              <w:t>.</w:t>
            </w:r>
            <w:proofErr w:type="spellEnd"/>
          </w:p>
        </w:tc>
        <w:tc>
          <w:tcPr>
            <w:tcW w:w="0" w:type="auto"/>
            <w:vAlign w:val="center"/>
            <w:hideMark/>
          </w:tcPr>
          <w:p w:rsidR="00410D67" w:rsidRPr="00410D67" w:rsidRDefault="00410D67" w:rsidP="00410D67">
            <w:pPr>
              <w:bidi w:val="0"/>
              <w:spacing w:after="0" w:line="240" w:lineRule="auto"/>
              <w:jc w:val="center"/>
              <w:rPr>
                <w:rFonts w:asciiTheme="minorBidi" w:eastAsia="Times New Roman" w:hAnsiTheme="minorBidi"/>
                <w:sz w:val="36"/>
                <w:szCs w:val="36"/>
              </w:rPr>
            </w:pPr>
          </w:p>
        </w:tc>
      </w:tr>
    </w:tbl>
    <w:p w:rsidR="005E6019" w:rsidRPr="00410D67" w:rsidRDefault="005E6019" w:rsidP="00410D67">
      <w:pPr>
        <w:jc w:val="center"/>
        <w:rPr>
          <w:rFonts w:asciiTheme="minorBidi" w:hAnsiTheme="minorBidi"/>
          <w:sz w:val="36"/>
          <w:szCs w:val="36"/>
        </w:rPr>
      </w:pPr>
    </w:p>
    <w:sectPr w:rsidR="005E6019" w:rsidRPr="00410D67"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0D67"/>
    <w:rsid w:val="00410D67"/>
    <w:rsid w:val="00482E2E"/>
    <w:rsid w:val="005E60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next w:val="a"/>
    <w:link w:val="1Char"/>
    <w:uiPriority w:val="9"/>
    <w:qFormat/>
    <w:rsid w:val="00410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10D6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10D67"/>
    <w:rPr>
      <w:rFonts w:ascii="Times New Roman" w:eastAsia="Times New Roman" w:hAnsi="Times New Roman" w:cs="Times New Roman"/>
      <w:b/>
      <w:bCs/>
      <w:sz w:val="27"/>
      <w:szCs w:val="27"/>
    </w:rPr>
  </w:style>
  <w:style w:type="character" w:customStyle="1" w:styleId="apple-converted-space">
    <w:name w:val="apple-converted-space"/>
    <w:basedOn w:val="a0"/>
    <w:rsid w:val="00410D67"/>
  </w:style>
  <w:style w:type="character" w:styleId="Hyperlink">
    <w:name w:val="Hyperlink"/>
    <w:basedOn w:val="a0"/>
    <w:uiPriority w:val="99"/>
    <w:semiHidden/>
    <w:unhideWhenUsed/>
    <w:rsid w:val="00410D67"/>
    <w:rPr>
      <w:color w:val="0000FF"/>
      <w:u w:val="single"/>
    </w:rPr>
  </w:style>
  <w:style w:type="character" w:customStyle="1" w:styleId="1Char">
    <w:name w:val="عنوان 1 Char"/>
    <w:basedOn w:val="a0"/>
    <w:link w:val="1"/>
    <w:uiPriority w:val="9"/>
    <w:rsid w:val="00410D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1450952">
      <w:bodyDiv w:val="1"/>
      <w:marLeft w:val="0"/>
      <w:marRight w:val="0"/>
      <w:marTop w:val="0"/>
      <w:marBottom w:val="0"/>
      <w:divBdr>
        <w:top w:val="none" w:sz="0" w:space="0" w:color="auto"/>
        <w:left w:val="none" w:sz="0" w:space="0" w:color="auto"/>
        <w:bottom w:val="none" w:sz="0" w:space="0" w:color="auto"/>
        <w:right w:val="none" w:sz="0" w:space="0" w:color="auto"/>
      </w:divBdr>
    </w:div>
    <w:div w:id="1277180591">
      <w:bodyDiv w:val="1"/>
      <w:marLeft w:val="0"/>
      <w:marRight w:val="0"/>
      <w:marTop w:val="0"/>
      <w:marBottom w:val="0"/>
      <w:divBdr>
        <w:top w:val="none" w:sz="0" w:space="0" w:color="auto"/>
        <w:left w:val="none" w:sz="0" w:space="0" w:color="auto"/>
        <w:bottom w:val="none" w:sz="0" w:space="0" w:color="auto"/>
        <w:right w:val="none" w:sz="0" w:space="0" w:color="auto"/>
      </w:divBdr>
      <w:divsChild>
        <w:div w:id="1724937570">
          <w:marLeft w:val="0"/>
          <w:marRight w:val="0"/>
          <w:marTop w:val="0"/>
          <w:marBottom w:val="0"/>
          <w:divBdr>
            <w:top w:val="none" w:sz="0" w:space="0" w:color="auto"/>
            <w:left w:val="none" w:sz="0" w:space="0" w:color="auto"/>
            <w:bottom w:val="none" w:sz="0" w:space="0" w:color="auto"/>
            <w:right w:val="none" w:sz="0" w:space="0" w:color="auto"/>
          </w:divBdr>
        </w:div>
        <w:div w:id="1574394933">
          <w:marLeft w:val="0"/>
          <w:marRight w:val="0"/>
          <w:marTop w:val="0"/>
          <w:marBottom w:val="0"/>
          <w:divBdr>
            <w:top w:val="none" w:sz="0" w:space="0" w:color="auto"/>
            <w:left w:val="none" w:sz="0" w:space="0" w:color="auto"/>
            <w:bottom w:val="none" w:sz="0" w:space="0" w:color="auto"/>
            <w:right w:val="none" w:sz="0" w:space="0" w:color="auto"/>
          </w:divBdr>
        </w:div>
        <w:div w:id="110250436">
          <w:marLeft w:val="0"/>
          <w:marRight w:val="0"/>
          <w:marTop w:val="0"/>
          <w:marBottom w:val="0"/>
          <w:divBdr>
            <w:top w:val="none" w:sz="0" w:space="0" w:color="auto"/>
            <w:left w:val="none" w:sz="0" w:space="0" w:color="auto"/>
            <w:bottom w:val="none" w:sz="0" w:space="0" w:color="auto"/>
            <w:right w:val="none" w:sz="0" w:space="0" w:color="auto"/>
          </w:divBdr>
        </w:div>
        <w:div w:id="294989093">
          <w:marLeft w:val="0"/>
          <w:marRight w:val="0"/>
          <w:marTop w:val="0"/>
          <w:marBottom w:val="0"/>
          <w:divBdr>
            <w:top w:val="none" w:sz="0" w:space="0" w:color="auto"/>
            <w:left w:val="none" w:sz="0" w:space="0" w:color="auto"/>
            <w:bottom w:val="none" w:sz="0" w:space="0" w:color="auto"/>
            <w:right w:val="none" w:sz="0" w:space="0" w:color="auto"/>
          </w:divBdr>
        </w:div>
        <w:div w:id="2045325083">
          <w:marLeft w:val="0"/>
          <w:marRight w:val="0"/>
          <w:marTop w:val="0"/>
          <w:marBottom w:val="0"/>
          <w:divBdr>
            <w:top w:val="none" w:sz="0" w:space="0" w:color="auto"/>
            <w:left w:val="none" w:sz="0" w:space="0" w:color="auto"/>
            <w:bottom w:val="none" w:sz="0" w:space="0" w:color="auto"/>
            <w:right w:val="none" w:sz="0" w:space="0" w:color="auto"/>
          </w:divBdr>
        </w:div>
        <w:div w:id="85950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8%B5%D9%81%D8%A7%D8%AA+%D8%A7%D9%84%D8%AD%D8%B1%D9%88%D9%81/n24&amp;p25" TargetMode="External"/><Relationship Id="rId3" Type="http://schemas.openxmlformats.org/officeDocument/2006/relationships/webSettings" Target="webSettings.xml"/><Relationship Id="rId7" Type="http://schemas.openxmlformats.org/officeDocument/2006/relationships/hyperlink" Target="http://www.al-eman.com/%D8%A3%D8%AD%D9%83%D8%A7%D9%85+%D8%AA%D9%84%D8%A7%D9%88%D8%A9+%D8%A7%D9%84%D9%82%D8%B1%D8%A2%D9%86/%D8%B5%D9%81%D8%A7%D8%AA+%D8%A7%D9%84%D8%AD%D8%B1%D9%88%D9%81/n24&amp;p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8%B5%D9%81%D8%A7%D8%AA+%D8%A7%D9%84%D8%AD%D8%B1%D9%88%D9%81/n24&amp;p25" TargetMode="External"/><Relationship Id="rId11" Type="http://schemas.openxmlformats.org/officeDocument/2006/relationships/theme" Target="theme/theme1.xml"/><Relationship Id="rId5" Type="http://schemas.openxmlformats.org/officeDocument/2006/relationships/hyperlink" Target="http://www.al-eman.com/%D8%A3%D8%AD%D9%83%D8%A7%D9%85+%D8%AA%D9%84%D8%A7%D9%88%D8%A9+%D8%A7%D9%84%D9%82%D8%B1%D8%A2%D9%86/%D8%B5%D9%81%D8%A7%D8%AA+%D8%A7%D9%84%D8%AD%D8%B1%D9%88%D9%81/n24&amp;p25" TargetMode="External"/><Relationship Id="rId10" Type="http://schemas.openxmlformats.org/officeDocument/2006/relationships/fontTable" Target="fontTable.xml"/><Relationship Id="rId4" Type="http://schemas.openxmlformats.org/officeDocument/2006/relationships/hyperlink" Target="http://www.al-eman.com/%D8%A3%D8%AD%D9%83%D8%A7%D9%85+%D8%AA%D9%84%D8%A7%D9%88%D8%A9+%D8%A7%D9%84%D9%82%D8%B1%D8%A2%D9%86/%D8%B5%D9%81%D8%A7%D8%AA+%D8%A7%D9%84%D8%AD%D8%B1%D9%88%D9%81/n24&amp;p25" TargetMode="External"/><Relationship Id="rId9" Type="http://schemas.openxmlformats.org/officeDocument/2006/relationships/hyperlink" Target="http://www.al-eman.com/%D8%A3%D8%AD%D9%83%D8%A7%D9%85+%D8%AA%D9%84%D8%A7%D9%88%D8%A9+%D8%A7%D9%84%D9%82%D8%B1%D8%A2%D9%86/%D8%B5%D9%81%D8%A7%D8%AA+%D8%A7%D9%84%D8%AD%D8%B1%D9%88%D9%81/n24&amp;p2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2015-04-22T14:55:00Z</dcterms:created>
  <dcterms:modified xsi:type="dcterms:W3CDTF">2015-04-22T14:58:00Z</dcterms:modified>
</cp:coreProperties>
</file>