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224E" w:rsidRPr="00D46434" w:rsidRDefault="00BE224E" w:rsidP="008315FF">
      <w:pPr>
        <w:jc w:val="center"/>
        <w:rPr>
          <w:b/>
          <w:bCs/>
          <w:rtl/>
        </w:rPr>
      </w:pPr>
      <w:r w:rsidRPr="00D46434">
        <w:rPr>
          <w:b/>
          <w:bCs/>
          <w:rtl/>
        </w:rPr>
        <w:t>الاختبار ( 1 ) " ا</w:t>
      </w:r>
      <w:r>
        <w:rPr>
          <w:rFonts w:hint="cs"/>
          <w:b/>
          <w:bCs/>
          <w:rtl/>
        </w:rPr>
        <w:t xml:space="preserve">لتبرير والبرهان </w:t>
      </w:r>
      <w:r w:rsidRPr="00D46434">
        <w:rPr>
          <w:b/>
          <w:bCs/>
          <w:rtl/>
        </w:rPr>
        <w:t xml:space="preserve"> " -  الفصل الدراسي</w:t>
      </w:r>
      <w:r>
        <w:rPr>
          <w:rFonts w:hint="cs"/>
          <w:b/>
          <w:bCs/>
          <w:rtl/>
        </w:rPr>
        <w:t xml:space="preserve"> الأول </w:t>
      </w:r>
      <w:r w:rsidRPr="00D46434">
        <w:rPr>
          <w:b/>
          <w:bCs/>
          <w:rtl/>
        </w:rPr>
        <w:t xml:space="preserve">  143</w:t>
      </w:r>
      <w:r w:rsidR="008315FF">
        <w:rPr>
          <w:rFonts w:hint="cs"/>
          <w:b/>
          <w:bCs/>
          <w:rtl/>
        </w:rPr>
        <w:t>5</w:t>
      </w:r>
      <w:r w:rsidRPr="00D46434">
        <w:rPr>
          <w:b/>
          <w:bCs/>
          <w:rtl/>
        </w:rPr>
        <w:t>/</w:t>
      </w:r>
      <w:proofErr w:type="spellStart"/>
      <w:r w:rsidRPr="00D46434">
        <w:rPr>
          <w:b/>
          <w:bCs/>
          <w:rtl/>
        </w:rPr>
        <w:t>143</w:t>
      </w:r>
      <w:r w:rsidR="008315FF">
        <w:rPr>
          <w:rFonts w:hint="cs"/>
          <w:b/>
          <w:bCs/>
          <w:rtl/>
        </w:rPr>
        <w:t>6</w:t>
      </w:r>
      <w:r w:rsidRPr="00D46434">
        <w:rPr>
          <w:b/>
          <w:bCs/>
          <w:rtl/>
        </w:rPr>
        <w:t>هـ</w:t>
      </w:r>
      <w:proofErr w:type="spellEnd"/>
      <w:r w:rsidRPr="00D46434">
        <w:rPr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     </w:t>
      </w:r>
    </w:p>
    <w:p w:rsidR="00BE224E" w:rsidRDefault="009D5256">
      <w:r>
        <w:rPr>
          <w:noProof/>
          <w:lang w:bidi="ar-SA"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_x0000_s1026" type="#_x0000_t176" style="position:absolute;left:0;text-align:left;margin-left:-2.55pt;margin-top:4.5pt;width:542.4pt;height:31.15pt;z-index:251656192">
            <v:shadow on="t" opacity=".5"/>
            <v:textbox style="mso-next-textbox:#_x0000_s1026">
              <w:txbxContent>
                <w:p w:rsidR="00BE224E" w:rsidRPr="00BC5BE6" w:rsidRDefault="00BE224E" w:rsidP="00BE224E">
                  <w:pPr>
                    <w:jc w:val="center"/>
                    <w:rPr>
                      <w:rFonts w:cs="Traditional Arabic"/>
                      <w:b/>
                      <w:bCs/>
                    </w:rPr>
                  </w:pPr>
                  <w:r w:rsidRPr="00BC5BE6">
                    <w:rPr>
                      <w:rFonts w:cs="Traditional Arabic" w:hint="cs"/>
                      <w:b/>
                      <w:bCs/>
                      <w:rtl/>
                    </w:rPr>
                    <w:t>الاسم  : .</w:t>
                  </w:r>
                  <w:r w:rsidRPr="00BC5BE6">
                    <w:rPr>
                      <w:rFonts w:cs="Traditional Arabic" w:hint="cs"/>
                      <w:b/>
                      <w:bCs/>
                      <w:color w:val="999999"/>
                      <w:rtl/>
                    </w:rPr>
                    <w:t>..........................</w:t>
                  </w:r>
                  <w:r>
                    <w:rPr>
                      <w:rFonts w:cs="Traditional Arabic" w:hint="cs"/>
                      <w:b/>
                      <w:bCs/>
                      <w:color w:val="999999"/>
                      <w:rtl/>
                    </w:rPr>
                    <w:t>..............</w:t>
                  </w:r>
                  <w:r w:rsidRPr="00BC5BE6">
                    <w:rPr>
                      <w:rFonts w:cs="Traditional Arabic" w:hint="cs"/>
                      <w:b/>
                      <w:bCs/>
                      <w:color w:val="999999"/>
                      <w:rtl/>
                    </w:rPr>
                    <w:t xml:space="preserve">.................. </w:t>
                  </w:r>
                  <w:r w:rsidRPr="00BC5BE6">
                    <w:rPr>
                      <w:rFonts w:cs="Traditional Arabic" w:hint="cs"/>
                      <w:b/>
                      <w:bCs/>
                      <w:rtl/>
                    </w:rPr>
                    <w:t xml:space="preserve">     </w:t>
                  </w:r>
                  <w:r>
                    <w:rPr>
                      <w:rFonts w:cs="Traditional Arabic" w:hint="cs"/>
                      <w:b/>
                      <w:bCs/>
                      <w:rtl/>
                    </w:rPr>
                    <w:t xml:space="preserve">الشعبة : </w:t>
                  </w:r>
                  <w:r>
                    <w:rPr>
                      <w:rFonts w:cs="Traditional Arabic" w:hint="cs"/>
                      <w:b/>
                      <w:bCs/>
                      <w:color w:val="999999"/>
                      <w:rtl/>
                    </w:rPr>
                    <w:t>....</w:t>
                  </w:r>
                  <w:r w:rsidRPr="00BC5BE6">
                    <w:rPr>
                      <w:rFonts w:cs="Traditional Arabic" w:hint="cs"/>
                      <w:b/>
                      <w:bCs/>
                      <w:color w:val="999999"/>
                      <w:rtl/>
                    </w:rPr>
                    <w:t>.....</w:t>
                  </w:r>
                </w:p>
              </w:txbxContent>
            </v:textbox>
          </v:shape>
        </w:pict>
      </w:r>
    </w:p>
    <w:p w:rsidR="00BE224E" w:rsidRPr="00BE224E" w:rsidRDefault="00BE224E" w:rsidP="00BE224E">
      <w:pPr>
        <w:rPr>
          <w:rFonts w:hint="cs"/>
          <w:lang w:bidi="ar-SA"/>
        </w:rPr>
      </w:pPr>
    </w:p>
    <w:p w:rsidR="00BE224E" w:rsidRPr="00BE224E" w:rsidRDefault="00BE224E" w:rsidP="00BE224E"/>
    <w:p w:rsidR="00BE224E" w:rsidRPr="008315FF" w:rsidRDefault="00BE224E" w:rsidP="00BE224E"/>
    <w:p w:rsidR="009164CC" w:rsidRDefault="00BE224E" w:rsidP="00BE224E">
      <w:pPr>
        <w:rPr>
          <w:rtl/>
          <w:lang w:bidi="ar-SA"/>
        </w:rPr>
      </w:pPr>
      <w:r w:rsidRPr="00441238">
        <w:rPr>
          <w:rFonts w:hint="cs"/>
          <w:sz w:val="28"/>
          <w:szCs w:val="28"/>
          <w:u w:val="single"/>
          <w:rtl/>
          <w:lang w:bidi="ar-SA"/>
        </w:rPr>
        <w:t xml:space="preserve">السؤال الأول </w:t>
      </w:r>
      <w:proofErr w:type="spellStart"/>
      <w:r w:rsidRPr="00441238">
        <w:rPr>
          <w:rFonts w:hint="cs"/>
          <w:sz w:val="28"/>
          <w:szCs w:val="28"/>
          <w:u w:val="single"/>
          <w:rtl/>
          <w:lang w:bidi="ar-SA"/>
        </w:rPr>
        <w:t>:</w:t>
      </w:r>
      <w:proofErr w:type="spellEnd"/>
      <w:r>
        <w:rPr>
          <w:rFonts w:hint="cs"/>
          <w:rtl/>
          <w:lang w:bidi="ar-SA"/>
        </w:rPr>
        <w:t xml:space="preserve"> </w:t>
      </w:r>
      <w:r>
        <w:rPr>
          <w:lang w:bidi="ar-SA"/>
        </w:rPr>
        <w:t>A</w:t>
      </w:r>
      <w:r w:rsidR="008315FF">
        <w:rPr>
          <w:rFonts w:hint="cs"/>
          <w:rtl/>
          <w:lang w:bidi="ar-SA"/>
        </w:rPr>
        <w:t xml:space="preserve"> </w:t>
      </w:r>
      <w:proofErr w:type="spellStart"/>
      <w:r w:rsidR="008315FF">
        <w:rPr>
          <w:rFonts w:hint="cs"/>
          <w:rtl/>
          <w:lang w:bidi="ar-SA"/>
        </w:rPr>
        <w:t>)</w:t>
      </w:r>
      <w:proofErr w:type="spellEnd"/>
      <w:r w:rsidR="008315FF">
        <w:rPr>
          <w:rFonts w:hint="cs"/>
          <w:rtl/>
          <w:lang w:bidi="ar-SA"/>
        </w:rPr>
        <w:t xml:space="preserve"> ضع</w:t>
      </w:r>
      <w:r>
        <w:rPr>
          <w:rFonts w:hint="cs"/>
          <w:rtl/>
          <w:lang w:bidi="ar-SA"/>
        </w:rPr>
        <w:t xml:space="preserve"> دائرة حول الاجابة الصحيحة لكلٍ مما</w:t>
      </w:r>
      <w:r w:rsidR="00243658">
        <w:rPr>
          <w:rFonts w:hint="cs"/>
          <w:rtl/>
          <w:lang w:bidi="ar-SA"/>
        </w:rPr>
        <w:t xml:space="preserve"> </w:t>
      </w:r>
      <w:r>
        <w:rPr>
          <w:rFonts w:hint="cs"/>
          <w:rtl/>
          <w:lang w:bidi="ar-SA"/>
        </w:rPr>
        <w:t xml:space="preserve">يلي : </w:t>
      </w:r>
    </w:p>
    <w:tbl>
      <w:tblPr>
        <w:bidiVisual/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9"/>
        <w:gridCol w:w="2669"/>
        <w:gridCol w:w="2669"/>
        <w:gridCol w:w="2669"/>
        <w:gridCol w:w="9"/>
      </w:tblGrid>
      <w:tr w:rsidR="00BE224E" w:rsidTr="00F21F51">
        <w:trPr>
          <w:gridAfter w:val="1"/>
          <w:wAfter w:w="9" w:type="dxa"/>
          <w:trHeight w:val="513"/>
        </w:trPr>
        <w:tc>
          <w:tcPr>
            <w:tcW w:w="10676" w:type="dxa"/>
            <w:gridSpan w:val="4"/>
          </w:tcPr>
          <w:p w:rsidR="00BE224E" w:rsidRPr="00F21F51" w:rsidRDefault="00BE224E" w:rsidP="00BE224E">
            <w:pPr>
              <w:rPr>
                <w:sz w:val="22"/>
                <w:szCs w:val="22"/>
                <w:rtl/>
              </w:rPr>
            </w:pPr>
            <w:r w:rsidRPr="00F21F51">
              <w:rPr>
                <w:rFonts w:cs="Traditional Arabic"/>
                <w:b/>
                <w:bCs/>
                <w:sz w:val="22"/>
                <w:szCs w:val="22"/>
              </w:rPr>
              <w:t>1</w:t>
            </w:r>
            <w:r w:rsidRPr="00F21F51">
              <w:rPr>
                <w:rFonts w:cs="Traditional Arabic" w:hint="cs"/>
                <w:b/>
                <w:bCs/>
                <w:sz w:val="22"/>
                <w:szCs w:val="22"/>
                <w:rtl/>
              </w:rPr>
              <w:t xml:space="preserve">) 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الحد  التالي  في  المتوالية  :    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6, 8, 11,15,20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 xml:space="preserve"> </w:t>
            </w:r>
            <w:r w:rsidRPr="00F21F51">
              <w:rPr>
                <w:rFonts w:cs="Traditional Arabic" w:hint="cs"/>
                <w:b/>
                <w:bCs/>
                <w:color w:val="999999"/>
                <w:sz w:val="22"/>
                <w:szCs w:val="22"/>
                <w:rtl/>
              </w:rPr>
              <w:t xml:space="preserve">  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</w:rPr>
              <w:t xml:space="preserve"> هو</w:t>
            </w:r>
            <w:r w:rsidRPr="00F21F51">
              <w:rPr>
                <w:rFonts w:cs="Traditional Arabic" w:hint="cs"/>
                <w:b/>
                <w:bCs/>
                <w:color w:val="999999"/>
                <w:sz w:val="22"/>
                <w:szCs w:val="22"/>
                <w:rtl/>
              </w:rPr>
              <w:t xml:space="preserve"> </w:t>
            </w:r>
            <w:r w:rsidRPr="00F21F51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  <w:r w:rsidRPr="00F21F51">
              <w:rPr>
                <w:rFonts w:hint="cs"/>
                <w:sz w:val="22"/>
                <w:szCs w:val="22"/>
                <w:rtl/>
              </w:rPr>
              <w:t xml:space="preserve">...... </w:t>
            </w:r>
            <w:r w:rsidRPr="00F21F51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</w:t>
            </w:r>
          </w:p>
        </w:tc>
      </w:tr>
      <w:tr w:rsidR="00BE224E" w:rsidTr="00F21F51">
        <w:trPr>
          <w:trHeight w:val="513"/>
        </w:trPr>
        <w:tc>
          <w:tcPr>
            <w:tcW w:w="2669" w:type="dxa"/>
          </w:tcPr>
          <w:p w:rsidR="00BE224E" w:rsidRPr="00F21F51" w:rsidRDefault="00BE224E" w:rsidP="00BE224E">
            <w:pPr>
              <w:rPr>
                <w:rFonts w:hint="cs"/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A</w:t>
            </w:r>
            <w:r w:rsidRPr="00F21F51">
              <w:rPr>
                <w:rFonts w:cs="Al-KsorZulfiMath"/>
                <w:b/>
                <w:bCs/>
                <w:sz w:val="22"/>
                <w:szCs w:val="22"/>
              </w:rPr>
              <w:t xml:space="preserve"> 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</w:rPr>
              <w:t>24</w:t>
            </w:r>
            <w:r w:rsidRPr="00F21F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          </w:t>
            </w:r>
          </w:p>
        </w:tc>
        <w:tc>
          <w:tcPr>
            <w:tcW w:w="2669" w:type="dxa"/>
          </w:tcPr>
          <w:p w:rsidR="00BE224E" w:rsidRPr="00F21F51" w:rsidRDefault="00BE224E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B</w:t>
            </w:r>
            <w:proofErr w:type="spellStart"/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proofErr w:type="spellEnd"/>
            <w:r w:rsidRPr="00F21F51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</w:rPr>
              <w:t>25</w:t>
            </w:r>
            <w:r w:rsidRPr="00F21F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             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C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 xml:space="preserve">~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</w:rPr>
              <w:t>26</w:t>
            </w:r>
            <w:r w:rsidRPr="00F21F51">
              <w:rPr>
                <w:rFonts w:hint="cs"/>
                <w:b/>
                <w:bCs/>
                <w:color w:val="000000"/>
                <w:sz w:val="22"/>
                <w:szCs w:val="22"/>
                <w:rtl/>
              </w:rPr>
              <w:t xml:space="preserve">                          </w:t>
            </w:r>
          </w:p>
        </w:tc>
        <w:tc>
          <w:tcPr>
            <w:tcW w:w="2669" w:type="dxa"/>
            <w:gridSpan w:val="2"/>
          </w:tcPr>
          <w:p w:rsidR="00BE224E" w:rsidRPr="00F21F51" w:rsidRDefault="00E11629" w:rsidP="00BE224E">
            <w:pPr>
              <w:rPr>
                <w:sz w:val="22"/>
                <w:szCs w:val="22"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D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</w:rPr>
              <w:t xml:space="preserve"> 27</w:t>
            </w:r>
          </w:p>
        </w:tc>
      </w:tr>
      <w:tr w:rsidR="00BE224E" w:rsidTr="00F21F51">
        <w:trPr>
          <w:gridAfter w:val="1"/>
          <w:wAfter w:w="9" w:type="dxa"/>
          <w:trHeight w:val="487"/>
        </w:trPr>
        <w:tc>
          <w:tcPr>
            <w:tcW w:w="10676" w:type="dxa"/>
            <w:gridSpan w:val="4"/>
          </w:tcPr>
          <w:p w:rsidR="00BE224E" w:rsidRPr="00F21F51" w:rsidRDefault="00E11629" w:rsidP="00BE224E">
            <w:pPr>
              <w:rPr>
                <w:rFonts w:hint="cs"/>
                <w:sz w:val="22"/>
                <w:szCs w:val="22"/>
                <w:rtl/>
                <w:lang w:bidi="ar-SA"/>
              </w:rPr>
            </w:pP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2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) اذا كانت  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 xml:space="preserve"> q  ,   p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 عبارتين فيرمز لعبارة الوصل بالرمز  </w:t>
            </w:r>
            <w:proofErr w:type="spellStart"/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:</w:t>
            </w:r>
            <w:proofErr w:type="spellEnd"/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-</w:t>
            </w:r>
            <w:proofErr w:type="spellEnd"/>
          </w:p>
        </w:tc>
      </w:tr>
      <w:tr w:rsidR="00BE224E" w:rsidTr="00F21F51">
        <w:trPr>
          <w:trHeight w:val="513"/>
        </w:trPr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A</w:t>
            </w:r>
            <w:r w:rsidRPr="00F21F51">
              <w:rPr>
                <w:rFonts w:cs="Al-KsorZulfiMath"/>
                <w:b/>
                <w:bCs/>
                <w:sz w:val="22"/>
                <w:szCs w:val="22"/>
              </w:rPr>
              <w:t xml:space="preserve"> 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Pr="00F21F51">
              <w:rPr>
                <w:rFonts w:ascii="Cambria Math" w:hAnsi="Cambria Math" w:cs="DTP Naskh 4"/>
                <w:szCs w:val="22"/>
              </w:rPr>
              <w:t xml:space="preserve">𝑞 </w:t>
            </w:r>
            <w:r w:rsidRPr="00F21F51">
              <w:rPr>
                <w:rFonts w:cs="DTP Naskh 4"/>
                <w:szCs w:val="22"/>
              </w:rPr>
              <w:t xml:space="preserve"> </w:t>
            </w:r>
            <w:r w:rsidRPr="00F21F51">
              <w:rPr>
                <w:rFonts w:cs="DTP Naskh 4" w:hint="cs"/>
                <w:szCs w:val="22"/>
                <w:rtl/>
              </w:rPr>
              <w:t xml:space="preserve"> </w:t>
            </w:r>
            <w:r w:rsidRPr="00F21F51">
              <w:rPr>
                <w:rFonts w:cs="DTP Naskh 4"/>
                <w:szCs w:val="22"/>
              </w:rPr>
              <w:t xml:space="preserve"> </w:t>
            </w:r>
            <w:r w:rsidRPr="00F21F51">
              <w:rPr>
                <w:rFonts w:ascii="Cambria Math" w:hAnsi="Cambria Math" w:cs="DTP Naskh 4"/>
                <w:szCs w:val="22"/>
              </w:rPr>
              <w:t>∨</w:t>
            </w:r>
            <w:r w:rsidRPr="00F21F51">
              <w:rPr>
                <w:rFonts w:ascii="Cambria Math" w:hAnsi="Cambria Math" w:cs="Cambria Math" w:hint="cs"/>
                <w:szCs w:val="22"/>
                <w:rtl/>
              </w:rPr>
              <w:t>𝑝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B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Pr="00F21F51">
              <w:rPr>
                <w:rFonts w:ascii="Cambria Math" w:hAnsi="Cambria Math" w:cs="DTP Naskh 4"/>
                <w:szCs w:val="22"/>
              </w:rPr>
              <w:t>𝑞</w:t>
            </w:r>
            <w:r w:rsidRPr="00F21F51">
              <w:rPr>
                <w:rFonts w:cs="DTP Naskh 4"/>
                <w:szCs w:val="22"/>
              </w:rPr>
              <w:t xml:space="preserve"> </w:t>
            </w:r>
            <w:r w:rsidRPr="00F21F51">
              <w:rPr>
                <w:rFonts w:cs="DTP Naskh 4" w:hint="cs"/>
                <w:szCs w:val="22"/>
                <w:rtl/>
              </w:rPr>
              <w:t xml:space="preserve">  </w:t>
            </w:r>
            <w:r w:rsidRPr="00F21F51">
              <w:rPr>
                <w:rFonts w:cs="DTP Naskh 4"/>
                <w:szCs w:val="22"/>
              </w:rPr>
              <w:t xml:space="preserve"> </w:t>
            </w:r>
            <w:r w:rsidRPr="00F21F51">
              <w:rPr>
                <w:rFonts w:ascii="Cambria Math" w:hAnsi="Cambria Math" w:cs="DTP Naskh 4"/>
                <w:szCs w:val="22"/>
              </w:rPr>
              <w:t>∧</w:t>
            </w:r>
            <w:r w:rsidRPr="00F21F51">
              <w:rPr>
                <w:rFonts w:ascii="Cambria Math" w:hAnsi="Cambria Math" w:cs="Cambria Math" w:hint="cs"/>
                <w:szCs w:val="22"/>
                <w:rtl/>
              </w:rPr>
              <w:t>𝑝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C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Pr="00F21F51">
              <w:rPr>
                <w:rFonts w:ascii="Cambria Math" w:hAnsi="Cambria Math" w:cs="DTP Naskh 4"/>
                <w:szCs w:val="22"/>
              </w:rPr>
              <w:t>𝑞</w:t>
            </w:r>
            <w:r w:rsidRPr="00F21F51">
              <w:rPr>
                <w:rFonts w:cs="DTP Naskh 4"/>
                <w:szCs w:val="22"/>
              </w:rPr>
              <w:t xml:space="preserve"> </w:t>
            </w:r>
            <w:r w:rsidRPr="00F21F51">
              <w:rPr>
                <w:rFonts w:cs="DTP Naskh 4" w:hint="cs"/>
                <w:szCs w:val="22"/>
                <w:rtl/>
              </w:rPr>
              <w:t xml:space="preserve"> </w:t>
            </w:r>
            <w:r w:rsidRPr="00F21F51">
              <w:rPr>
                <w:rFonts w:cs="DTP Naskh 4"/>
                <w:szCs w:val="22"/>
              </w:rPr>
              <w:t xml:space="preserve"> </w:t>
            </w:r>
            <w:r w:rsidRPr="00F21F51">
              <w:rPr>
                <w:rFonts w:ascii="Cambria Math" w:hAnsi="Cambria Math" w:cs="DTP Naskh 4"/>
                <w:szCs w:val="22"/>
              </w:rPr>
              <w:t xml:space="preserve">→ </w:t>
            </w:r>
            <w:r w:rsidRPr="00F21F51">
              <w:rPr>
                <w:rFonts w:ascii="Cambria Math" w:hAnsi="Cambria Math" w:cs="Cambria Math" w:hint="cs"/>
                <w:szCs w:val="22"/>
                <w:rtl/>
              </w:rPr>
              <w:t>𝑝</w:t>
            </w:r>
          </w:p>
        </w:tc>
        <w:tc>
          <w:tcPr>
            <w:tcW w:w="2669" w:type="dxa"/>
            <w:gridSpan w:val="2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D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F21F51">
              <w:rPr>
                <w:rFonts w:ascii="Cambria Math" w:hAnsi="Cambria Math" w:cs="DTP Naskh 4"/>
                <w:szCs w:val="22"/>
              </w:rPr>
              <w:t xml:space="preserve">𝑞 </w:t>
            </w:r>
            <w:r w:rsidRPr="00F21F51">
              <w:rPr>
                <w:rFonts w:cs="DTP Naskh 4"/>
                <w:szCs w:val="22"/>
              </w:rPr>
              <w:t xml:space="preserve"> </w:t>
            </w:r>
            <w:r w:rsidRPr="00F21F51">
              <w:rPr>
                <w:rFonts w:cs="DTP Naskh 4" w:hint="cs"/>
                <w:szCs w:val="22"/>
                <w:rtl/>
              </w:rPr>
              <w:t xml:space="preserve">  </w:t>
            </w:r>
            <w:r w:rsidRPr="00F21F51">
              <w:rPr>
                <w:rFonts w:ascii="Cambria Math" w:hAnsi="Cambria Math" w:cs="DTP Naskh 4"/>
                <w:szCs w:val="22"/>
              </w:rPr>
              <w:t>↔</w:t>
            </w:r>
            <w:r w:rsidRPr="00F21F51">
              <w:rPr>
                <w:rFonts w:ascii="Cambria Math" w:hAnsi="Cambria Math" w:cs="Cambria Math" w:hint="cs"/>
                <w:szCs w:val="22"/>
                <w:rtl/>
              </w:rPr>
              <w:t xml:space="preserve"> 𝑝</w:t>
            </w:r>
          </w:p>
        </w:tc>
      </w:tr>
      <w:tr w:rsidR="00BE224E" w:rsidTr="00F21F51">
        <w:trPr>
          <w:gridAfter w:val="1"/>
          <w:wAfter w:w="9" w:type="dxa"/>
          <w:trHeight w:val="513"/>
        </w:trPr>
        <w:tc>
          <w:tcPr>
            <w:tcW w:w="10676" w:type="dxa"/>
            <w:gridSpan w:val="4"/>
          </w:tcPr>
          <w:p w:rsidR="00BE224E" w:rsidRPr="00F21F51" w:rsidRDefault="00E11629" w:rsidP="00BE224E">
            <w:pPr>
              <w:rPr>
                <w:rFonts w:hint="cs"/>
                <w:sz w:val="22"/>
                <w:szCs w:val="22"/>
                <w:rtl/>
                <w:lang w:bidi="ar-SA"/>
              </w:rPr>
            </w:pP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3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) اذا تقاطع مستويان فان تقاطعهما يكون في :</w:t>
            </w:r>
          </w:p>
        </w:tc>
      </w:tr>
      <w:tr w:rsidR="00BE224E" w:rsidTr="00F21F51">
        <w:trPr>
          <w:trHeight w:val="513"/>
        </w:trPr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A</w:t>
            </w:r>
            <w:r w:rsidRPr="00F21F51">
              <w:rPr>
                <w:rFonts w:cs="Al-KsorZulfiMath"/>
                <w:b/>
                <w:bCs/>
                <w:sz w:val="22"/>
                <w:szCs w:val="22"/>
              </w:rPr>
              <w:t xml:space="preserve"> 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مستقيم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B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 نقطة</w:t>
            </w:r>
            <w:r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C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 مستوى</w:t>
            </w:r>
          </w:p>
        </w:tc>
        <w:tc>
          <w:tcPr>
            <w:tcW w:w="2669" w:type="dxa"/>
            <w:gridSpan w:val="2"/>
          </w:tcPr>
          <w:p w:rsidR="00BE224E" w:rsidRPr="00F21F51" w:rsidRDefault="00E11629" w:rsidP="009E485A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D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نقطتين</w:t>
            </w:r>
            <w:r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</w:p>
        </w:tc>
      </w:tr>
      <w:tr w:rsidR="00BE224E" w:rsidTr="00F21F51">
        <w:trPr>
          <w:gridAfter w:val="1"/>
          <w:wAfter w:w="9" w:type="dxa"/>
          <w:trHeight w:val="513"/>
        </w:trPr>
        <w:tc>
          <w:tcPr>
            <w:tcW w:w="10676" w:type="dxa"/>
            <w:gridSpan w:val="4"/>
          </w:tcPr>
          <w:p w:rsidR="00BE224E" w:rsidRPr="00F21F51" w:rsidRDefault="00E11629" w:rsidP="00BE224E">
            <w:pPr>
              <w:rPr>
                <w:sz w:val="22"/>
                <w:szCs w:val="22"/>
                <w:rtl/>
              </w:rPr>
            </w:pP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4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) بناء على العبارة التالية  : (  ناتج جمع عددين فرديين  ) فإن التخمين الصحيح هو :</w:t>
            </w:r>
          </w:p>
        </w:tc>
      </w:tr>
      <w:tr w:rsidR="00BE224E" w:rsidTr="00F21F51">
        <w:trPr>
          <w:trHeight w:val="513"/>
        </w:trPr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A</w:t>
            </w:r>
            <w:r w:rsidRPr="00F21F51">
              <w:rPr>
                <w:rFonts w:cs="Al-KsorZulfiMath"/>
                <w:b/>
                <w:bCs/>
                <w:sz w:val="22"/>
                <w:szCs w:val="22"/>
              </w:rPr>
              <w:t xml:space="preserve"> 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="009E485A"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عدد فردي .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B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="009E485A"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عدد زوجي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C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="009E485A"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عدد كلي</w:t>
            </w:r>
            <w:r w:rsidR="009E485A"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</w:p>
        </w:tc>
        <w:tc>
          <w:tcPr>
            <w:tcW w:w="2669" w:type="dxa"/>
            <w:gridSpan w:val="2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D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proofErr w:type="spellStart"/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لاشئ</w:t>
            </w:r>
            <w:proofErr w:type="spellEnd"/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 مما ذكر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 xml:space="preserve"> </w:t>
            </w:r>
          </w:p>
        </w:tc>
      </w:tr>
      <w:tr w:rsidR="00BE224E" w:rsidTr="00F21F51">
        <w:trPr>
          <w:gridAfter w:val="1"/>
          <w:wAfter w:w="9" w:type="dxa"/>
          <w:trHeight w:val="513"/>
        </w:trPr>
        <w:tc>
          <w:tcPr>
            <w:tcW w:w="10676" w:type="dxa"/>
            <w:gridSpan w:val="4"/>
          </w:tcPr>
          <w:p w:rsidR="00BE224E" w:rsidRPr="00F21F51" w:rsidRDefault="009E485A" w:rsidP="00BE224E">
            <w:pPr>
              <w:rPr>
                <w:sz w:val="22"/>
                <w:szCs w:val="22"/>
                <w:rtl/>
              </w:rPr>
            </w:pPr>
            <w:r w:rsidRPr="00F21F51">
              <w:rPr>
                <w:sz w:val="22"/>
                <w:szCs w:val="22"/>
                <w:lang w:bidi="ar-SA"/>
              </w:rPr>
              <w:t>5</w:t>
            </w:r>
            <w:r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) </w:t>
            </w:r>
            <w:r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في العبارة الشرطية التالية : ( إذا كان لمضلع ستة أضلاع ، فإنه سداسي ) . فإن الفرض هو :</w:t>
            </w:r>
          </w:p>
        </w:tc>
      </w:tr>
      <w:tr w:rsidR="00BE224E" w:rsidTr="00F21F51">
        <w:trPr>
          <w:trHeight w:val="513"/>
        </w:trPr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A</w:t>
            </w:r>
            <w:r w:rsidRPr="00F21F51">
              <w:rPr>
                <w:rFonts w:cs="Al-KsorZulfiMath"/>
                <w:b/>
                <w:bCs/>
                <w:sz w:val="22"/>
                <w:szCs w:val="22"/>
              </w:rPr>
              <w:t xml:space="preserve"> 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="009E485A"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للمضلع ستة اضلاع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B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="009E485A"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المضلع سداسي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C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="009E485A"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المضلع محدب</w:t>
            </w:r>
          </w:p>
        </w:tc>
        <w:tc>
          <w:tcPr>
            <w:tcW w:w="2669" w:type="dxa"/>
            <w:gridSpan w:val="2"/>
          </w:tcPr>
          <w:p w:rsidR="00BE224E" w:rsidRPr="00F21F51" w:rsidRDefault="00E11629" w:rsidP="00BE224E">
            <w:pPr>
              <w:rPr>
                <w:sz w:val="22"/>
                <w:szCs w:val="22"/>
                <w:rtl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D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لاشئ</w:t>
            </w:r>
            <w:proofErr w:type="spellEnd"/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 مما ذكر</w:t>
            </w:r>
          </w:p>
        </w:tc>
      </w:tr>
      <w:tr w:rsidR="00BE224E" w:rsidTr="00F21F51">
        <w:trPr>
          <w:gridAfter w:val="1"/>
          <w:wAfter w:w="9" w:type="dxa"/>
          <w:trHeight w:val="513"/>
        </w:trPr>
        <w:tc>
          <w:tcPr>
            <w:tcW w:w="10676" w:type="dxa"/>
            <w:gridSpan w:val="4"/>
          </w:tcPr>
          <w:p w:rsidR="002D667B" w:rsidRPr="00F21F51" w:rsidRDefault="00370709" w:rsidP="00370709">
            <w:pPr>
              <w:rPr>
                <w:rFonts w:cs="Traditional Arabic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  <w:r>
              <w:rPr>
                <w:noProof/>
                <w:lang w:bidi="ar-SA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269240</wp:posOffset>
                  </wp:positionH>
                  <wp:positionV relativeFrom="paragraph">
                    <wp:posOffset>32385</wp:posOffset>
                  </wp:positionV>
                  <wp:extent cx="1817370" cy="739140"/>
                  <wp:effectExtent l="19050" t="0" r="0" b="0"/>
                  <wp:wrapNone/>
                  <wp:docPr id="13" name="صورة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7370" cy="7391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9E485A" w:rsidRPr="00F21F51">
              <w:rPr>
                <w:sz w:val="22"/>
                <w:szCs w:val="22"/>
                <w:lang w:bidi="ar-SA"/>
              </w:rPr>
              <w:t>6</w:t>
            </w:r>
            <w:proofErr w:type="spellStart"/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)</w:t>
            </w:r>
            <w:proofErr w:type="spellEnd"/>
            <w:r w:rsidR="009E485A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 </w:t>
            </w:r>
            <w:r w:rsidR="002D667B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عدد </w:t>
            </w:r>
            <w:r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الطلاب</w:t>
            </w:r>
            <w:r w:rsidR="002D667B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  </w:t>
            </w:r>
            <w:r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>الذين نجحوا</w:t>
            </w:r>
            <w:r w:rsidR="002D667B" w:rsidRPr="00F21F51">
              <w:rPr>
                <w:rFonts w:cs="Traditional Arabic" w:hint="cs"/>
                <w:b/>
                <w:bCs/>
                <w:color w:val="000000"/>
                <w:sz w:val="22"/>
                <w:szCs w:val="22"/>
                <w:rtl/>
                <w:lang w:bidi="ar-SA"/>
              </w:rPr>
              <w:t xml:space="preserve"> في مادة الرياضيات  والكيمياء والممثل في شكل فن التالي  هو.. : </w:t>
            </w:r>
          </w:p>
          <w:p w:rsidR="002D667B" w:rsidRPr="00F21F51" w:rsidRDefault="002D667B" w:rsidP="002D667B">
            <w:pPr>
              <w:rPr>
                <w:rFonts w:cs="Traditional Arabic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</w:p>
          <w:p w:rsidR="00BE224E" w:rsidRPr="00F21F51" w:rsidRDefault="00BE224E" w:rsidP="00BE224E">
            <w:pPr>
              <w:rPr>
                <w:rFonts w:cs="Traditional Arabic"/>
                <w:b/>
                <w:bCs/>
                <w:color w:val="000000"/>
                <w:sz w:val="22"/>
                <w:szCs w:val="22"/>
                <w:rtl/>
                <w:lang w:bidi="ar-SA"/>
              </w:rPr>
            </w:pPr>
          </w:p>
          <w:p w:rsidR="002D667B" w:rsidRPr="00F21F51" w:rsidRDefault="002D667B" w:rsidP="00BE224E">
            <w:pPr>
              <w:rPr>
                <w:sz w:val="22"/>
                <w:szCs w:val="22"/>
                <w:rtl/>
                <w:lang w:bidi="ar-SA"/>
              </w:rPr>
            </w:pPr>
          </w:p>
        </w:tc>
      </w:tr>
      <w:tr w:rsidR="00BE224E" w:rsidTr="00F21F51">
        <w:trPr>
          <w:trHeight w:val="536"/>
        </w:trPr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A</w:t>
            </w:r>
            <w:r w:rsidRPr="00F21F51">
              <w:rPr>
                <w:rFonts w:cs="Al-KsorZulfiMath"/>
                <w:b/>
                <w:bCs/>
                <w:sz w:val="22"/>
                <w:szCs w:val="22"/>
              </w:rPr>
              <w:t xml:space="preserve"> 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="002D667B"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2D667B" w:rsidRPr="00F21F51">
              <w:rPr>
                <w:sz w:val="22"/>
                <w:szCs w:val="22"/>
                <w:lang w:bidi="ar-SA"/>
              </w:rPr>
              <w:t>78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B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="002D667B"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2D667B" w:rsidRPr="00F21F51">
              <w:rPr>
                <w:sz w:val="22"/>
                <w:szCs w:val="22"/>
                <w:lang w:bidi="ar-SA"/>
              </w:rPr>
              <w:t>46</w:t>
            </w:r>
          </w:p>
        </w:tc>
        <w:tc>
          <w:tcPr>
            <w:tcW w:w="2669" w:type="dxa"/>
          </w:tcPr>
          <w:p w:rsidR="00BE224E" w:rsidRPr="00F21F51" w:rsidRDefault="00E11629" w:rsidP="00BE224E">
            <w:pPr>
              <w:rPr>
                <w:sz w:val="22"/>
                <w:szCs w:val="22"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C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="002D667B" w:rsidRPr="00F21F51">
              <w:rPr>
                <w:rFonts w:hint="cs"/>
                <w:sz w:val="22"/>
                <w:szCs w:val="22"/>
                <w:rtl/>
                <w:lang w:bidi="ar-SA"/>
              </w:rPr>
              <w:t xml:space="preserve"> </w:t>
            </w:r>
            <w:r w:rsidR="002D667B" w:rsidRPr="00F21F51">
              <w:rPr>
                <w:sz w:val="22"/>
                <w:szCs w:val="22"/>
                <w:lang w:bidi="ar-SA"/>
              </w:rPr>
              <w:t>20</w:t>
            </w:r>
          </w:p>
        </w:tc>
        <w:tc>
          <w:tcPr>
            <w:tcW w:w="2669" w:type="dxa"/>
            <w:gridSpan w:val="2"/>
          </w:tcPr>
          <w:p w:rsidR="00BE224E" w:rsidRPr="00F21F51" w:rsidRDefault="00E11629" w:rsidP="00BE224E">
            <w:pPr>
              <w:rPr>
                <w:sz w:val="22"/>
                <w:szCs w:val="22"/>
                <w:lang w:bidi="ar-SA"/>
              </w:rPr>
            </w:pPr>
            <w:r w:rsidRPr="00F21F51">
              <w:rPr>
                <w:rFonts w:cs="Al-KsorZulfiMath"/>
                <w:b/>
                <w:bCs/>
                <w:sz w:val="20"/>
                <w:szCs w:val="20"/>
              </w:rPr>
              <w:t>D</w:t>
            </w:r>
            <w:r w:rsidRPr="00F21F51">
              <w:rPr>
                <w:rFonts w:cs="Al-KsorZulfiMath" w:hint="cs"/>
                <w:b/>
                <w:bCs/>
                <w:sz w:val="22"/>
                <w:szCs w:val="22"/>
                <w:rtl/>
              </w:rPr>
              <w:t>~</w:t>
            </w:r>
            <w:r w:rsidRPr="00F21F51">
              <w:rPr>
                <w:rFonts w:cs="Traditional Arabic"/>
                <w:b/>
                <w:bCs/>
                <w:sz w:val="22"/>
                <w:szCs w:val="22"/>
                <w:rtl/>
              </w:rPr>
              <w:t xml:space="preserve"> </w:t>
            </w:r>
            <w:r w:rsidRPr="00F21F51">
              <w:rPr>
                <w:rFonts w:cs="Traditional Arabic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2D667B" w:rsidRPr="00F21F51">
              <w:rPr>
                <w:sz w:val="22"/>
                <w:szCs w:val="22"/>
                <w:lang w:bidi="ar-SA"/>
              </w:rPr>
              <w:t>12</w:t>
            </w:r>
          </w:p>
        </w:tc>
      </w:tr>
    </w:tbl>
    <w:p w:rsidR="00504565" w:rsidRDefault="00504565" w:rsidP="00504565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</w:p>
    <w:p w:rsidR="00370709" w:rsidRDefault="008315FF" w:rsidP="00504565">
      <w:pPr>
        <w:rPr>
          <w:rFonts w:cs="Traditional Arabic" w:hint="cs"/>
          <w:b/>
          <w:bCs/>
          <w:color w:val="000000"/>
          <w:sz w:val="22"/>
          <w:szCs w:val="22"/>
          <w:rtl/>
        </w:rPr>
      </w:pPr>
      <w:r w:rsidRPr="009353C9">
        <w:rPr>
          <w:rFonts w:cs="PT Bold Broken" w:hint="cs"/>
          <w:sz w:val="28"/>
          <w:szCs w:val="28"/>
          <w:u w:val="single"/>
          <w:rtl/>
        </w:rPr>
        <w:t>السؤال الثاني</w:t>
      </w:r>
      <w:r w:rsidRPr="009353C9">
        <w:rPr>
          <w:rFonts w:hint="cs"/>
          <w:sz w:val="28"/>
          <w:szCs w:val="28"/>
          <w:rtl/>
        </w:rPr>
        <w:t xml:space="preserve"> </w:t>
      </w:r>
      <w:proofErr w:type="spellStart"/>
      <w:r w:rsidRPr="0033452F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proofErr w:type="spellEnd"/>
      <w:r w:rsidRPr="008315F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r w:rsidRPr="003345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ضع </w:t>
      </w:r>
      <w:r w:rsidRPr="003345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إشارة </w:t>
      </w:r>
      <w:proofErr w:type="spellStart"/>
      <w:r w:rsidRPr="0033452F">
        <w:rPr>
          <w:rFonts w:ascii="Cambria Math" w:hAnsi="Cambria Math" w:hint="cs"/>
          <w:sz w:val="28"/>
          <w:szCs w:val="28"/>
          <w:rtl/>
        </w:rPr>
        <w:t>(</w:t>
      </w:r>
      <w:proofErr w:type="spellEnd"/>
      <w:r w:rsidRPr="0033452F">
        <w:rPr>
          <w:rFonts w:ascii="Cambria Math" w:hAnsi="Cambria Math" w:hint="cs"/>
          <w:sz w:val="28"/>
          <w:szCs w:val="28"/>
          <w:rtl/>
        </w:rPr>
        <w:t xml:space="preserve">  </w:t>
      </w:r>
      <w:r w:rsidRPr="0033452F">
        <w:rPr>
          <w:rFonts w:ascii="Cambria Math" w:hAnsi="Cambria Math" w:cs="Al-KsorZulfiMath" w:hint="eastAsia"/>
          <w:sz w:val="28"/>
          <w:szCs w:val="28"/>
          <w:rtl/>
        </w:rPr>
        <w:t>ض</w:t>
      </w:r>
      <w:r w:rsidRPr="0033452F">
        <w:rPr>
          <w:rFonts w:ascii="Cambria Math" w:hAnsi="Cambria Math" w:cs="Al-KsorZulfiMath"/>
          <w:sz w:val="28"/>
          <w:szCs w:val="28"/>
        </w:rPr>
        <w:t xml:space="preserve"> </w:t>
      </w:r>
      <w:r w:rsidRPr="0033452F">
        <w:rPr>
          <w:rFonts w:ascii="Cambria Math" w:hAnsi="Cambria Math" w:hint="cs"/>
          <w:sz w:val="28"/>
          <w:szCs w:val="28"/>
          <w:rtl/>
        </w:rPr>
        <w:t xml:space="preserve">  </w:t>
      </w:r>
      <w:proofErr w:type="spellStart"/>
      <w:r w:rsidRPr="0033452F">
        <w:rPr>
          <w:rFonts w:ascii="Cambria Math" w:hAnsi="Cambria Math" w:hint="cs"/>
          <w:sz w:val="28"/>
          <w:szCs w:val="28"/>
          <w:rtl/>
        </w:rPr>
        <w:t>)</w:t>
      </w:r>
      <w:proofErr w:type="spellEnd"/>
      <w:r w:rsidRPr="0033452F">
        <w:rPr>
          <w:rFonts w:ascii="Cambria Math" w:hAnsi="Cambria Math" w:hint="cs"/>
          <w:sz w:val="28"/>
          <w:szCs w:val="28"/>
          <w:rtl/>
        </w:rPr>
        <w:t xml:space="preserve"> </w:t>
      </w:r>
      <w:r w:rsidRPr="0033452F">
        <w:rPr>
          <w:rFonts w:ascii="Traditional Arabic" w:hAnsi="Traditional Arabic" w:cs="Traditional Arabic"/>
          <w:b/>
          <w:bCs/>
          <w:sz w:val="28"/>
          <w:szCs w:val="28"/>
          <w:rtl/>
        </w:rPr>
        <w:t>مقابل ال</w:t>
      </w:r>
      <w:r w:rsidRPr="003345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 xml:space="preserve">عبارة الصحيحة و إشارة </w:t>
      </w:r>
      <w:r w:rsidRPr="0033452F">
        <w:rPr>
          <w:rFonts w:ascii="Traditional Arabic" w:hAnsi="Traditional Arabic" w:cs="Traditional Arabic"/>
          <w:b/>
          <w:bCs/>
          <w:sz w:val="28"/>
          <w:szCs w:val="28"/>
          <w:rtl/>
        </w:rPr>
        <w:t xml:space="preserve"> </w:t>
      </w:r>
      <w:proofErr w:type="spellStart"/>
      <w:r w:rsidRPr="0033452F">
        <w:rPr>
          <w:rFonts w:ascii="Cambria Math" w:hAnsi="Cambria Math" w:hint="cs"/>
          <w:sz w:val="28"/>
          <w:szCs w:val="28"/>
          <w:rtl/>
        </w:rPr>
        <w:t>(</w:t>
      </w:r>
      <w:proofErr w:type="spellEnd"/>
      <w:r w:rsidRPr="0033452F">
        <w:rPr>
          <w:rFonts w:ascii="Cambria Math" w:hAnsi="Cambria Math" w:hint="cs"/>
          <w:sz w:val="28"/>
          <w:szCs w:val="28"/>
          <w:rtl/>
        </w:rPr>
        <w:t xml:space="preserve">  </w:t>
      </w:r>
      <w:proofErr w:type="spellStart"/>
      <w:r w:rsidRPr="0033452F">
        <w:rPr>
          <w:rFonts w:ascii="Cambria Math" w:hAnsi="Cambria Math" w:cs="Al-KsorZulfiMath" w:hint="eastAsia"/>
          <w:sz w:val="28"/>
          <w:szCs w:val="28"/>
          <w:rtl/>
        </w:rPr>
        <w:t>ضض</w:t>
      </w:r>
      <w:proofErr w:type="spellEnd"/>
      <w:r w:rsidRPr="0033452F">
        <w:rPr>
          <w:rFonts w:ascii="Cambria Math" w:hAnsi="Cambria Math" w:cs="Al-KsorZulfiMath"/>
          <w:sz w:val="28"/>
          <w:szCs w:val="28"/>
          <w:rtl/>
        </w:rPr>
        <w:t xml:space="preserve"> </w:t>
      </w:r>
      <w:r w:rsidRPr="0033452F">
        <w:rPr>
          <w:rFonts w:ascii="Cambria Math" w:hAnsi="Cambria Math" w:cs="Al-KsorZulfiMath"/>
          <w:sz w:val="28"/>
          <w:szCs w:val="28"/>
        </w:rPr>
        <w:t xml:space="preserve"> </w:t>
      </w:r>
      <w:r w:rsidRPr="0033452F">
        <w:rPr>
          <w:rFonts w:ascii="Cambria Math" w:hAnsi="Cambria Math" w:hint="cs"/>
          <w:sz w:val="28"/>
          <w:szCs w:val="28"/>
          <w:rtl/>
        </w:rPr>
        <w:t xml:space="preserve">  </w:t>
      </w:r>
      <w:proofErr w:type="spellStart"/>
      <w:r w:rsidRPr="0033452F">
        <w:rPr>
          <w:rFonts w:ascii="Cambria Math" w:hAnsi="Cambria Math" w:hint="cs"/>
          <w:sz w:val="28"/>
          <w:szCs w:val="28"/>
          <w:rtl/>
        </w:rPr>
        <w:t>)</w:t>
      </w:r>
      <w:proofErr w:type="spellEnd"/>
      <w:r w:rsidRPr="0033452F">
        <w:rPr>
          <w:rFonts w:ascii="Cambria Math" w:hAnsi="Cambria Math" w:hint="cs"/>
          <w:sz w:val="28"/>
          <w:szCs w:val="28"/>
          <w:rtl/>
        </w:rPr>
        <w:t xml:space="preserve"> </w:t>
      </w:r>
      <w:r w:rsidRPr="0033452F">
        <w:rPr>
          <w:rFonts w:ascii="Traditional Arabic" w:hAnsi="Traditional Arabic" w:cs="Traditional Arabic" w:hint="cs"/>
          <w:b/>
          <w:bCs/>
          <w:sz w:val="28"/>
          <w:szCs w:val="28"/>
          <w:rtl/>
        </w:rPr>
        <w:t>مقابل العبارة الخاطئة</w:t>
      </w:r>
      <w:r w:rsidRPr="009353C9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4E4DCF">
        <w:rPr>
          <w:rFonts w:hint="cs"/>
          <w:b/>
          <w:bCs/>
          <w:sz w:val="26"/>
          <w:szCs w:val="26"/>
          <w:rtl/>
        </w:rPr>
        <w:t>:</w:t>
      </w:r>
      <w:r w:rsidRPr="009353C9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</w:t>
      </w:r>
    </w:p>
    <w:p w:rsidR="008315FF" w:rsidRDefault="008315FF" w:rsidP="00504565">
      <w:pPr>
        <w:rPr>
          <w:rFonts w:cs="Traditional Arabic" w:hint="cs"/>
          <w:b/>
          <w:bCs/>
          <w:color w:val="000000"/>
          <w:sz w:val="22"/>
          <w:szCs w:val="22"/>
          <w:rtl/>
        </w:rPr>
      </w:pPr>
      <w:r w:rsidRPr="0033452F">
        <w:rPr>
          <w:rFonts w:ascii="Cambria Math" w:hAnsi="Cambria Math"/>
          <w:bCs/>
          <w:sz w:val="26"/>
          <w:szCs w:val="26"/>
        </w:rPr>
        <w:t>❶</w:t>
      </w:r>
      <w:r w:rsidRPr="0033452F">
        <w:rPr>
          <w:sz w:val="26"/>
          <w:szCs w:val="26"/>
          <w:rtl/>
        </w:rPr>
        <w:t xml:space="preserve"> </w:t>
      </w:r>
      <w:r>
        <w:rPr>
          <w:rFonts w:cs="Traditional Arabic" w:hint="cs"/>
          <w:b/>
          <w:bCs/>
          <w:sz w:val="26"/>
          <w:szCs w:val="26"/>
          <w:rtl/>
        </w:rPr>
        <w:t xml:space="preserve">إذا تقاطع مستويان فإن تقاطعهما مستقيم 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</w:t>
      </w:r>
      <w:r w:rsidR="0044736E"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.                               </w:t>
      </w:r>
      <w:r w:rsidR="00145492"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                          </w:t>
      </w:r>
      <w:r w:rsidR="0044736E"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  </w:t>
      </w:r>
      <w:proofErr w:type="spellStart"/>
      <w:r w:rsidR="0044736E" w:rsidRPr="0044736E">
        <w:rPr>
          <w:rFonts w:cs="Traditional Arabic" w:hint="cs"/>
          <w:b/>
          <w:bCs/>
          <w:color w:val="000000"/>
          <w:sz w:val="36"/>
          <w:szCs w:val="36"/>
          <w:rtl/>
        </w:rPr>
        <w:t>(</w:t>
      </w:r>
      <w:proofErr w:type="spellEnd"/>
      <w:r w:rsidR="0044736E" w:rsidRPr="0044736E"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     </w:t>
      </w:r>
      <w:proofErr w:type="spellStart"/>
      <w:r w:rsidR="0044736E" w:rsidRPr="0044736E">
        <w:rPr>
          <w:rFonts w:cs="Traditional Arabic" w:hint="cs"/>
          <w:b/>
          <w:bCs/>
          <w:color w:val="000000"/>
          <w:sz w:val="36"/>
          <w:szCs w:val="36"/>
          <w:rtl/>
        </w:rPr>
        <w:t>)</w:t>
      </w:r>
      <w:proofErr w:type="spellEnd"/>
    </w:p>
    <w:p w:rsidR="0044736E" w:rsidRDefault="0044736E" w:rsidP="00504565">
      <w:pPr>
        <w:rPr>
          <w:rFonts w:cs="Traditional Arabic" w:hint="cs"/>
          <w:b/>
          <w:bCs/>
          <w:color w:val="000000"/>
          <w:sz w:val="22"/>
          <w:szCs w:val="22"/>
          <w:rtl/>
        </w:rPr>
      </w:pPr>
      <w:r w:rsidRPr="00B34E70">
        <w:rPr>
          <w:rFonts w:ascii="Cambria Math" w:hAnsi="Cambria Math"/>
          <w:bCs/>
          <w:sz w:val="26"/>
          <w:szCs w:val="26"/>
        </w:rPr>
        <w:t>❷</w:t>
      </w:r>
      <w:r w:rsidRPr="00B34E70">
        <w:rPr>
          <w:rFonts w:ascii="Traditional Arabic" w:hAnsi="Traditional Arabic" w:cs="Traditional Arabic" w:hint="cs"/>
          <w:bCs/>
          <w:sz w:val="26"/>
          <w:szCs w:val="26"/>
          <w:rtl/>
        </w:rPr>
        <w:t xml:space="preserve">  </w:t>
      </w:r>
      <w:r w:rsidRPr="00B34E70">
        <w:rPr>
          <w:rFonts w:cs="Traditional Arabic" w:hint="cs"/>
          <w:bCs/>
          <w:sz w:val="26"/>
          <w:szCs w:val="26"/>
          <w:rtl/>
        </w:rPr>
        <w:t>الزاويتان المتقابلتان بالرأس متكاملتان</w:t>
      </w:r>
      <w:r>
        <w:rPr>
          <w:rFonts w:cs="Traditional Arabic" w:hint="cs"/>
          <w:bCs/>
          <w:sz w:val="26"/>
          <w:szCs w:val="26"/>
          <w:rtl/>
        </w:rPr>
        <w:t xml:space="preserve"> دائماً</w:t>
      </w:r>
      <w:r w:rsidRPr="00B34E70">
        <w:rPr>
          <w:rFonts w:ascii="Traditional Arabic" w:hAnsi="Traditional Arabic" w:cs="Traditional Arabic" w:hint="cs"/>
          <w:bCs/>
          <w:sz w:val="26"/>
          <w:szCs w:val="26"/>
          <w:rtl/>
        </w:rPr>
        <w:t xml:space="preserve"> </w:t>
      </w:r>
      <w:r w:rsidRPr="00B34E70">
        <w:rPr>
          <w:rFonts w:asciiTheme="majorBidi" w:hAnsiTheme="majorBidi" w:cstheme="majorBidi"/>
          <w:b/>
          <w:bCs/>
          <w:sz w:val="26"/>
          <w:szCs w:val="26"/>
          <w:rtl/>
        </w:rPr>
        <w:t>.</w:t>
      </w:r>
      <w:r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                           </w:t>
      </w:r>
      <w:r w:rsidR="00145492"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                           </w:t>
      </w:r>
      <w:r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  </w:t>
      </w:r>
      <w:proofErr w:type="spellStart"/>
      <w:r>
        <w:rPr>
          <w:rFonts w:cs="Traditional Arabic" w:hint="cs"/>
          <w:b/>
          <w:bCs/>
          <w:color w:val="000000"/>
          <w:sz w:val="36"/>
          <w:szCs w:val="36"/>
          <w:rtl/>
        </w:rPr>
        <w:t>(</w:t>
      </w:r>
      <w:proofErr w:type="spellEnd"/>
      <w:r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 </w:t>
      </w:r>
      <w:r w:rsidRPr="0044736E"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 </w:t>
      </w:r>
      <w:proofErr w:type="spellStart"/>
      <w:r w:rsidRPr="0044736E">
        <w:rPr>
          <w:rFonts w:cs="Traditional Arabic" w:hint="cs"/>
          <w:b/>
          <w:bCs/>
          <w:color w:val="000000"/>
          <w:sz w:val="36"/>
          <w:szCs w:val="36"/>
          <w:rtl/>
        </w:rPr>
        <w:t>)</w:t>
      </w:r>
      <w:proofErr w:type="spellEnd"/>
    </w:p>
    <w:p w:rsidR="0044736E" w:rsidRDefault="0044736E" w:rsidP="00504565">
      <w:pPr>
        <w:rPr>
          <w:rFonts w:cs="Traditional Arabic" w:hint="cs"/>
          <w:b/>
          <w:bCs/>
          <w:color w:val="000000"/>
          <w:sz w:val="22"/>
          <w:szCs w:val="22"/>
          <w:rtl/>
        </w:rPr>
      </w:pPr>
      <w:r w:rsidRPr="00A61CE1">
        <w:rPr>
          <w:rFonts w:ascii="Cambria Math" w:hAnsi="Cambria Math"/>
          <w:bCs/>
          <w:sz w:val="26"/>
          <w:szCs w:val="26"/>
        </w:rPr>
        <w:t>❸</w:t>
      </w:r>
      <w:r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</w:t>
      </w:r>
      <w:r w:rsidRPr="000D1302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العبارة المركبة</w:t>
      </w:r>
      <w:r w:rsidRPr="000D1302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 </w:t>
      </w:r>
      <m:oMath>
        <m:r>
          <w:rPr>
            <w:rFonts w:ascii="Cambria Math" w:hAnsi="Cambria Math" w:cs="Traditional Arabic"/>
            <w:sz w:val="26"/>
            <w:szCs w:val="26"/>
          </w:rPr>
          <m:t>p</m:t>
        </m:r>
        <m:r>
          <m:rPr>
            <m:sty m:val="p"/>
          </m:rPr>
          <w:rPr>
            <w:rFonts w:ascii="Cambria Math" w:hAnsi="Cambria Math" w:cs="Traditional Arabic"/>
            <w:sz w:val="26"/>
            <w:szCs w:val="26"/>
          </w:rPr>
          <m:t>→</m:t>
        </m:r>
        <m:r>
          <w:rPr>
            <w:rFonts w:ascii="Cambria Math" w:hAnsi="Cambria Math" w:cs="Traditional Arabic"/>
            <w:sz w:val="26"/>
            <w:szCs w:val="26"/>
          </w:rPr>
          <m:t>q</m:t>
        </m:r>
      </m:oMath>
      <w:r w:rsidRPr="000D1302">
        <w:rPr>
          <w:rFonts w:ascii="Traditional Arabic" w:hAnsi="Traditional Arabic" w:cs="Traditional Arabic"/>
          <w:b/>
          <w:bCs/>
          <w:sz w:val="26"/>
          <w:szCs w:val="26"/>
        </w:rPr>
        <w:t xml:space="preserve"> </w:t>
      </w:r>
      <w:r w:rsidRPr="000D1302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0D1302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تكافئ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 w:rsidRPr="000D1302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منطقياً</w:t>
      </w:r>
      <w:r w:rsidRPr="000D1302">
        <w:rPr>
          <w:rFonts w:ascii="Traditional Arabic" w:hAnsi="Traditional Arabic" w:cs="Traditional Arabic"/>
          <w:b/>
          <w:bCs/>
          <w:sz w:val="26"/>
          <w:szCs w:val="26"/>
          <w:rtl/>
        </w:rPr>
        <w:t xml:space="preserve"> </w:t>
      </w:r>
      <w:r w:rsidRPr="000D1302"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>العبارة</w:t>
      </w:r>
      <w:r>
        <w:rPr>
          <w:rFonts w:ascii="Traditional Arabic" w:hAnsi="Traditional Arabic" w:cs="Traditional Arabic" w:hint="cs"/>
          <w:b/>
          <w:bCs/>
          <w:sz w:val="26"/>
          <w:szCs w:val="26"/>
          <w:rtl/>
        </w:rPr>
        <w:t xml:space="preserve"> </w:t>
      </w:r>
      <w:r>
        <w:rPr>
          <w:rFonts w:hint="cs"/>
          <w:rtl/>
        </w:rPr>
        <w:t xml:space="preserve"> </w:t>
      </w:r>
      <m:oMath>
        <m:r>
          <w:rPr>
            <w:rFonts w:ascii="Cambria Math"/>
            <w:sz w:val="25"/>
            <w:szCs w:val="25"/>
          </w:rPr>
          <m:t>~</m:t>
        </m:r>
        <m:r>
          <w:rPr>
            <w:rFonts w:ascii="Cambria Math" w:hAnsi="Cambria Math"/>
            <w:sz w:val="25"/>
            <w:szCs w:val="25"/>
          </w:rPr>
          <m:t>q</m:t>
        </m:r>
        <m:r>
          <m:rPr>
            <m:sty m:val="b"/>
          </m:rPr>
          <w:rPr>
            <w:rFonts w:ascii="Cambria Math"/>
            <w:sz w:val="25"/>
            <w:szCs w:val="25"/>
          </w:rPr>
          <m:t>→</m:t>
        </m:r>
        <m:r>
          <m:rPr>
            <m:sty m:val="p"/>
          </m:rPr>
          <w:rPr>
            <w:rFonts w:ascii="Cambria Math"/>
            <w:sz w:val="25"/>
            <w:szCs w:val="25"/>
          </w:rPr>
          <m:t>~</m:t>
        </m:r>
        <m:r>
          <w:rPr>
            <w:rFonts w:ascii="Cambria Math"/>
            <w:sz w:val="25"/>
            <w:szCs w:val="25"/>
          </w:rPr>
          <m:t>p</m:t>
        </m:r>
      </m:oMath>
      <w:r>
        <w:rPr>
          <w:rFonts w:ascii="Cambria Math" w:hAnsi="Cambria Math" w:cs="Cambria Math" w:hint="cs"/>
          <w:b/>
          <w:rtl/>
        </w:rPr>
        <w:t xml:space="preserve">   </w:t>
      </w:r>
      <w:r w:rsidR="00145492"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                           </w:t>
      </w:r>
      <w:r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  </w:t>
      </w:r>
      <w:proofErr w:type="spellStart"/>
      <w:r>
        <w:rPr>
          <w:rFonts w:cs="Traditional Arabic" w:hint="cs"/>
          <w:b/>
          <w:bCs/>
          <w:color w:val="000000"/>
          <w:sz w:val="36"/>
          <w:szCs w:val="36"/>
          <w:rtl/>
        </w:rPr>
        <w:t>(</w:t>
      </w:r>
      <w:proofErr w:type="spellEnd"/>
      <w:r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 </w:t>
      </w:r>
      <w:r w:rsidRPr="0044736E"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 </w:t>
      </w:r>
      <w:proofErr w:type="spellStart"/>
      <w:r w:rsidRPr="0044736E">
        <w:rPr>
          <w:rFonts w:cs="Traditional Arabic" w:hint="cs"/>
          <w:b/>
          <w:bCs/>
          <w:color w:val="000000"/>
          <w:sz w:val="36"/>
          <w:szCs w:val="36"/>
          <w:rtl/>
        </w:rPr>
        <w:t>)</w:t>
      </w:r>
      <w:proofErr w:type="spellEnd"/>
    </w:p>
    <w:p w:rsidR="00370709" w:rsidRDefault="0044736E" w:rsidP="0044736E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  <w:r w:rsidRPr="0008184F">
        <w:rPr>
          <w:rFonts w:ascii="Cambria Math" w:hAnsi="Cambria Math"/>
          <w:bCs/>
          <w:sz w:val="26"/>
          <w:szCs w:val="26"/>
        </w:rPr>
        <w:t>❹</w:t>
      </w:r>
      <w: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</w:t>
      </w:r>
      <w:r>
        <w:rPr>
          <w:rFonts w:ascii="Arial" w:hAnsi="Arial" w:hint="cs"/>
          <w:b/>
          <w:sz w:val="28"/>
          <w:szCs w:val="28"/>
          <w:rtl/>
        </w:rPr>
        <w:t xml:space="preserve"> الحد التالي للنمط  </w:t>
      </w:r>
      <m:oMath>
        <m:r>
          <m:rPr>
            <m:sty m:val="bi"/>
          </m:rPr>
          <w:rPr>
            <w:rFonts w:ascii="Cambria Math" w:hAnsi="Cambria Math"/>
            <w:sz w:val="28"/>
            <w:szCs w:val="28"/>
          </w:rPr>
          <m:t>1,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2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,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,</m:t>
        </m:r>
        <m:f>
          <m:fPr>
            <m:ctrlPr>
              <w:rPr>
                <w:rFonts w:ascii="Cambria Math" w:hAnsi="Cambria Math"/>
                <w:b/>
                <w:i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  <m:r>
          <m:rPr>
            <m:sty m:val="bi"/>
          </m:rPr>
          <w:rPr>
            <w:rFonts w:ascii="Cambria Math" w:hAnsi="Cambria Math"/>
            <w:sz w:val="28"/>
            <w:szCs w:val="28"/>
          </w:rPr>
          <m:t>,……..</m:t>
        </m:r>
      </m:oMath>
      <w:r>
        <w:rPr>
          <w:rFonts w:ascii="Arial" w:hAnsi="Arial" w:hint="cs"/>
          <w:b/>
          <w:sz w:val="28"/>
          <w:szCs w:val="28"/>
          <w:rtl/>
        </w:rPr>
        <w:t xml:space="preserve">  يكون  </w:t>
      </w:r>
      <m:oMath>
        <m:f>
          <m:fPr>
            <m:ctrlPr>
              <w:rPr>
                <w:rFonts w:ascii="Cambria Math" w:hAnsi="Cambria Math"/>
                <w:b/>
                <w:sz w:val="28"/>
                <w:szCs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  <w:szCs w:val="28"/>
              </w:rPr>
              <m:t>32</m:t>
            </m:r>
          </m:den>
        </m:f>
      </m:oMath>
      <w: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    </w:t>
      </w:r>
      <w:r w:rsidR="00145492"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                            </w:t>
      </w:r>
      <w: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  </w:t>
      </w:r>
      <w:proofErr w:type="spellStart"/>
      <w:r w:rsidRPr="0044736E">
        <w:rPr>
          <w:rFonts w:cs="Traditional Arabic" w:hint="cs"/>
          <w:b/>
          <w:bCs/>
          <w:color w:val="000000"/>
          <w:sz w:val="36"/>
          <w:szCs w:val="36"/>
          <w:rtl/>
          <w:lang w:bidi="ar-SA"/>
        </w:rPr>
        <w:t>(</w:t>
      </w:r>
      <w:proofErr w:type="spellEnd"/>
      <w:r w:rsidRPr="0044736E">
        <w:rPr>
          <w:rFonts w:cs="Traditional Arabic" w:hint="cs"/>
          <w:b/>
          <w:bCs/>
          <w:color w:val="000000"/>
          <w:sz w:val="36"/>
          <w:szCs w:val="36"/>
          <w:rtl/>
          <w:lang w:bidi="ar-SA"/>
        </w:rPr>
        <w:t xml:space="preserve">      </w:t>
      </w:r>
      <w:proofErr w:type="spellStart"/>
      <w:r w:rsidRPr="0044736E">
        <w:rPr>
          <w:rFonts w:cs="Traditional Arabic" w:hint="cs"/>
          <w:b/>
          <w:bCs/>
          <w:color w:val="000000"/>
          <w:sz w:val="36"/>
          <w:szCs w:val="36"/>
          <w:rtl/>
          <w:lang w:bidi="ar-SA"/>
        </w:rPr>
        <w:t>)</w:t>
      </w:r>
      <w:proofErr w:type="spellEnd"/>
    </w:p>
    <w:p w:rsidR="0044736E" w:rsidRDefault="00145492" w:rsidP="00145492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  <w:r w:rsidRPr="00A61CE1">
        <w:rPr>
          <w:rFonts w:ascii="Cambria Math" w:hAnsi="Cambria Math"/>
          <w:bCs/>
          <w:sz w:val="26"/>
          <w:szCs w:val="26"/>
        </w:rPr>
        <w:t>❺</w:t>
      </w:r>
      <w: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</w:t>
      </w:r>
      <w:r>
        <w:rPr>
          <w:rFonts w:hint="cs"/>
          <w:sz w:val="28"/>
          <w:szCs w:val="28"/>
          <w:rtl/>
        </w:rPr>
        <w:t xml:space="preserve">العبارة الشرطية  </w:t>
      </w:r>
      <m:oMath>
        <m:r>
          <w:rPr>
            <w:rFonts w:ascii="Cambria Math" w:hAnsi="Cambria Math"/>
            <w:sz w:val="28"/>
            <w:szCs w:val="28"/>
          </w:rPr>
          <m:t>p→q</m:t>
        </m:r>
      </m:oMath>
      <w:r>
        <w:rPr>
          <w:rFonts w:hint="cs"/>
          <w:sz w:val="28"/>
          <w:szCs w:val="28"/>
          <w:rtl/>
        </w:rPr>
        <w:t xml:space="preserve"> يكون فيها </w:t>
      </w:r>
      <m:oMath>
        <m:r>
          <w:rPr>
            <w:rFonts w:ascii="Cambria Math" w:hAnsi="Cambria Math"/>
            <w:sz w:val="28"/>
            <w:szCs w:val="28"/>
          </w:rPr>
          <m:t>q</m:t>
        </m:r>
      </m:oMath>
      <w:r>
        <w:rPr>
          <w:rFonts w:hint="cs"/>
          <w:sz w:val="28"/>
          <w:szCs w:val="28"/>
          <w:rtl/>
        </w:rPr>
        <w:t xml:space="preserve"> هو النتيجة و </w:t>
      </w:r>
      <m:oMath>
        <m:r>
          <w:rPr>
            <w:rFonts w:ascii="Cambria Math" w:hAnsi="Cambria Math"/>
            <w:sz w:val="28"/>
            <w:szCs w:val="28"/>
          </w:rPr>
          <m:t>p</m:t>
        </m:r>
      </m:oMath>
      <w:r>
        <w:rPr>
          <w:rFonts w:hint="cs"/>
          <w:sz w:val="28"/>
          <w:szCs w:val="28"/>
          <w:rtl/>
        </w:rPr>
        <w:t xml:space="preserve"> هو الفرض        </w:t>
      </w:r>
      <w:proofErr w:type="spellStart"/>
      <w:r>
        <w:rPr>
          <w:rFonts w:hint="cs"/>
          <w:sz w:val="28"/>
          <w:szCs w:val="28"/>
          <w:rtl/>
        </w:rPr>
        <w:t>(</w:t>
      </w:r>
      <w:proofErr w:type="spellEnd"/>
      <w:r>
        <w:rPr>
          <w:rFonts w:hint="cs"/>
          <w:sz w:val="28"/>
          <w:szCs w:val="28"/>
          <w:rtl/>
        </w:rPr>
        <w:t xml:space="preserve">       </w:t>
      </w:r>
      <w:proofErr w:type="spellStart"/>
      <w:r>
        <w:rPr>
          <w:rFonts w:hint="cs"/>
          <w:sz w:val="28"/>
          <w:szCs w:val="28"/>
          <w:rtl/>
        </w:rPr>
        <w:t>)</w:t>
      </w:r>
      <w:proofErr w:type="spellEnd"/>
      <w: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</w:t>
      </w:r>
    </w:p>
    <w:p w:rsidR="00145492" w:rsidRDefault="00145492" w:rsidP="00145492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</w:p>
    <w:p w:rsidR="00145492" w:rsidRDefault="00145492" w:rsidP="00145492">
      <w:pPr>
        <w:rPr>
          <w:rFonts w:cs="Traditional Arabic" w:hint="cs"/>
          <w:b/>
          <w:bCs/>
          <w:color w:val="000000"/>
          <w:sz w:val="22"/>
          <w:szCs w:val="22"/>
          <w:rtl/>
        </w:rPr>
      </w:pPr>
      <w: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</w:t>
      </w:r>
      <w:r w:rsidRPr="00A61CE1">
        <w:rPr>
          <w:rFonts w:ascii="Cambria Math" w:hAnsi="Cambria Math" w:cs="Traditional Arabic"/>
          <w:bCs/>
          <w:sz w:val="26"/>
          <w:szCs w:val="26"/>
        </w:rPr>
        <w:t>❻</w:t>
      </w:r>
      <w:r w:rsidRPr="00145492">
        <w:rPr>
          <w:rFonts w:hint="cs"/>
          <w:i/>
          <w:sz w:val="28"/>
          <w:szCs w:val="28"/>
          <w:rtl/>
        </w:rPr>
        <w:t xml:space="preserve"> </w:t>
      </w:r>
      <w:r>
        <w:rPr>
          <w:rFonts w:hint="cs"/>
          <w:i/>
          <w:sz w:val="28"/>
          <w:szCs w:val="28"/>
          <w:rtl/>
        </w:rPr>
        <w:t xml:space="preserve">العبارة   </w:t>
      </w:r>
      <m:oMath>
        <m:r>
          <w:rPr>
            <w:rFonts w:ascii="Cambria Math" w:hAnsi="Cambria Math"/>
            <w:sz w:val="28"/>
            <w:szCs w:val="28"/>
          </w:rPr>
          <m:t>p</m:t>
        </m:r>
        <m:nary>
          <m:naryPr>
            <m:chr m:val="⋁"/>
            <m:limLoc m:val="undOvr"/>
            <m:subHide m:val="on"/>
            <m:supHide m:val="on"/>
            <m:ctrlPr>
              <w:rPr>
                <w:rFonts w:ascii="Cambria Math" w:hAnsi="Cambria Math"/>
                <w:i/>
                <w:sz w:val="28"/>
                <w:szCs w:val="28"/>
              </w:rPr>
            </m:ctrlPr>
          </m:naryPr>
          <m:sub/>
          <m:sup/>
          <m:e>
            <m:r>
              <w:rPr>
                <w:rFonts w:ascii="Cambria Math" w:hAnsi="Cambria Math"/>
                <w:sz w:val="28"/>
                <w:szCs w:val="28"/>
              </w:rPr>
              <m:t>q</m:t>
            </m:r>
          </m:e>
        </m:nary>
      </m:oMath>
      <w:r>
        <w:rPr>
          <w:rFonts w:hint="cs"/>
          <w:i/>
          <w:sz w:val="28"/>
          <w:szCs w:val="28"/>
          <w:rtl/>
        </w:rPr>
        <w:t xml:space="preserve"> تسمى عبارة الفصل</w:t>
      </w:r>
      <w:r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                                                         </w:t>
      </w:r>
      <w:proofErr w:type="spellStart"/>
      <w:r>
        <w:rPr>
          <w:rFonts w:cs="Traditional Arabic" w:hint="cs"/>
          <w:b/>
          <w:bCs/>
          <w:color w:val="000000"/>
          <w:sz w:val="36"/>
          <w:szCs w:val="36"/>
          <w:rtl/>
        </w:rPr>
        <w:t>(</w:t>
      </w:r>
      <w:proofErr w:type="spellEnd"/>
      <w:r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145492"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</w:t>
      </w:r>
      <w:r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</w:t>
      </w:r>
      <w:r w:rsidRPr="00145492"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</w:t>
      </w:r>
      <w:proofErr w:type="spellStart"/>
      <w:r w:rsidRPr="00145492">
        <w:rPr>
          <w:rFonts w:cs="Traditional Arabic" w:hint="cs"/>
          <w:b/>
          <w:bCs/>
          <w:color w:val="000000"/>
          <w:sz w:val="36"/>
          <w:szCs w:val="36"/>
          <w:rtl/>
        </w:rPr>
        <w:t>)</w:t>
      </w:r>
      <w:proofErr w:type="spellEnd"/>
    </w:p>
    <w:p w:rsidR="00145492" w:rsidRDefault="00145492" w:rsidP="00145492">
      <w:pPr>
        <w:rPr>
          <w:rFonts w:cs="Traditional Arabic" w:hint="cs"/>
          <w:b/>
          <w:bCs/>
          <w:color w:val="000000"/>
          <w:sz w:val="36"/>
          <w:szCs w:val="36"/>
          <w:rtl/>
        </w:rPr>
      </w:pPr>
      <w:proofErr w:type="spellStart"/>
      <w:r>
        <w:rPr>
          <w:rFonts w:ascii="Cambria Math" w:hAnsi="Cambria Math" w:cs="Cambria Math"/>
          <w:sz w:val="26"/>
          <w:szCs w:val="26"/>
          <w:rtl/>
        </w:rPr>
        <w:t>❼</w:t>
      </w:r>
      <w:proofErr w:type="spellEnd"/>
      <w:r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الخاصية </w:t>
      </w:r>
      <m:oMath>
        <m:acc>
          <m:accPr>
            <m:chr m:val="̅"/>
            <m:ctrlPr>
              <w:rPr>
                <w:rFonts w:ascii="Cambria Math" w:hAnsi="Cambria Math"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  <m:r>
          <w:rPr>
            <w:rFonts w:ascii="Cambria Math" w:hAnsi="Cambria Math"/>
            <w:sz w:val="28"/>
            <w:szCs w:val="28"/>
          </w:rPr>
          <m:t>≅</m:t>
        </m:r>
        <m:acc>
          <m:accPr>
            <m:chr m:val="̅"/>
            <m:ctrlPr>
              <w:rPr>
                <w:rFonts w:ascii="Cambria Math" w:hAnsi="Cambria Math"/>
                <w:i/>
                <w:sz w:val="28"/>
                <w:szCs w:val="28"/>
              </w:rPr>
            </m:ctrlPr>
          </m:accPr>
          <m:e>
            <m:r>
              <w:rPr>
                <w:rFonts w:ascii="Cambria Math" w:hAnsi="Cambria Math"/>
                <w:sz w:val="28"/>
                <w:szCs w:val="28"/>
              </w:rPr>
              <m:t>AB</m:t>
            </m:r>
          </m:e>
        </m:acc>
      </m:oMath>
      <w:r>
        <w:rPr>
          <w:rFonts w:hint="cs"/>
          <w:i/>
          <w:sz w:val="28"/>
          <w:szCs w:val="28"/>
          <w:rtl/>
        </w:rPr>
        <w:t xml:space="preserve">   تسمى خاصية</w:t>
      </w:r>
      <w:r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</w:t>
      </w:r>
      <w:proofErr w:type="spellStart"/>
      <w:r>
        <w:rPr>
          <w:rFonts w:hint="cs"/>
          <w:i/>
          <w:sz w:val="28"/>
          <w:szCs w:val="28"/>
          <w:rtl/>
        </w:rPr>
        <w:t>الأنعكاس</w:t>
      </w:r>
      <w:proofErr w:type="spellEnd"/>
      <w:r>
        <w:rPr>
          <w:rFonts w:hint="cs"/>
          <w:i/>
          <w:sz w:val="28"/>
          <w:szCs w:val="28"/>
          <w:rtl/>
        </w:rPr>
        <w:t xml:space="preserve"> التماثل</w:t>
      </w:r>
      <w:r>
        <w:rPr>
          <w:rFonts w:cs="Traditional Arabic" w:hint="cs"/>
          <w:b/>
          <w:bCs/>
          <w:color w:val="000000"/>
          <w:sz w:val="22"/>
          <w:szCs w:val="22"/>
          <w:rtl/>
        </w:rPr>
        <w:t xml:space="preserve">                             </w:t>
      </w:r>
      <w:proofErr w:type="spellStart"/>
      <w:r>
        <w:rPr>
          <w:rFonts w:cs="Traditional Arabic" w:hint="cs"/>
          <w:b/>
          <w:bCs/>
          <w:color w:val="000000"/>
          <w:sz w:val="36"/>
          <w:szCs w:val="36"/>
          <w:rtl/>
        </w:rPr>
        <w:t>(</w:t>
      </w:r>
      <w:proofErr w:type="spellEnd"/>
      <w:r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    </w:t>
      </w:r>
      <w:proofErr w:type="spellStart"/>
      <w:r>
        <w:rPr>
          <w:rFonts w:cs="Traditional Arabic" w:hint="cs"/>
          <w:b/>
          <w:bCs/>
          <w:color w:val="000000"/>
          <w:sz w:val="36"/>
          <w:szCs w:val="36"/>
          <w:rtl/>
        </w:rPr>
        <w:t>)</w:t>
      </w:r>
      <w:proofErr w:type="spellEnd"/>
    </w:p>
    <w:p w:rsidR="00145492" w:rsidRPr="00145492" w:rsidRDefault="00145492" w:rsidP="00145492">
      <w:pPr>
        <w:rPr>
          <w:rFonts w:cs="Traditional Arabic" w:hint="cs"/>
          <w:b/>
          <w:bCs/>
          <w:color w:val="000000"/>
          <w:sz w:val="36"/>
          <w:szCs w:val="36"/>
          <w:rtl/>
        </w:rPr>
      </w:pPr>
      <w:proofErr w:type="spellStart"/>
      <w:r>
        <w:rPr>
          <w:rFonts w:ascii="Cambria Math" w:hAnsi="Cambria Math" w:cs="Cambria Math" w:hint="cs"/>
          <w:sz w:val="26"/>
          <w:szCs w:val="26"/>
          <w:rtl/>
        </w:rPr>
        <w:t>❽</w:t>
      </w:r>
      <w:proofErr w:type="spellEnd"/>
      <w:r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العبارة التي </w:t>
      </w:r>
      <w:r>
        <w:rPr>
          <w:rFonts w:hint="cs"/>
          <w:i/>
          <w:sz w:val="28"/>
          <w:szCs w:val="28"/>
          <w:rtl/>
        </w:rPr>
        <w:t>تُقبل على انها صحيحة بدون برهان تسمى</w:t>
      </w:r>
      <w:r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نظرية            </w:t>
      </w:r>
      <w:proofErr w:type="spellStart"/>
      <w:r>
        <w:rPr>
          <w:rFonts w:cs="Traditional Arabic" w:hint="cs"/>
          <w:b/>
          <w:bCs/>
          <w:color w:val="000000"/>
          <w:sz w:val="36"/>
          <w:szCs w:val="36"/>
          <w:rtl/>
        </w:rPr>
        <w:t>(</w:t>
      </w:r>
      <w:proofErr w:type="spellEnd"/>
      <w:r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     </w:t>
      </w:r>
      <w:proofErr w:type="spellStart"/>
      <w:r>
        <w:rPr>
          <w:rFonts w:cs="Traditional Arabic" w:hint="cs"/>
          <w:b/>
          <w:bCs/>
          <w:color w:val="000000"/>
          <w:sz w:val="36"/>
          <w:szCs w:val="36"/>
          <w:rtl/>
        </w:rPr>
        <w:t>)</w:t>
      </w:r>
      <w:proofErr w:type="spellEnd"/>
    </w:p>
    <w:p w:rsidR="00145492" w:rsidRPr="00145492" w:rsidRDefault="00145492" w:rsidP="00145492">
      <w:pPr>
        <w:rPr>
          <w:rFonts w:ascii="Cambria Math" w:hAnsi="Cambria Math" w:cs="Traditional Arabic"/>
          <w:bCs/>
          <w:sz w:val="36"/>
          <w:szCs w:val="36"/>
        </w:rPr>
      </w:pPr>
    </w:p>
    <w:p w:rsidR="00145492" w:rsidRDefault="00145492" w:rsidP="00145492">
      <w:pPr>
        <w:rPr>
          <w:rFonts w:cs="Traditional Arabic" w:hint="cs"/>
          <w:b/>
          <w:bCs/>
          <w:color w:val="000000"/>
          <w:sz w:val="22"/>
          <w:szCs w:val="22"/>
          <w:rtl/>
        </w:rPr>
      </w:pPr>
    </w:p>
    <w:p w:rsidR="00370709" w:rsidRDefault="00370709" w:rsidP="00504565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</w:p>
    <w:p w:rsidR="00EB16D5" w:rsidRDefault="00EB16D5" w:rsidP="00EB16D5">
      <w:pPr>
        <w:rPr>
          <w:i/>
          <w:iCs/>
          <w:rtl/>
        </w:rPr>
      </w:pPr>
      <w:r w:rsidRPr="00BC22A1">
        <w:rPr>
          <w:rFonts w:cs="PT Bold Broken" w:hint="cs"/>
          <w:u w:val="single"/>
          <w:rtl/>
        </w:rPr>
        <w:lastRenderedPageBreak/>
        <w:t>السؤال الثا</w:t>
      </w:r>
      <w:r>
        <w:rPr>
          <w:rFonts w:cs="PT Bold Broken" w:hint="cs"/>
          <w:u w:val="single"/>
          <w:rtl/>
        </w:rPr>
        <w:t>لث</w:t>
      </w:r>
      <w:r>
        <w:rPr>
          <w:rFonts w:hint="cs"/>
          <w:rtl/>
        </w:rPr>
        <w:t xml:space="preserve"> </w:t>
      </w:r>
      <w:proofErr w:type="spellStart"/>
      <w:r w:rsidRPr="00412CB4">
        <w:rPr>
          <w:rFonts w:asciiTheme="majorBidi" w:hAnsiTheme="majorBidi" w:cstheme="majorBidi"/>
          <w:b/>
          <w:bCs/>
          <w:sz w:val="28"/>
          <w:szCs w:val="28"/>
          <w:rtl/>
        </w:rPr>
        <w:t>:</w:t>
      </w:r>
      <w:proofErr w:type="spellEnd"/>
      <w:r>
        <w:rPr>
          <w:rFonts w:hint="cs"/>
          <w:i/>
          <w:iCs/>
          <w:rtl/>
        </w:rPr>
        <w:t xml:space="preserve"> </w:t>
      </w:r>
    </w:p>
    <w:p w:rsidR="00370709" w:rsidRPr="00EB16D5" w:rsidRDefault="00EB16D5" w:rsidP="00504565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  <w:proofErr w:type="spellStart"/>
      <w:r w:rsidRPr="00504565"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>(</w:t>
      </w:r>
      <w:proofErr w:type="spellEnd"/>
      <w:r>
        <w:rPr>
          <w:rFonts w:cs="Traditional Arabic"/>
          <w:b/>
          <w:bCs/>
          <w:color w:val="000000"/>
          <w:sz w:val="22"/>
          <w:szCs w:val="22"/>
          <w:lang w:bidi="ar-SA"/>
        </w:rPr>
        <w:t>A</w:t>
      </w:r>
      <w:r w:rsidRPr="00504565"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</w:t>
      </w:r>
      <w:proofErr w:type="spellStart"/>
      <w:r w:rsidRPr="00504565"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>)</w:t>
      </w:r>
      <w:proofErr w:type="spellEnd"/>
      <w:r w:rsidRPr="00504565"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</w:t>
      </w:r>
      <w:proofErr w:type="spellStart"/>
      <w:r w:rsidRPr="00504565"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>:</w:t>
      </w:r>
      <w:proofErr w:type="spellEnd"/>
      <w:r w:rsidRPr="00504565"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أكمل الجدول التالي</w:t>
      </w:r>
      <w: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  <w:t xml:space="preserve"> </w:t>
      </w:r>
      <w:r w:rsidRPr="00BC3E8F">
        <w:rPr>
          <w:rFonts w:cs="Traditional Arabic"/>
          <w:b/>
          <w:bCs/>
          <w:sz w:val="28"/>
          <w:szCs w:val="28"/>
        </w:rPr>
        <w:t xml:space="preserve"> </w:t>
      </w:r>
      <w:r w:rsidRPr="00504565">
        <w:rPr>
          <w:rFonts w:cs="Traditional Arabic"/>
          <w:b/>
          <w:bCs/>
          <w:color w:val="000000"/>
          <w:sz w:val="22"/>
          <w:szCs w:val="22"/>
          <w:lang w:bidi="ar-SA"/>
        </w:rPr>
        <w:t xml:space="preserve"> ~ p</w:t>
      </w:r>
      <w:r w:rsidRPr="00504565">
        <w:rPr>
          <w:rFonts w:cs="Traditional Arabic"/>
          <w:b/>
          <w:bCs/>
          <w:color w:val="000000"/>
          <w:sz w:val="22"/>
          <w:szCs w:val="22"/>
          <w:lang w:bidi="ar-SA"/>
        </w:rPr>
        <w:sym w:font="Symbol" w:char="F0DA"/>
      </w:r>
      <w:r w:rsidRPr="00504565">
        <w:rPr>
          <w:rFonts w:cs="Traditional Arabic"/>
          <w:b/>
          <w:bCs/>
          <w:color w:val="000000"/>
          <w:sz w:val="22"/>
          <w:szCs w:val="22"/>
          <w:lang w:bidi="ar-SA"/>
        </w:rPr>
        <w:t xml:space="preserve"> q</w:t>
      </w:r>
    </w:p>
    <w:tbl>
      <w:tblPr>
        <w:bidiVisual/>
        <w:tblW w:w="0" w:type="auto"/>
        <w:tblInd w:w="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4"/>
        <w:gridCol w:w="660"/>
        <w:gridCol w:w="567"/>
        <w:gridCol w:w="635"/>
      </w:tblGrid>
      <w:tr w:rsidR="00EB16D5" w:rsidRPr="00504565" w:rsidTr="00C46E53">
        <w:tc>
          <w:tcPr>
            <w:tcW w:w="1804" w:type="dxa"/>
            <w:shd w:val="pct5" w:color="auto" w:fill="auto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rtl/>
                <w:lang w:bidi="ar-SA"/>
              </w:rPr>
            </w:pPr>
            <w:r w:rsidRPr="00504565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 xml:space="preserve">  ~ p</w:t>
            </w:r>
            <w:r w:rsidRPr="00504565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sym w:font="Symbol" w:char="F0DA"/>
            </w:r>
            <w:r w:rsidRPr="00504565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 xml:space="preserve"> q      </w:t>
            </w:r>
          </w:p>
        </w:tc>
        <w:tc>
          <w:tcPr>
            <w:tcW w:w="660" w:type="dxa"/>
            <w:shd w:val="pct5" w:color="auto" w:fill="auto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  <w:r w:rsidRPr="00504565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~p</w:t>
            </w:r>
          </w:p>
        </w:tc>
        <w:tc>
          <w:tcPr>
            <w:tcW w:w="567" w:type="dxa"/>
            <w:shd w:val="pct5" w:color="auto" w:fill="auto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rtl/>
                <w:lang w:bidi="ar-SA"/>
              </w:rPr>
            </w:pPr>
            <w:r w:rsidRPr="00504565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q</w:t>
            </w:r>
          </w:p>
        </w:tc>
        <w:tc>
          <w:tcPr>
            <w:tcW w:w="635" w:type="dxa"/>
            <w:shd w:val="pct5" w:color="auto" w:fill="auto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  <w:r w:rsidRPr="00504565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p</w:t>
            </w:r>
          </w:p>
        </w:tc>
      </w:tr>
      <w:tr w:rsidR="00EB16D5" w:rsidRPr="00BF56F8" w:rsidTr="00C46E53">
        <w:tc>
          <w:tcPr>
            <w:tcW w:w="1804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660" w:type="dxa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</w:p>
        </w:tc>
        <w:tc>
          <w:tcPr>
            <w:tcW w:w="567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</w:p>
        </w:tc>
        <w:tc>
          <w:tcPr>
            <w:tcW w:w="635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  <w:r w:rsidRPr="00504565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T</w:t>
            </w:r>
          </w:p>
        </w:tc>
      </w:tr>
      <w:tr w:rsidR="00EB16D5" w:rsidRPr="00BF56F8" w:rsidTr="00C46E53">
        <w:tc>
          <w:tcPr>
            <w:tcW w:w="1804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660" w:type="dxa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</w:p>
        </w:tc>
        <w:tc>
          <w:tcPr>
            <w:tcW w:w="567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</w:p>
        </w:tc>
        <w:tc>
          <w:tcPr>
            <w:tcW w:w="635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  <w:r w:rsidRPr="00504565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T</w:t>
            </w:r>
          </w:p>
        </w:tc>
      </w:tr>
      <w:tr w:rsidR="00EB16D5" w:rsidRPr="00BF56F8" w:rsidTr="00C46E53">
        <w:tc>
          <w:tcPr>
            <w:tcW w:w="1804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660" w:type="dxa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</w:p>
        </w:tc>
        <w:tc>
          <w:tcPr>
            <w:tcW w:w="567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</w:p>
        </w:tc>
        <w:tc>
          <w:tcPr>
            <w:tcW w:w="635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  <w:r w:rsidRPr="00504565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F</w:t>
            </w:r>
          </w:p>
        </w:tc>
      </w:tr>
      <w:tr w:rsidR="00EB16D5" w:rsidRPr="00BF56F8" w:rsidTr="00C46E53">
        <w:tc>
          <w:tcPr>
            <w:tcW w:w="1804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rtl/>
                <w:lang w:bidi="ar-SA"/>
              </w:rPr>
            </w:pPr>
          </w:p>
        </w:tc>
        <w:tc>
          <w:tcPr>
            <w:tcW w:w="660" w:type="dxa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</w:p>
        </w:tc>
        <w:tc>
          <w:tcPr>
            <w:tcW w:w="567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lang w:bidi="ar-SA"/>
              </w:rPr>
            </w:pPr>
          </w:p>
        </w:tc>
        <w:tc>
          <w:tcPr>
            <w:tcW w:w="635" w:type="dxa"/>
            <w:vAlign w:val="center"/>
          </w:tcPr>
          <w:p w:rsidR="00EB16D5" w:rsidRPr="00504565" w:rsidRDefault="00EB16D5" w:rsidP="00C46E53">
            <w:pPr>
              <w:rPr>
                <w:rFonts w:cs="Traditional Arabic"/>
                <w:b/>
                <w:bCs/>
                <w:color w:val="000000"/>
                <w:rtl/>
                <w:lang w:bidi="ar-SA"/>
              </w:rPr>
            </w:pPr>
            <w:r w:rsidRPr="00504565">
              <w:rPr>
                <w:rFonts w:cs="Traditional Arabic"/>
                <w:b/>
                <w:bCs/>
                <w:color w:val="000000"/>
                <w:sz w:val="22"/>
                <w:szCs w:val="22"/>
                <w:lang w:bidi="ar-SA"/>
              </w:rPr>
              <w:t>F</w:t>
            </w:r>
          </w:p>
        </w:tc>
      </w:tr>
    </w:tbl>
    <w:p w:rsidR="00EB16D5" w:rsidRDefault="00EB16D5" w:rsidP="00504565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</w:p>
    <w:p w:rsidR="00EB16D5" w:rsidRDefault="00EB16D5" w:rsidP="00EB16D5">
      <w:pPr>
        <w:rPr>
          <w:rFonts w:hint="cs"/>
          <w:b/>
          <w:bCs/>
          <w:sz w:val="32"/>
          <w:szCs w:val="32"/>
          <w:rtl/>
        </w:rPr>
      </w:pPr>
      <w:r w:rsidRPr="00EB16D5">
        <w:rPr>
          <w:b/>
          <w:bCs/>
          <w:sz w:val="36"/>
          <w:szCs w:val="36"/>
        </w:rPr>
        <w:t>B)</w:t>
      </w:r>
      <w:proofErr w:type="spellStart"/>
      <w:r w:rsidRPr="00EB16D5">
        <w:rPr>
          <w:rFonts w:cs="Traditional Arabic" w:hint="cs"/>
          <w:b/>
          <w:bCs/>
          <w:color w:val="000000"/>
          <w:sz w:val="36"/>
          <w:szCs w:val="36"/>
          <w:rtl/>
          <w:lang w:bidi="ar-SA"/>
        </w:rPr>
        <w:t>)</w:t>
      </w:r>
      <w:proofErr w:type="spellEnd"/>
      <w:r>
        <w:rPr>
          <w:rFonts w:cs="Traditional Arabic" w:hint="cs"/>
          <w:b/>
          <w:bCs/>
          <w:color w:val="000000"/>
          <w:sz w:val="36"/>
          <w:szCs w:val="36"/>
          <w:rtl/>
          <w:lang w:bidi="ar-SA"/>
        </w:rPr>
        <w:t xml:space="preserve"> </w:t>
      </w:r>
      <w:r w:rsidRPr="00EB16D5">
        <w:rPr>
          <w:rFonts w:hint="cs"/>
          <w:b/>
          <w:bCs/>
          <w:sz w:val="32"/>
          <w:szCs w:val="32"/>
          <w:rtl/>
        </w:rPr>
        <w:t xml:space="preserve">حدد الفرض والنتيجة في </w:t>
      </w:r>
      <w:r>
        <w:rPr>
          <w:rFonts w:hint="cs"/>
          <w:b/>
          <w:bCs/>
          <w:sz w:val="32"/>
          <w:szCs w:val="32"/>
          <w:rtl/>
        </w:rPr>
        <w:t xml:space="preserve">العبارة </w:t>
      </w:r>
      <w:proofErr w:type="spellStart"/>
      <w:r>
        <w:rPr>
          <w:rFonts w:hint="cs"/>
          <w:b/>
          <w:bCs/>
          <w:sz w:val="32"/>
          <w:szCs w:val="32"/>
          <w:rtl/>
        </w:rPr>
        <w:t>الأتية</w:t>
      </w:r>
      <w:proofErr w:type="spellEnd"/>
    </w:p>
    <w:p w:rsidR="008315FF" w:rsidRDefault="00807514" w:rsidP="00504565">
      <w:pPr>
        <w:rPr>
          <w:rFonts w:cs="Traditional Arabic" w:hint="cs"/>
          <w:b/>
          <w:bCs/>
          <w:color w:val="000000"/>
          <w:sz w:val="32"/>
          <w:szCs w:val="32"/>
          <w:rtl/>
        </w:rPr>
      </w:pPr>
      <w:proofErr w:type="spellStart"/>
      <w:r w:rsidRPr="006B4B59">
        <w:rPr>
          <w:rFonts w:hint="cs"/>
          <w:b/>
          <w:bCs/>
          <w:color w:val="FF0000"/>
          <w:sz w:val="36"/>
          <w:szCs w:val="36"/>
          <w:rtl/>
        </w:rPr>
        <w:t>:</w:t>
      </w:r>
      <w:proofErr w:type="spellEnd"/>
      <w:r>
        <w:rPr>
          <w:rFonts w:hint="cs"/>
          <w:b/>
          <w:bCs/>
          <w:sz w:val="36"/>
          <w:szCs w:val="36"/>
          <w:rtl/>
        </w:rPr>
        <w:t xml:space="preserve">      </w:t>
      </w:r>
      <w:r w:rsidRPr="00807514">
        <w:rPr>
          <w:rFonts w:hint="cs"/>
          <w:b/>
          <w:bCs/>
          <w:sz w:val="32"/>
          <w:szCs w:val="32"/>
          <w:rtl/>
        </w:rPr>
        <w:t>إذا كانت الزاوية حادة فإنها ليس</w:t>
      </w:r>
      <w:r w:rsidRPr="00807514">
        <w:rPr>
          <w:rFonts w:hint="eastAsia"/>
          <w:b/>
          <w:bCs/>
          <w:sz w:val="32"/>
          <w:szCs w:val="32"/>
          <w:rtl/>
        </w:rPr>
        <w:t>ت</w:t>
      </w:r>
      <w:r w:rsidRPr="00807514">
        <w:rPr>
          <w:rFonts w:hint="cs"/>
          <w:b/>
          <w:bCs/>
          <w:sz w:val="32"/>
          <w:szCs w:val="32"/>
          <w:rtl/>
        </w:rPr>
        <w:t xml:space="preserve"> منفرجة</w:t>
      </w:r>
    </w:p>
    <w:p w:rsidR="00807514" w:rsidRDefault="00807514" w:rsidP="00504565">
      <w:pPr>
        <w:rPr>
          <w:rFonts w:cs="Traditional Arabic" w:hint="cs"/>
          <w:b/>
          <w:bCs/>
          <w:color w:val="000000"/>
          <w:sz w:val="32"/>
          <w:szCs w:val="32"/>
          <w:rtl/>
        </w:rPr>
      </w:pPr>
    </w:p>
    <w:p w:rsidR="00807514" w:rsidRDefault="00807514" w:rsidP="00504565">
      <w:pPr>
        <w:rPr>
          <w:rFonts w:cs="Traditional Arabic" w:hint="cs"/>
          <w:b/>
          <w:bCs/>
          <w:color w:val="000000"/>
          <w:sz w:val="32"/>
          <w:szCs w:val="32"/>
          <w:rtl/>
        </w:rPr>
      </w:pPr>
    </w:p>
    <w:p w:rsidR="00807514" w:rsidRDefault="00807514" w:rsidP="00504565">
      <w:pPr>
        <w:rPr>
          <w:rFonts w:cs="Traditional Arabic" w:hint="cs"/>
          <w:b/>
          <w:bCs/>
          <w:color w:val="000000"/>
          <w:sz w:val="32"/>
          <w:szCs w:val="32"/>
          <w:rtl/>
        </w:rPr>
      </w:pPr>
    </w:p>
    <w:p w:rsidR="00807514" w:rsidRDefault="00807514" w:rsidP="00504565">
      <w:pPr>
        <w:rPr>
          <w:rFonts w:cs="Traditional Arabic" w:hint="cs"/>
          <w:b/>
          <w:bCs/>
          <w:color w:val="000000"/>
          <w:sz w:val="32"/>
          <w:szCs w:val="32"/>
          <w:rtl/>
        </w:rPr>
      </w:pPr>
    </w:p>
    <w:p w:rsidR="00807514" w:rsidRPr="00807514" w:rsidRDefault="00807514" w:rsidP="00504565">
      <w:pPr>
        <w:rPr>
          <w:rFonts w:cs="Traditional Arabic" w:hint="cs"/>
          <w:b/>
          <w:bCs/>
          <w:color w:val="000000"/>
          <w:sz w:val="32"/>
          <w:szCs w:val="32"/>
          <w:rtl/>
          <w:lang w:bidi="ar-SA"/>
        </w:rPr>
      </w:pPr>
      <w:proofErr w:type="spellStart"/>
      <w:r w:rsidRPr="00807514">
        <w:rPr>
          <w:rFonts w:cs="Traditional Arabic" w:hint="cs"/>
          <w:b/>
          <w:bCs/>
          <w:color w:val="000000"/>
          <w:sz w:val="36"/>
          <w:szCs w:val="36"/>
          <w:rtl/>
        </w:rPr>
        <w:t>(</w:t>
      </w:r>
      <w:proofErr w:type="spellEnd"/>
      <w:r w:rsidRPr="00807514">
        <w:rPr>
          <w:rFonts w:cs="Traditional Arabic"/>
          <w:b/>
          <w:bCs/>
          <w:color w:val="000000"/>
          <w:sz w:val="36"/>
          <w:szCs w:val="36"/>
        </w:rPr>
        <w:t xml:space="preserve">c </w:t>
      </w:r>
      <w:r w:rsidRPr="00807514">
        <w:rPr>
          <w:rFonts w:cs="Traditional Arabic" w:hint="cs"/>
          <w:b/>
          <w:bCs/>
          <w:color w:val="000000"/>
          <w:sz w:val="36"/>
          <w:szCs w:val="36"/>
          <w:rtl/>
        </w:rPr>
        <w:t xml:space="preserve"> </w:t>
      </w:r>
      <w:proofErr w:type="spellStart"/>
      <w:r w:rsidRPr="00807514">
        <w:rPr>
          <w:rFonts w:cs="Traditional Arabic" w:hint="cs"/>
          <w:b/>
          <w:bCs/>
          <w:color w:val="000000"/>
          <w:sz w:val="36"/>
          <w:szCs w:val="36"/>
          <w:rtl/>
        </w:rPr>
        <w:t>)</w:t>
      </w:r>
      <w:proofErr w:type="spellEnd"/>
      <w:r>
        <w:rPr>
          <w:rFonts w:cs="Traditional Arabic" w:hint="cs"/>
          <w:b/>
          <w:bCs/>
          <w:color w:val="000000"/>
          <w:sz w:val="32"/>
          <w:szCs w:val="32"/>
          <w:rtl/>
        </w:rPr>
        <w:t xml:space="preserve"> أثبت أن </w:t>
      </w:r>
      <w:proofErr w:type="spellStart"/>
      <w:r>
        <w:rPr>
          <w:rFonts w:cs="Traditional Arabic" w:hint="cs"/>
          <w:b/>
          <w:bCs/>
          <w:color w:val="000000"/>
          <w:sz w:val="32"/>
          <w:szCs w:val="32"/>
          <w:rtl/>
        </w:rPr>
        <w:t>الزاوتين</w:t>
      </w:r>
      <w:proofErr w:type="spellEnd"/>
      <w:r>
        <w:rPr>
          <w:rFonts w:cs="Traditional Arabic" w:hint="cs"/>
          <w:b/>
          <w:bCs/>
          <w:color w:val="000000"/>
          <w:sz w:val="32"/>
          <w:szCs w:val="32"/>
          <w:rtl/>
        </w:rPr>
        <w:t xml:space="preserve"> المتقابلتين بالرأس </w:t>
      </w:r>
      <w:r>
        <w:rPr>
          <w:rFonts w:cs="Traditional Arabic"/>
          <w:b/>
          <w:bCs/>
          <w:color w:val="000000"/>
          <w:sz w:val="32"/>
          <w:szCs w:val="32"/>
        </w:rPr>
        <w:t xml:space="preserve">4 </w:t>
      </w:r>
      <w:r>
        <w:rPr>
          <w:rFonts w:cs="Traditional Arabic" w:hint="cs"/>
          <w:b/>
          <w:bCs/>
          <w:color w:val="000000"/>
          <w:sz w:val="32"/>
          <w:szCs w:val="32"/>
          <w:rtl/>
          <w:lang w:bidi="ar-SA"/>
        </w:rPr>
        <w:t xml:space="preserve"> و</w:t>
      </w:r>
      <w:r>
        <w:rPr>
          <w:rFonts w:cs="Traditional Arabic"/>
          <w:b/>
          <w:bCs/>
          <w:color w:val="000000"/>
          <w:sz w:val="32"/>
          <w:szCs w:val="32"/>
          <w:lang w:bidi="ar-SA"/>
        </w:rPr>
        <w:t xml:space="preserve"> 2 </w:t>
      </w:r>
      <w:r>
        <w:rPr>
          <w:rFonts w:cs="Traditional Arabic" w:hint="cs"/>
          <w:b/>
          <w:bCs/>
          <w:color w:val="000000"/>
          <w:sz w:val="32"/>
          <w:szCs w:val="32"/>
          <w:rtl/>
          <w:lang w:bidi="ar-SA"/>
        </w:rPr>
        <w:t xml:space="preserve">في الشكل المجاور متطابقتان </w:t>
      </w:r>
    </w:p>
    <w:p w:rsidR="008315FF" w:rsidRPr="00807514" w:rsidRDefault="00807514" w:rsidP="00504565">
      <w:pPr>
        <w:rPr>
          <w:rFonts w:cs="Traditional Arabic" w:hint="cs"/>
          <w:b/>
          <w:bCs/>
          <w:color w:val="000000"/>
          <w:sz w:val="32"/>
          <w:szCs w:val="32"/>
          <w:rtl/>
          <w:lang w:bidi="ar-SA"/>
        </w:rPr>
      </w:pPr>
      <w:r>
        <w:rPr>
          <w:rFonts w:cs="Traditional Arabic" w:hint="cs"/>
          <w:b/>
          <w:bCs/>
          <w:noProof/>
          <w:color w:val="000000"/>
          <w:sz w:val="36"/>
          <w:szCs w:val="36"/>
          <w:rtl/>
          <w:lang w:bidi="ar-SA"/>
        </w:rPr>
        <w:pict>
          <v:group id="_x0000_s1042" style="position:absolute;left:0;text-align:left;margin-left:12.15pt;margin-top:20.85pt;width:158pt;height:131pt;z-index:251658240" coordorigin="2700,7939" coordsize="3160,2620">
            <v:line id="_x0000_s1043" style="position:absolute;flip:x" from="3060,8459" to="5580,9899"/>
            <v:line id="_x0000_s1044" style="position:absolute;flip:x y" from="3240,8459" to="5580,10079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4020;top:8719;width:540;height:540" filled="f" stroked="f">
              <v:textbox>
                <w:txbxContent>
                  <w:p w:rsidR="00807514" w:rsidRPr="00DE0F06" w:rsidRDefault="00807514" w:rsidP="00807514">
                    <w:pPr>
                      <w:rPr>
                        <w:b/>
                        <w:bCs/>
                        <w:sz w:val="28"/>
                        <w:szCs w:val="28"/>
                        <w:lang w:bidi="ar-SA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  <w:lang w:bidi="ar-SA"/>
                      </w:rPr>
                      <w:t>1</w:t>
                    </w:r>
                  </w:p>
                </w:txbxContent>
              </v:textbox>
            </v:shape>
            <v:shape id="_x0000_s1046" type="#_x0000_t202" style="position:absolute;left:5260;top:8139;width:540;height:540" filled="f" stroked="f">
              <v:textbox>
                <w:txbxContent>
                  <w:p w:rsidR="00807514" w:rsidRPr="00DE0F06" w:rsidRDefault="00807514" w:rsidP="00807514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E0F06">
                      <w:rPr>
                        <w:b/>
                        <w:bCs/>
                        <w:sz w:val="36"/>
                        <w:szCs w:val="36"/>
                        <w:rtl/>
                      </w:rPr>
                      <w:t>•</w:t>
                    </w:r>
                  </w:p>
                </w:txbxContent>
              </v:textbox>
            </v:shape>
            <v:shape id="_x0000_s1047" type="#_x0000_t202" style="position:absolute;left:5220;top:9779;width:540;height:540" filled="f" stroked="f">
              <v:textbox>
                <w:txbxContent>
                  <w:p w:rsidR="00807514" w:rsidRPr="00DE0F06" w:rsidRDefault="00807514" w:rsidP="00807514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E0F06">
                      <w:rPr>
                        <w:b/>
                        <w:bCs/>
                        <w:sz w:val="36"/>
                        <w:szCs w:val="36"/>
                        <w:rtl/>
                      </w:rPr>
                      <w:t>•</w:t>
                    </w:r>
                  </w:p>
                </w:txbxContent>
              </v:textbox>
            </v:shape>
            <v:shape id="_x0000_s1048" type="#_x0000_t202" style="position:absolute;left:2880;top:8159;width:540;height:540" filled="f" stroked="f">
              <v:textbox>
                <w:txbxContent>
                  <w:p w:rsidR="00807514" w:rsidRPr="00DE0F06" w:rsidRDefault="00807514" w:rsidP="00807514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E0F06">
                      <w:rPr>
                        <w:b/>
                        <w:bCs/>
                        <w:sz w:val="36"/>
                        <w:szCs w:val="36"/>
                        <w:rtl/>
                      </w:rPr>
                      <w:t>•</w:t>
                    </w:r>
                  </w:p>
                </w:txbxContent>
              </v:textbox>
            </v:shape>
            <v:shape id="_x0000_s1049" type="#_x0000_t202" style="position:absolute;left:2700;top:9619;width:540;height:540" filled="f" stroked="f">
              <v:textbox>
                <w:txbxContent>
                  <w:p w:rsidR="00807514" w:rsidRPr="00DE0F06" w:rsidRDefault="00807514" w:rsidP="00807514">
                    <w:pPr>
                      <w:rPr>
                        <w:b/>
                        <w:bCs/>
                        <w:sz w:val="36"/>
                        <w:szCs w:val="36"/>
                      </w:rPr>
                    </w:pPr>
                    <w:r w:rsidRPr="00DE0F06">
                      <w:rPr>
                        <w:b/>
                        <w:bCs/>
                        <w:sz w:val="36"/>
                        <w:szCs w:val="36"/>
                        <w:rtl/>
                      </w:rPr>
                      <w:t>•</w:t>
                    </w:r>
                  </w:p>
                </w:txbxContent>
              </v:textbox>
            </v:shape>
            <v:shape id="_x0000_s1050" type="#_x0000_t202" style="position:absolute;left:5240;top:10019;width:540;height:540" filled="f" stroked="f">
              <v:textbox>
                <w:txbxContent>
                  <w:p w:rsidR="00807514" w:rsidRPr="00DE0F06" w:rsidRDefault="00807514" w:rsidP="0080751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51" type="#_x0000_t202" style="position:absolute;left:5320;top:7959;width:540;height:540" filled="f" stroked="f">
              <v:textbox>
                <w:txbxContent>
                  <w:p w:rsidR="00807514" w:rsidRPr="00DE0F06" w:rsidRDefault="00807514" w:rsidP="0080751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52" type="#_x0000_t202" style="position:absolute;left:2940;top:7939;width:540;height:540" filled="f" stroked="f">
              <v:textbox>
                <w:txbxContent>
                  <w:p w:rsidR="00807514" w:rsidRPr="00DE0F06" w:rsidRDefault="00807514" w:rsidP="0080751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v:shape id="_x0000_s1053" type="#_x0000_t202" style="position:absolute;left:2740;top:9879;width:540;height:540" filled="f" stroked="f">
              <v:textbox>
                <w:txbxContent>
                  <w:p w:rsidR="00807514" w:rsidRPr="00DE0F06" w:rsidRDefault="00807514" w:rsidP="00807514">
                    <w:pPr>
                      <w:rPr>
                        <w:b/>
                        <w:bCs/>
                        <w:sz w:val="28"/>
                        <w:szCs w:val="28"/>
                      </w:rPr>
                    </w:pPr>
                  </w:p>
                </w:txbxContent>
              </v:textbox>
            </v:shape>
            <w10:wrap anchorx="page"/>
          </v:group>
        </w:pict>
      </w:r>
    </w:p>
    <w:p w:rsidR="008315FF" w:rsidRDefault="008315FF" w:rsidP="00504565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</w:p>
    <w:p w:rsidR="00370709" w:rsidRDefault="00370709" w:rsidP="00504565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</w:p>
    <w:p w:rsidR="00EB16D5" w:rsidRDefault="00EB16D5" w:rsidP="00504565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</w:p>
    <w:p w:rsidR="00EB16D5" w:rsidRDefault="00EB16D5" w:rsidP="00504565">
      <w:pPr>
        <w:rPr>
          <w:rFonts w:cs="Traditional Arabic" w:hint="cs"/>
          <w:b/>
          <w:bCs/>
          <w:color w:val="000000"/>
          <w:sz w:val="22"/>
          <w:szCs w:val="22"/>
          <w:rtl/>
          <w:lang w:bidi="ar-SA"/>
        </w:rPr>
      </w:pPr>
    </w:p>
    <w:p w:rsidR="00441238" w:rsidRPr="00504565" w:rsidRDefault="00441238" w:rsidP="00243658">
      <w:pPr>
        <w:jc w:val="center"/>
        <w:rPr>
          <w:rFonts w:cs="Traditional Arabic"/>
          <w:b/>
          <w:bCs/>
          <w:color w:val="000000"/>
          <w:sz w:val="22"/>
          <w:szCs w:val="22"/>
          <w:rtl/>
        </w:rPr>
      </w:pPr>
    </w:p>
    <w:sectPr w:rsidR="00441238" w:rsidRPr="00504565" w:rsidSect="00BE224E">
      <w:pgSz w:w="11906" w:h="16838"/>
      <w:pgMar w:top="567" w:right="567" w:bottom="851" w:left="567" w:header="709" w:footer="709" w:gutter="0"/>
      <w:pgBorders>
        <w:top w:val="twistedLines1" w:sz="18" w:space="1" w:color="1F497D"/>
        <w:left w:val="twistedLines1" w:sz="18" w:space="4" w:color="1F497D"/>
        <w:bottom w:val="twistedLines1" w:sz="18" w:space="1" w:color="1F497D"/>
        <w:right w:val="twistedLines1" w:sz="18" w:space="4" w:color="1F497D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l-KsorZulfiMath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DTP Naskh 4">
    <w:charset w:val="B2"/>
    <w:family w:val="auto"/>
    <w:pitch w:val="variable"/>
    <w:sig w:usb0="00002001" w:usb1="00000000" w:usb2="00000000" w:usb3="00000000" w:csb0="00000040" w:csb1="00000000"/>
  </w:font>
  <w:font w:name="PT Bold Broken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BE224E"/>
    <w:rsid w:val="00145492"/>
    <w:rsid w:val="0015263A"/>
    <w:rsid w:val="00243658"/>
    <w:rsid w:val="0024488F"/>
    <w:rsid w:val="002D667B"/>
    <w:rsid w:val="003036C9"/>
    <w:rsid w:val="00370709"/>
    <w:rsid w:val="00441238"/>
    <w:rsid w:val="0044736E"/>
    <w:rsid w:val="005026A2"/>
    <w:rsid w:val="00504565"/>
    <w:rsid w:val="006341AA"/>
    <w:rsid w:val="006821FD"/>
    <w:rsid w:val="007F5C15"/>
    <w:rsid w:val="00807514"/>
    <w:rsid w:val="008315FF"/>
    <w:rsid w:val="009164CC"/>
    <w:rsid w:val="009D5256"/>
    <w:rsid w:val="009E485A"/>
    <w:rsid w:val="00BE224E"/>
    <w:rsid w:val="00CE0D33"/>
    <w:rsid w:val="00E11629"/>
    <w:rsid w:val="00EB16D5"/>
    <w:rsid w:val="00F21F51"/>
    <w:rsid w:val="00F3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224E"/>
    <w:pPr>
      <w:bidi/>
    </w:pPr>
    <w:rPr>
      <w:rFonts w:ascii="Times New Roman" w:eastAsia="Times New Roman" w:hAnsi="Times New Roman" w:cs="Times New Roman"/>
      <w:sz w:val="24"/>
      <w:szCs w:val="24"/>
      <w:lang w:bidi="ar-J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224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441238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441238"/>
    <w:rPr>
      <w:rFonts w:ascii="Tahoma" w:eastAsia="Times New Roman" w:hAnsi="Tahoma" w:cs="Tahoma"/>
      <w:sz w:val="16"/>
      <w:szCs w:val="16"/>
      <w:lang w:bidi="ar-J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321</Words>
  <Characters>1831</Characters>
  <Application>Microsoft Office Word</Application>
  <DocSecurity>0</DocSecurity>
  <Lines>15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2148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fahad</dc:creator>
  <cp:lastModifiedBy>User</cp:lastModifiedBy>
  <cp:revision>2</cp:revision>
  <dcterms:created xsi:type="dcterms:W3CDTF">2014-10-15T21:33:00Z</dcterms:created>
  <dcterms:modified xsi:type="dcterms:W3CDTF">2014-10-15T21:33:00Z</dcterms:modified>
</cp:coreProperties>
</file>