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669" w:rsidRDefault="00330A34">
      <w:r>
        <w:rPr>
          <w:rFonts w:ascii="Arial" w:hAnsi="Arial" w:cs="Arial"/>
          <w:b/>
          <w:bCs/>
          <w:color w:val="000000"/>
          <w:rtl/>
        </w:rPr>
        <w:t>سعيد بن زيد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أحد العشرة المبشرين بالجنة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حتى يجيء سعيد بن زيد فيُبايع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فإنه سيد أهل البلد</w:t>
      </w:r>
      <w:r>
        <w:rPr>
          <w:rFonts w:ascii="Arial" w:hAnsi="Arial" w:cs="Arial"/>
          <w:b/>
          <w:bCs/>
          <w:color w:val="000000"/>
        </w:rPr>
        <w:t xml:space="preserve"> ) </w:t>
      </w:r>
      <w:r>
        <w:rPr>
          <w:rFonts w:ascii="Arial" w:hAnsi="Arial" w:cs="Arial"/>
          <w:b/>
          <w:bCs/>
          <w:color w:val="000000"/>
        </w:rPr>
        <w:br/>
        <w:t xml:space="preserve">( </w:t>
      </w:r>
      <w:r>
        <w:rPr>
          <w:rFonts w:ascii="Arial" w:hAnsi="Arial" w:cs="Arial"/>
          <w:b/>
          <w:bCs/>
          <w:color w:val="000000"/>
          <w:rtl/>
        </w:rPr>
        <w:t xml:space="preserve">إذا بايع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بايع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الناس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مروان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سعيد بن زيد بن عمرو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بن </w:t>
      </w:r>
      <w:proofErr w:type="spellStart"/>
      <w:r>
        <w:rPr>
          <w:rFonts w:ascii="Arial" w:hAnsi="Arial" w:cs="Arial"/>
          <w:b/>
          <w:bCs/>
          <w:color w:val="000000"/>
          <w:rtl/>
        </w:rPr>
        <w:t>نُفَيْل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العدوي القرشي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أبو الأعور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خيار الصحابة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ابن عم عمر بن الخطاب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وزوج أخته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ولد بمكة عام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22 قبل الهجرة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وهاجر الى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المدينـة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شهد المشاهد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كلها إلا بدرا </w:t>
      </w:r>
      <w:proofErr w:type="spellStart"/>
      <w:r>
        <w:rPr>
          <w:rFonts w:ascii="Arial" w:hAnsi="Arial" w:cs="Arial"/>
          <w:b/>
          <w:bCs/>
          <w:color w:val="000000"/>
          <w:rtl/>
        </w:rPr>
        <w:t>لقيامه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مع طلحة بتجسس خبر العير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وهو أحد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العشرة المبشرين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بالجنة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كان من السابقين الى الإسلام هو وزوجته أم جميل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فاطمة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بنت الخطـاب</w:t>
      </w:r>
      <w:r>
        <w:rPr>
          <w:rFonts w:ascii="Arial" w:hAnsi="Arial" w:cs="Arial"/>
          <w:b/>
          <w:bCs/>
          <w:color w:val="000000"/>
        </w:rPr>
        <w:t xml:space="preserve"> )000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والده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وأبوه -رضي الله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عنه-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زيـد بن عمرو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اعتزل الجاهليـة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وحالاتها ووحّـد اللـه تعالى بغيـر واسطـة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حنيفيـاً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وقد سأل سعيـد بن زيـد الرسول</w:t>
      </w:r>
      <w:r>
        <w:rPr>
          <w:rFonts w:ascii="Arial" w:hAnsi="Arial" w:cs="Arial"/>
          <w:b/>
          <w:bCs/>
          <w:color w:val="000000"/>
        </w:rPr>
        <w:t xml:space="preserve"> -</w:t>
      </w:r>
      <w:r>
        <w:rPr>
          <w:rFonts w:ascii="Arial" w:hAnsi="Arial" w:cs="Arial"/>
          <w:b/>
          <w:bCs/>
          <w:color w:val="000000"/>
          <w:rtl/>
        </w:rPr>
        <w:t xml:space="preserve">صلى الله عليه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وسلم-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يا رسـول الله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إن أبـي زيـد بن عمرو بن </w:t>
      </w:r>
      <w:proofErr w:type="spellStart"/>
      <w:r>
        <w:rPr>
          <w:rFonts w:ascii="Arial" w:hAnsi="Arial" w:cs="Arial"/>
          <w:b/>
          <w:bCs/>
          <w:color w:val="000000"/>
          <w:rtl/>
        </w:rPr>
        <w:t>نفيل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كما رأيت وكما بَلَغَك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ولو أدركك آمن بـك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فاستغفر 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؟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)000 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نعم</w:t>
      </w:r>
      <w:r>
        <w:rPr>
          <w:rFonts w:ascii="Arial" w:hAnsi="Arial" w:cs="Arial"/>
          <w:b/>
          <w:bCs/>
          <w:color w:val="000000"/>
        </w:rPr>
        <w:t xml:space="preserve"> )000</w:t>
      </w:r>
      <w:r>
        <w:rPr>
          <w:rFonts w:ascii="Arial" w:hAnsi="Arial" w:cs="Arial"/>
          <w:b/>
          <w:bCs/>
          <w:color w:val="000000"/>
          <w:rtl/>
        </w:rPr>
        <w:t xml:space="preserve">واستغفر </w:t>
      </w:r>
      <w:proofErr w:type="spellStart"/>
      <w:r>
        <w:rPr>
          <w:rFonts w:ascii="Arial" w:hAnsi="Arial" w:cs="Arial"/>
          <w:b/>
          <w:bCs/>
          <w:color w:val="000000"/>
          <w:rtl/>
        </w:rPr>
        <w:t>له000وقال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إنه يجيءَ يوم القيامة أمّةً وحدَهُ )000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المبشرين بالجنة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روي عن سعيد بن زيد أنه 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قال رسول الله -صلى الله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عليه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وسلم-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عشرة من قريش في الجنة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أبو بكر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وعمر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وعثمان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وعليّ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وطلحة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والزبير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وعبد الرحمن بن عوف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وسعد بن مالك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بن أبي وقاص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وسعيد بن زيد بن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عمرو بن </w:t>
      </w:r>
      <w:proofErr w:type="spellStart"/>
      <w:r>
        <w:rPr>
          <w:rFonts w:ascii="Arial" w:hAnsi="Arial" w:cs="Arial"/>
          <w:b/>
          <w:bCs/>
          <w:color w:val="000000"/>
          <w:rtl/>
        </w:rPr>
        <w:t>نُفَيل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 أبو عبيدة بن الجراح 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000رضي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الله عنهم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أجمعين000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الدعوة المجابة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كان -رضي الله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عنه-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مُجاب الدعوة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وقصته مشهورة مع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أروى بنت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أوس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فقد شكته الى مروان بن الحكم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وادَّعت عليه أنّه غصب شيئاً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دارها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اللهم إن كانت كاذبة فاعْمِ بصرها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واقتلها في دارها 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000فعميت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ثم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تردّت في بئر دارها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فكانت </w:t>
      </w:r>
      <w:proofErr w:type="spellStart"/>
      <w:r>
        <w:rPr>
          <w:rFonts w:ascii="Arial" w:hAnsi="Arial" w:cs="Arial"/>
          <w:b/>
          <w:bCs/>
          <w:color w:val="000000"/>
          <w:rtl/>
        </w:rPr>
        <w:t>منيّتُها000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الولاية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كان سعيد بن زيد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موصوفاً بالزهد محترماً عند الوُلاة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ولمّا فتح أبو عبيدة بن الجراح دمشق ولاّه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إيّاها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ثم نهض مع مَنْ معه للجهاد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فكتب إليه سعيد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أما بعد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فإني ما كنت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لأُوثرَك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وأصحابك بالجهاد على نفسي وعلى ما يُدْنيني من مرضاة ربّي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وإذا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جاءك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كتابي فابعث إلى عملِكَ مَنْ هو أرغب إليه مني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فإني قادم عليك وشيكاً إن شاء الله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والسلام )000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البيعة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كتب معاوية إلى مروان بالمدينة يبايع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لإبنه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يزيد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فقال رجل من أهل الشام لمروان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ما يحبسُك </w:t>
      </w:r>
      <w:proofErr w:type="spellStart"/>
      <w:r>
        <w:rPr>
          <w:rFonts w:ascii="Arial" w:hAnsi="Arial" w:cs="Arial"/>
          <w:b/>
          <w:bCs/>
          <w:color w:val="000000"/>
          <w:rtl/>
        </w:rPr>
        <w:t>؟</w:t>
      </w:r>
      <w:proofErr w:type="spellEnd"/>
      <w:r>
        <w:rPr>
          <w:rFonts w:ascii="Arial" w:hAnsi="Arial" w:cs="Arial"/>
          <w:b/>
          <w:bCs/>
          <w:color w:val="000000"/>
          <w:rtl/>
        </w:rPr>
        <w:t>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000قال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مروان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حتى يجيء سعيد بن زيد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يبايع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فإنه سيـد أهل البلد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إذا بايع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بايع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الناس 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000قال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أفلا أذهب فآتيك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؟</w:t>
      </w:r>
      <w:proofErr w:type="spellEnd"/>
      <w:r>
        <w:rPr>
          <w:rFonts w:ascii="Arial" w:hAnsi="Arial" w:cs="Arial"/>
          <w:b/>
          <w:bCs/>
          <w:color w:val="000000"/>
          <w:rtl/>
        </w:rPr>
        <w:t>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000وجاء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الشامـي وسعيد مع أُبيّ في الدار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انطلق فبايع 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000قال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انطلق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فسأجيء فأبايع 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000فقال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لتنطلقنَّ أو لأضربنّ عنقك 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000قال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تضرب عنقي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؟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فوالله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إنك لتدعوني إلى قوم وأنا قاتلتهم على الإسلام 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000فرجع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إلى مروان فأخبره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فقال له مروان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اسكت 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000وماتت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أم المؤمنين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أظنّها زينب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فأوصت أن يصلي عليها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سعيد بن زيد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فقال الشامي لمروان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ما يحبسُك أن تصلي على أم المؤمنيـن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؟</w:t>
      </w:r>
      <w:proofErr w:type="spellEnd"/>
      <w:r>
        <w:rPr>
          <w:rFonts w:ascii="Arial" w:hAnsi="Arial" w:cs="Arial"/>
          <w:b/>
          <w:bCs/>
          <w:color w:val="000000"/>
          <w:rtl/>
        </w:rPr>
        <w:t>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000قال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مروان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أنتظر الذي أردت أن تضرب عنقـه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فإنها أوصت أن يُصلي عليها )</w:t>
      </w:r>
      <w:proofErr w:type="spellStart"/>
      <w:r>
        <w:rPr>
          <w:rFonts w:ascii="Arial" w:hAnsi="Arial" w:cs="Arial"/>
          <w:b/>
          <w:bCs/>
          <w:color w:val="000000"/>
          <w:rtl/>
        </w:rPr>
        <w:t>000فقال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الشامي </w:t>
      </w:r>
      <w:proofErr w:type="spellStart"/>
      <w:r>
        <w:rPr>
          <w:rFonts w:ascii="Arial" w:hAnsi="Arial" w:cs="Arial"/>
          <w:b/>
          <w:bCs/>
          <w:color w:val="000000"/>
          <w:rtl/>
        </w:rPr>
        <w:t>:(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أستغفر الله )000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وفاته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توفي بالمدينة سنة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51 هـ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ودخل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قبره سعد بن أبي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الوقاص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وعبد الله بن عمر -رضي الله عنهم أجمعين-000</w:t>
      </w:r>
    </w:p>
    <w:sectPr w:rsidR="00712669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/>
  <w:defaultTabStop w:val="720"/>
  <w:characterSpacingControl w:val="doNotCompress"/>
  <w:compat/>
  <w:rsids>
    <w:rsidRoot w:val="00330A34"/>
    <w:rsid w:val="00251938"/>
    <w:rsid w:val="00330A34"/>
    <w:rsid w:val="00712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66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2012-07-02T00:56:00Z</dcterms:created>
  <dcterms:modified xsi:type="dcterms:W3CDTF">2012-07-02T00:56:00Z</dcterms:modified>
</cp:coreProperties>
</file>