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C7" w:rsidRPr="00B91A89" w:rsidRDefault="00402E85" w:rsidP="008002C7">
      <w:pPr>
        <w:jc w:val="center"/>
        <w:rPr>
          <w:b/>
          <w:bCs/>
          <w:color w:val="00B050"/>
          <w:sz w:val="44"/>
          <w:szCs w:val="44"/>
          <w:u w:val="single"/>
          <w:rtl/>
        </w:rPr>
      </w:pPr>
      <w:r>
        <w:rPr>
          <w:rFonts w:hint="cs"/>
          <w:b/>
          <w:bCs/>
          <w:noProof/>
          <w:color w:val="00B050"/>
          <w:sz w:val="44"/>
          <w:szCs w:val="44"/>
          <w:u w:val="single"/>
          <w:rtl/>
        </w:rPr>
        <w:pict w14:anchorId="5E488602">
          <v:rect id="_x0000_s1026" style="position:absolute;left:0;text-align:left;margin-left:-31.65pt;margin-top:-29.75pt;width:100.2pt;height:63.9pt;z-index:251658240" strokecolor="white [3212]">
            <v:textbox style="mso-next-textbox:#_x0000_s1026">
              <w:txbxContent>
                <w:p w:rsidR="00402E85" w:rsidRDefault="00402E85" w:rsidP="00402E85">
                  <w:r>
                    <w:rPr>
                      <w:noProof/>
                    </w:rPr>
                    <w:drawing>
                      <wp:inline distT="0" distB="0" distL="0" distR="0" wp14:anchorId="1E276840" wp14:editId="68D722AF">
                        <wp:extent cx="1118870" cy="797560"/>
                        <wp:effectExtent l="0" t="0" r="0" b="0"/>
                        <wp:docPr id="1" name="صورة 1" descr="اطلاق شعار وزارة التربية والتعليم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1" descr="اطلاق شعار وزارة التربية والتعليم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8870" cy="797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8002C7" w:rsidRPr="00B91A89">
        <w:rPr>
          <w:rFonts w:hint="cs"/>
          <w:b/>
          <w:bCs/>
          <w:color w:val="00B050"/>
          <w:sz w:val="44"/>
          <w:szCs w:val="44"/>
          <w:u w:val="single"/>
          <w:rtl/>
        </w:rPr>
        <w:t xml:space="preserve">جداول التعلم </w:t>
      </w:r>
      <w:r w:rsidR="00685D17">
        <w:rPr>
          <w:rFonts w:hint="cs"/>
          <w:b/>
          <w:bCs/>
          <w:color w:val="00B050"/>
          <w:sz w:val="44"/>
          <w:szCs w:val="44"/>
          <w:u w:val="single"/>
          <w:rtl/>
        </w:rPr>
        <w:t xml:space="preserve">للصف السادس </w:t>
      </w:r>
      <w:r w:rsidR="008002C7" w:rsidRPr="00B91A89">
        <w:rPr>
          <w:rFonts w:hint="cs"/>
          <w:b/>
          <w:bCs/>
          <w:color w:val="00B050"/>
          <w:sz w:val="44"/>
          <w:szCs w:val="44"/>
          <w:u w:val="single"/>
          <w:rtl/>
        </w:rPr>
        <w:t>( الفصل الدراسي الأول )</w:t>
      </w:r>
    </w:p>
    <w:p w:rsidR="008002C7" w:rsidRPr="00B91A89" w:rsidRDefault="008002C7" w:rsidP="008002C7">
      <w:pPr>
        <w:jc w:val="center"/>
        <w:rPr>
          <w:b/>
          <w:bCs/>
          <w:color w:val="FF0000"/>
          <w:sz w:val="32"/>
          <w:szCs w:val="32"/>
          <w:rtl/>
        </w:rPr>
      </w:pPr>
      <w:r w:rsidRPr="00B91A89">
        <w:rPr>
          <w:rFonts w:hint="cs"/>
          <w:b/>
          <w:bCs/>
          <w:color w:val="FF0000"/>
          <w:sz w:val="32"/>
          <w:szCs w:val="32"/>
          <w:rtl/>
        </w:rPr>
        <w:t xml:space="preserve"> ( الخــــــلايــــا )</w:t>
      </w:r>
      <w:bookmarkStart w:id="0" w:name="_GoBack"/>
      <w:bookmarkEnd w:id="0"/>
    </w:p>
    <w:tbl>
      <w:tblPr>
        <w:tblStyle w:val="a3"/>
        <w:bidiVisual/>
        <w:tblW w:w="0" w:type="auto"/>
        <w:jc w:val="center"/>
        <w:tblInd w:w="-15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6"/>
        <w:gridCol w:w="4118"/>
        <w:gridCol w:w="1892"/>
      </w:tblGrid>
      <w:tr w:rsidR="008002C7" w:rsidTr="008002C7">
        <w:trPr>
          <w:jc w:val="center"/>
        </w:trPr>
        <w:tc>
          <w:tcPr>
            <w:tcW w:w="42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002C7" w:rsidRPr="005947B1" w:rsidRDefault="008002C7" w:rsidP="00240E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نعرف ؟</w:t>
            </w:r>
          </w:p>
        </w:tc>
        <w:tc>
          <w:tcPr>
            <w:tcW w:w="4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002C7" w:rsidRPr="005947B1" w:rsidRDefault="008002C7" w:rsidP="00240E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نريد أن نعرف ؟</w:t>
            </w:r>
          </w:p>
        </w:tc>
        <w:tc>
          <w:tcPr>
            <w:tcW w:w="189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002C7" w:rsidRPr="005947B1" w:rsidRDefault="008002C7" w:rsidP="00240E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تعلمنا ؟</w:t>
            </w:r>
          </w:p>
        </w:tc>
      </w:tr>
      <w:tr w:rsidR="008002C7" w:rsidTr="008002C7">
        <w:trPr>
          <w:trHeight w:val="245"/>
          <w:jc w:val="center"/>
        </w:trPr>
        <w:tc>
          <w:tcPr>
            <w:tcW w:w="42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تتكون جميع المخلوقات الحية من خلايا</w:t>
            </w:r>
          </w:p>
        </w:tc>
        <w:tc>
          <w:tcPr>
            <w:tcW w:w="41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تتكون الخلية ؟</w:t>
            </w:r>
          </w:p>
        </w:tc>
        <w:tc>
          <w:tcPr>
            <w:tcW w:w="18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02C7" w:rsidTr="008002C7">
        <w:trPr>
          <w:trHeight w:val="291"/>
          <w:jc w:val="center"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:rsidR="008002C7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تتشابه الخلايا النباتية والخلايا الحيوانية في بعض الخصائص وتختلف في خصائص أخرى</w:t>
            </w:r>
          </w:p>
        </w:tc>
        <w:tc>
          <w:tcPr>
            <w:tcW w:w="4118" w:type="dxa"/>
            <w:tcBorders>
              <w:top w:val="sing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الفروق بين الخلايا النباتية والخلايا الحيوانية ؟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02C7" w:rsidTr="008002C7">
        <w:trPr>
          <w:jc w:val="center"/>
        </w:trPr>
        <w:tc>
          <w:tcPr>
            <w:tcW w:w="4236" w:type="dxa"/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تنقسم الخلايا لتكون خلايا عديدة</w:t>
            </w:r>
          </w:p>
        </w:tc>
        <w:tc>
          <w:tcPr>
            <w:tcW w:w="4118" w:type="dxa"/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يتكون أصغر المخلوقات الحية من خلية واحدة</w:t>
            </w:r>
          </w:p>
        </w:tc>
        <w:tc>
          <w:tcPr>
            <w:tcW w:w="1892" w:type="dxa"/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002C7" w:rsidRDefault="008002C7" w:rsidP="008002C7">
      <w:pPr>
        <w:jc w:val="center"/>
        <w:rPr>
          <w:b/>
          <w:bCs/>
          <w:sz w:val="16"/>
          <w:szCs w:val="16"/>
          <w:rtl/>
        </w:rPr>
      </w:pPr>
    </w:p>
    <w:p w:rsidR="008002C7" w:rsidRPr="00B91A89" w:rsidRDefault="008002C7" w:rsidP="008002C7">
      <w:pPr>
        <w:jc w:val="center"/>
        <w:rPr>
          <w:b/>
          <w:bCs/>
          <w:color w:val="FF0000"/>
          <w:sz w:val="32"/>
          <w:szCs w:val="32"/>
          <w:rtl/>
        </w:rPr>
      </w:pPr>
      <w:r w:rsidRPr="00B91A89">
        <w:rPr>
          <w:rFonts w:hint="cs"/>
          <w:b/>
          <w:bCs/>
          <w:color w:val="FF0000"/>
          <w:sz w:val="32"/>
          <w:szCs w:val="32"/>
          <w:rtl/>
        </w:rPr>
        <w:t xml:space="preserve"> ( الخليــــة والوراثــــة  )</w:t>
      </w:r>
    </w:p>
    <w:tbl>
      <w:tblPr>
        <w:tblStyle w:val="a3"/>
        <w:bidiVisual/>
        <w:tblW w:w="0" w:type="auto"/>
        <w:jc w:val="center"/>
        <w:tblInd w:w="-11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79"/>
        <w:gridCol w:w="4111"/>
        <w:gridCol w:w="1927"/>
      </w:tblGrid>
      <w:tr w:rsidR="008002C7" w:rsidTr="008002C7">
        <w:trPr>
          <w:jc w:val="center"/>
        </w:trPr>
        <w:tc>
          <w:tcPr>
            <w:tcW w:w="427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002C7" w:rsidRPr="005947B1" w:rsidRDefault="008002C7" w:rsidP="00240E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نعرف ؟</w:t>
            </w:r>
          </w:p>
        </w:tc>
        <w:tc>
          <w:tcPr>
            <w:tcW w:w="411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002C7" w:rsidRPr="005947B1" w:rsidRDefault="008002C7" w:rsidP="00240E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نريد أن نعرف ؟</w:t>
            </w:r>
          </w:p>
        </w:tc>
        <w:tc>
          <w:tcPr>
            <w:tcW w:w="192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002C7" w:rsidRPr="005947B1" w:rsidRDefault="008002C7" w:rsidP="00240E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تعلمنا ؟</w:t>
            </w:r>
          </w:p>
        </w:tc>
      </w:tr>
      <w:tr w:rsidR="008002C7" w:rsidTr="008002C7">
        <w:trPr>
          <w:trHeight w:val="306"/>
          <w:jc w:val="center"/>
        </w:trPr>
        <w:tc>
          <w:tcPr>
            <w:tcW w:w="427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تنقسم الخلايا</w:t>
            </w:r>
          </w:p>
        </w:tc>
        <w:tc>
          <w:tcPr>
            <w:tcW w:w="41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002C7" w:rsidRPr="006A386E" w:rsidRDefault="008002C7" w:rsidP="008002C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A386E">
              <w:rPr>
                <w:rFonts w:hint="cs"/>
                <w:b/>
                <w:bCs/>
                <w:sz w:val="24"/>
                <w:szCs w:val="24"/>
                <w:rtl/>
              </w:rPr>
              <w:t xml:space="preserve">كيف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تنقسم الخلايا</w:t>
            </w:r>
            <w:r w:rsidRPr="006A386E">
              <w:rPr>
                <w:rFonts w:hint="cs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  <w:tc>
          <w:tcPr>
            <w:tcW w:w="19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02C7" w:rsidTr="008002C7">
        <w:trPr>
          <w:trHeight w:val="230"/>
          <w:jc w:val="center"/>
        </w:trPr>
        <w:tc>
          <w:tcPr>
            <w:tcW w:w="4279" w:type="dxa"/>
            <w:tcBorders>
              <w:top w:val="sing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أنواع انقسام الخلايا ؟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02C7" w:rsidTr="008002C7">
        <w:trPr>
          <w:trHeight w:val="276"/>
          <w:jc w:val="center"/>
        </w:trPr>
        <w:tc>
          <w:tcPr>
            <w:tcW w:w="4279" w:type="dxa"/>
            <w:tcBorders>
              <w:bottom w:val="sing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تنتقل الصفات من الآباء إلى الأبناء من خلال التكاثر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الصفات الموروثة ؟</w:t>
            </w:r>
          </w:p>
        </w:tc>
        <w:tc>
          <w:tcPr>
            <w:tcW w:w="1927" w:type="dxa"/>
            <w:tcBorders>
              <w:bottom w:val="sing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02C7" w:rsidTr="008002C7">
        <w:trPr>
          <w:trHeight w:val="291"/>
          <w:jc w:val="center"/>
        </w:trPr>
        <w:tc>
          <w:tcPr>
            <w:tcW w:w="4279" w:type="dxa"/>
            <w:tcBorders>
              <w:top w:val="sing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الجينات هي أساس الوراثة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الجينات السائدة ؟ وما الجينات المتنحية ؟</w:t>
            </w:r>
          </w:p>
        </w:tc>
        <w:tc>
          <w:tcPr>
            <w:tcW w:w="1927" w:type="dxa"/>
            <w:tcBorders>
              <w:top w:val="sing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002C7" w:rsidRPr="009769F7" w:rsidRDefault="008002C7" w:rsidP="008002C7">
      <w:pPr>
        <w:jc w:val="center"/>
        <w:rPr>
          <w:b/>
          <w:bCs/>
          <w:sz w:val="16"/>
          <w:szCs w:val="16"/>
        </w:rPr>
      </w:pPr>
    </w:p>
    <w:p w:rsidR="008002C7" w:rsidRPr="00B91A89" w:rsidRDefault="008002C7" w:rsidP="008002C7">
      <w:pPr>
        <w:jc w:val="center"/>
        <w:rPr>
          <w:b/>
          <w:bCs/>
          <w:color w:val="FF0000"/>
          <w:sz w:val="32"/>
          <w:szCs w:val="32"/>
          <w:rtl/>
        </w:rPr>
      </w:pPr>
      <w:r w:rsidRPr="00B91A89">
        <w:rPr>
          <w:rFonts w:hint="cs"/>
          <w:b/>
          <w:bCs/>
          <w:color w:val="FF0000"/>
          <w:sz w:val="32"/>
          <w:szCs w:val="32"/>
          <w:rtl/>
        </w:rPr>
        <w:t>( عمليات الحياة في النباتات والمخلوقات الحية الدقيقة )</w:t>
      </w:r>
    </w:p>
    <w:tbl>
      <w:tblPr>
        <w:tblStyle w:val="a3"/>
        <w:bidiVisual/>
        <w:tblW w:w="0" w:type="auto"/>
        <w:jc w:val="center"/>
        <w:tblInd w:w="-15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43"/>
        <w:gridCol w:w="5245"/>
        <w:gridCol w:w="1925"/>
      </w:tblGrid>
      <w:tr w:rsidR="008002C7" w:rsidTr="00F7241D">
        <w:trPr>
          <w:jc w:val="center"/>
        </w:trPr>
        <w:tc>
          <w:tcPr>
            <w:tcW w:w="314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002C7" w:rsidRPr="005947B1" w:rsidRDefault="008002C7" w:rsidP="00240E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نعرف ؟</w:t>
            </w:r>
          </w:p>
        </w:tc>
        <w:tc>
          <w:tcPr>
            <w:tcW w:w="524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002C7" w:rsidRPr="005947B1" w:rsidRDefault="008002C7" w:rsidP="00240E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نريد أن نعرف ؟</w:t>
            </w:r>
          </w:p>
        </w:tc>
        <w:tc>
          <w:tcPr>
            <w:tcW w:w="192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002C7" w:rsidRPr="005947B1" w:rsidRDefault="008002C7" w:rsidP="00240E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تعلمنا ؟</w:t>
            </w:r>
          </w:p>
        </w:tc>
      </w:tr>
      <w:tr w:rsidR="008002C7" w:rsidTr="00F7241D">
        <w:trPr>
          <w:jc w:val="center"/>
        </w:trPr>
        <w:tc>
          <w:tcPr>
            <w:tcW w:w="3143" w:type="dxa"/>
            <w:tcBorders>
              <w:top w:val="double" w:sz="4" w:space="0" w:color="auto"/>
            </w:tcBorders>
            <w:vAlign w:val="center"/>
          </w:tcPr>
          <w:p w:rsidR="008002C7" w:rsidRPr="006A386E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عمليات الحياة في المخلوقات الحية</w:t>
            </w:r>
          </w:p>
        </w:tc>
        <w:tc>
          <w:tcPr>
            <w:tcW w:w="5245" w:type="dxa"/>
            <w:tcBorders>
              <w:top w:val="double" w:sz="4" w:space="0" w:color="auto"/>
            </w:tcBorders>
            <w:vAlign w:val="center"/>
          </w:tcPr>
          <w:p w:rsidR="008002C7" w:rsidRPr="006A386E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هل تتشابه عمليات الحياة في النباتات وسائر المخلوقات الحية</w:t>
            </w:r>
          </w:p>
        </w:tc>
        <w:tc>
          <w:tcPr>
            <w:tcW w:w="1925" w:type="dxa"/>
            <w:tcBorders>
              <w:top w:val="doub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02C7" w:rsidTr="00F7241D">
        <w:trPr>
          <w:jc w:val="center"/>
        </w:trPr>
        <w:tc>
          <w:tcPr>
            <w:tcW w:w="3143" w:type="dxa"/>
            <w:vAlign w:val="center"/>
          </w:tcPr>
          <w:p w:rsidR="008002C7" w:rsidRPr="006A386E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تقوم النباتات بعملية البناء الضوئي</w:t>
            </w:r>
          </w:p>
        </w:tc>
        <w:tc>
          <w:tcPr>
            <w:tcW w:w="5245" w:type="dxa"/>
            <w:vAlign w:val="center"/>
          </w:tcPr>
          <w:p w:rsidR="008002C7" w:rsidRPr="006A386E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مراحل عملية البناء الضوئي ؟</w:t>
            </w:r>
          </w:p>
        </w:tc>
        <w:tc>
          <w:tcPr>
            <w:tcW w:w="1925" w:type="dxa"/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002C7" w:rsidRPr="009769F7" w:rsidRDefault="008002C7" w:rsidP="008002C7">
      <w:pPr>
        <w:rPr>
          <w:b/>
          <w:bCs/>
          <w:sz w:val="16"/>
          <w:szCs w:val="16"/>
          <w:rtl/>
        </w:rPr>
      </w:pPr>
    </w:p>
    <w:p w:rsidR="008002C7" w:rsidRPr="00B91A89" w:rsidRDefault="008002C7" w:rsidP="008002C7">
      <w:pPr>
        <w:jc w:val="center"/>
        <w:rPr>
          <w:b/>
          <w:bCs/>
          <w:color w:val="FF0000"/>
          <w:sz w:val="32"/>
          <w:szCs w:val="32"/>
          <w:rtl/>
        </w:rPr>
      </w:pPr>
      <w:r w:rsidRPr="00B91A89">
        <w:rPr>
          <w:rFonts w:hint="cs"/>
          <w:b/>
          <w:bCs/>
          <w:color w:val="FF0000"/>
          <w:sz w:val="32"/>
          <w:szCs w:val="32"/>
          <w:rtl/>
        </w:rPr>
        <w:t>( عمليات الحياة في الحيوانات )</w:t>
      </w:r>
    </w:p>
    <w:tbl>
      <w:tblPr>
        <w:tblStyle w:val="a3"/>
        <w:bidiVisual/>
        <w:tblW w:w="0" w:type="auto"/>
        <w:jc w:val="center"/>
        <w:tblInd w:w="-3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36"/>
        <w:gridCol w:w="3969"/>
        <w:gridCol w:w="1942"/>
      </w:tblGrid>
      <w:tr w:rsidR="008002C7" w:rsidTr="00F7241D">
        <w:trPr>
          <w:jc w:val="center"/>
        </w:trPr>
        <w:tc>
          <w:tcPr>
            <w:tcW w:w="443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002C7" w:rsidRPr="005947B1" w:rsidRDefault="008002C7" w:rsidP="00240E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نعرف ؟</w:t>
            </w:r>
          </w:p>
        </w:tc>
        <w:tc>
          <w:tcPr>
            <w:tcW w:w="396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002C7" w:rsidRPr="005947B1" w:rsidRDefault="008002C7" w:rsidP="00240E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نريد أن نعرف ؟</w:t>
            </w:r>
          </w:p>
        </w:tc>
        <w:tc>
          <w:tcPr>
            <w:tcW w:w="194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002C7" w:rsidRPr="005947B1" w:rsidRDefault="008002C7" w:rsidP="00240E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تعلمنا ؟</w:t>
            </w:r>
          </w:p>
        </w:tc>
      </w:tr>
      <w:tr w:rsidR="008002C7" w:rsidTr="00F7241D">
        <w:trPr>
          <w:jc w:val="center"/>
        </w:trPr>
        <w:tc>
          <w:tcPr>
            <w:tcW w:w="4436" w:type="dxa"/>
            <w:tcBorders>
              <w:top w:val="double" w:sz="4" w:space="0" w:color="auto"/>
            </w:tcBorders>
            <w:vAlign w:val="center"/>
          </w:tcPr>
          <w:p w:rsidR="008002C7" w:rsidRPr="006A386E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للحيوانات أجهزة تساعدها على أداء وظائفها الأساسية في الحياة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8002C7" w:rsidRPr="006A386E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كيف تقوم أجهزة جسم الحيوان معاً بالعمليات الحيوية المختلفة ؟</w:t>
            </w:r>
          </w:p>
        </w:tc>
        <w:tc>
          <w:tcPr>
            <w:tcW w:w="1942" w:type="dxa"/>
            <w:tcBorders>
              <w:top w:val="doub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02C7" w:rsidTr="00F7241D">
        <w:trPr>
          <w:jc w:val="center"/>
        </w:trPr>
        <w:tc>
          <w:tcPr>
            <w:tcW w:w="4436" w:type="dxa"/>
            <w:vAlign w:val="center"/>
          </w:tcPr>
          <w:p w:rsidR="008002C7" w:rsidRPr="006A386E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جميع الأجهزة ضرورية ليبقى الحيوان على قيد الحياة</w:t>
            </w:r>
          </w:p>
        </w:tc>
        <w:tc>
          <w:tcPr>
            <w:tcW w:w="3969" w:type="dxa"/>
            <w:vAlign w:val="center"/>
          </w:tcPr>
          <w:p w:rsidR="008002C7" w:rsidRPr="006A386E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كيف أحافظ على أجهزة الجسم ؟</w:t>
            </w:r>
          </w:p>
        </w:tc>
        <w:tc>
          <w:tcPr>
            <w:tcW w:w="1942" w:type="dxa"/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002C7" w:rsidRPr="009769F7" w:rsidRDefault="008002C7" w:rsidP="008002C7">
      <w:pPr>
        <w:rPr>
          <w:b/>
          <w:bCs/>
          <w:sz w:val="16"/>
          <w:szCs w:val="16"/>
          <w:rtl/>
        </w:rPr>
      </w:pPr>
    </w:p>
    <w:p w:rsidR="008002C7" w:rsidRPr="00B91A89" w:rsidRDefault="008002C7" w:rsidP="008002C7">
      <w:pPr>
        <w:jc w:val="center"/>
        <w:rPr>
          <w:b/>
          <w:bCs/>
          <w:color w:val="FF0000"/>
          <w:sz w:val="32"/>
          <w:szCs w:val="32"/>
          <w:rtl/>
        </w:rPr>
      </w:pPr>
      <w:r w:rsidRPr="00B91A89">
        <w:rPr>
          <w:rFonts w:hint="cs"/>
          <w:b/>
          <w:bCs/>
          <w:color w:val="FF0000"/>
          <w:sz w:val="32"/>
          <w:szCs w:val="32"/>
          <w:rtl/>
        </w:rPr>
        <w:t>( الأنظمة البيئية )</w:t>
      </w:r>
    </w:p>
    <w:tbl>
      <w:tblPr>
        <w:tblStyle w:val="a3"/>
        <w:bidiVisual/>
        <w:tblW w:w="0" w:type="auto"/>
        <w:jc w:val="center"/>
        <w:tblInd w:w="-16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60"/>
        <w:gridCol w:w="4385"/>
        <w:gridCol w:w="1817"/>
      </w:tblGrid>
      <w:tr w:rsidR="008002C7" w:rsidTr="00F7241D">
        <w:trPr>
          <w:jc w:val="center"/>
        </w:trPr>
        <w:tc>
          <w:tcPr>
            <w:tcW w:w="416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002C7" w:rsidRPr="005947B1" w:rsidRDefault="008002C7" w:rsidP="00240E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نعرف ؟</w:t>
            </w:r>
          </w:p>
        </w:tc>
        <w:tc>
          <w:tcPr>
            <w:tcW w:w="438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002C7" w:rsidRPr="005947B1" w:rsidRDefault="008002C7" w:rsidP="00240E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نريد أن نعرف ؟</w:t>
            </w:r>
          </w:p>
        </w:tc>
        <w:tc>
          <w:tcPr>
            <w:tcW w:w="181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002C7" w:rsidRPr="005947B1" w:rsidRDefault="008002C7" w:rsidP="00240E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تعلمنا ؟</w:t>
            </w:r>
          </w:p>
        </w:tc>
      </w:tr>
      <w:tr w:rsidR="008002C7" w:rsidTr="00F7241D">
        <w:trPr>
          <w:trHeight w:val="230"/>
          <w:jc w:val="center"/>
        </w:trPr>
        <w:tc>
          <w:tcPr>
            <w:tcW w:w="41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41D" w:rsidRPr="006A386E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تشتمل المخلوقات الحية على النباتات والحيوانات</w:t>
            </w:r>
          </w:p>
        </w:tc>
        <w:tc>
          <w:tcPr>
            <w:tcW w:w="43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002C7" w:rsidRPr="006A386E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ما الأشياء غير الحية في النظام البيئي ؟</w:t>
            </w:r>
          </w:p>
        </w:tc>
        <w:tc>
          <w:tcPr>
            <w:tcW w:w="18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7241D" w:rsidTr="00F7241D">
        <w:trPr>
          <w:trHeight w:val="306"/>
          <w:jc w:val="center"/>
        </w:trPr>
        <w:tc>
          <w:tcPr>
            <w:tcW w:w="4160" w:type="dxa"/>
            <w:tcBorders>
              <w:top w:val="single" w:sz="4" w:space="0" w:color="auto"/>
            </w:tcBorders>
            <w:vAlign w:val="center"/>
          </w:tcPr>
          <w:p w:rsidR="00F7241D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تستخدم النباتات الطاقة من الشمس لتصنيع الغذاء</w:t>
            </w:r>
          </w:p>
        </w:tc>
        <w:tc>
          <w:tcPr>
            <w:tcW w:w="4385" w:type="dxa"/>
            <w:tcBorders>
              <w:top w:val="single" w:sz="4" w:space="0" w:color="auto"/>
            </w:tcBorders>
            <w:vAlign w:val="center"/>
          </w:tcPr>
          <w:p w:rsidR="00F7241D" w:rsidRPr="006A386E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كيف تحصل الحيوانات على الطاقة التي تحتاج إليها ؟</w:t>
            </w:r>
          </w:p>
        </w:tc>
        <w:tc>
          <w:tcPr>
            <w:tcW w:w="1817" w:type="dxa"/>
            <w:tcBorders>
              <w:top w:val="single" w:sz="4" w:space="0" w:color="auto"/>
            </w:tcBorders>
            <w:vAlign w:val="center"/>
          </w:tcPr>
          <w:p w:rsidR="00F7241D" w:rsidRPr="006A386E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02C7" w:rsidTr="00F7241D">
        <w:trPr>
          <w:jc w:val="center"/>
        </w:trPr>
        <w:tc>
          <w:tcPr>
            <w:tcW w:w="4160" w:type="dxa"/>
            <w:vAlign w:val="center"/>
          </w:tcPr>
          <w:p w:rsidR="008002C7" w:rsidRPr="006A386E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تتكيف المخلوقات الحية لبيئات معينة</w:t>
            </w:r>
          </w:p>
        </w:tc>
        <w:tc>
          <w:tcPr>
            <w:tcW w:w="4385" w:type="dxa"/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17" w:type="dxa"/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8002C7" w:rsidRDefault="008002C7" w:rsidP="008002C7">
      <w:pPr>
        <w:rPr>
          <w:rtl/>
        </w:rPr>
      </w:pPr>
    </w:p>
    <w:p w:rsidR="008002C7" w:rsidRPr="00B91A89" w:rsidRDefault="008002C7" w:rsidP="008002C7">
      <w:pPr>
        <w:jc w:val="center"/>
        <w:rPr>
          <w:b/>
          <w:bCs/>
          <w:color w:val="FF0000"/>
          <w:sz w:val="32"/>
          <w:szCs w:val="32"/>
          <w:rtl/>
        </w:rPr>
      </w:pPr>
      <w:r w:rsidRPr="00B91A89">
        <w:rPr>
          <w:rFonts w:hint="cs"/>
          <w:b/>
          <w:bCs/>
          <w:color w:val="FF0000"/>
          <w:sz w:val="32"/>
          <w:szCs w:val="32"/>
          <w:rtl/>
        </w:rPr>
        <w:t>( موارد الأرض والحفاظ عليها )</w:t>
      </w:r>
    </w:p>
    <w:tbl>
      <w:tblPr>
        <w:tblStyle w:val="a3"/>
        <w:bidiVisual/>
        <w:tblW w:w="0" w:type="auto"/>
        <w:jc w:val="center"/>
        <w:tblInd w:w="-15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9"/>
        <w:gridCol w:w="4219"/>
        <w:gridCol w:w="1852"/>
      </w:tblGrid>
      <w:tr w:rsidR="008002C7" w:rsidTr="00F7241D">
        <w:trPr>
          <w:jc w:val="center"/>
        </w:trPr>
        <w:tc>
          <w:tcPr>
            <w:tcW w:w="426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002C7" w:rsidRPr="005947B1" w:rsidRDefault="008002C7" w:rsidP="00240E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نعرف ؟</w:t>
            </w:r>
          </w:p>
        </w:tc>
        <w:tc>
          <w:tcPr>
            <w:tcW w:w="421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002C7" w:rsidRPr="005947B1" w:rsidRDefault="008002C7" w:rsidP="00240E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نريد أن نعرف ؟</w:t>
            </w:r>
          </w:p>
        </w:tc>
        <w:tc>
          <w:tcPr>
            <w:tcW w:w="18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8002C7" w:rsidRPr="005947B1" w:rsidRDefault="008002C7" w:rsidP="00240E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ماذا تعلمنا ؟</w:t>
            </w:r>
          </w:p>
        </w:tc>
      </w:tr>
      <w:tr w:rsidR="008002C7" w:rsidTr="00F7241D">
        <w:trPr>
          <w:trHeight w:val="245"/>
          <w:jc w:val="center"/>
        </w:trPr>
        <w:tc>
          <w:tcPr>
            <w:tcW w:w="426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41D" w:rsidRPr="006A386E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موارد الأرض والحفاظ عليها</w:t>
            </w:r>
          </w:p>
        </w:tc>
        <w:tc>
          <w:tcPr>
            <w:tcW w:w="42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7241D" w:rsidRPr="006A386E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كيف يمكن أن نقلل من استعمال الوقود</w:t>
            </w:r>
            <w:r w:rsidR="008002C7">
              <w:rPr>
                <w:rFonts w:hint="cs"/>
                <w:b/>
                <w:bCs/>
                <w:sz w:val="24"/>
                <w:szCs w:val="24"/>
                <w:rtl/>
              </w:rPr>
              <w:t xml:space="preserve"> ؟</w:t>
            </w:r>
          </w:p>
        </w:tc>
        <w:tc>
          <w:tcPr>
            <w:tcW w:w="18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7241D" w:rsidTr="00F7241D">
        <w:trPr>
          <w:trHeight w:val="291"/>
          <w:jc w:val="center"/>
        </w:trPr>
        <w:tc>
          <w:tcPr>
            <w:tcW w:w="4269" w:type="dxa"/>
            <w:tcBorders>
              <w:top w:val="single" w:sz="4" w:space="0" w:color="auto"/>
            </w:tcBorders>
            <w:vAlign w:val="center"/>
          </w:tcPr>
          <w:p w:rsidR="00F7241D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تستخدم النباتات الطاقة من الشمس لتصنيع الغذاء</w:t>
            </w:r>
          </w:p>
        </w:tc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p w:rsidR="00F7241D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هناك موارد متجددة في الطبيعة </w:t>
            </w:r>
          </w:p>
        </w:tc>
        <w:tc>
          <w:tcPr>
            <w:tcW w:w="1852" w:type="dxa"/>
            <w:tcBorders>
              <w:top w:val="single" w:sz="4" w:space="0" w:color="auto"/>
            </w:tcBorders>
            <w:vAlign w:val="center"/>
          </w:tcPr>
          <w:p w:rsidR="00F7241D" w:rsidRPr="006A386E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002C7" w:rsidTr="00F7241D">
        <w:trPr>
          <w:jc w:val="center"/>
        </w:trPr>
        <w:tc>
          <w:tcPr>
            <w:tcW w:w="4269" w:type="dxa"/>
            <w:vAlign w:val="center"/>
          </w:tcPr>
          <w:p w:rsidR="008002C7" w:rsidRPr="006A386E" w:rsidRDefault="00F7241D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تتكيف المخلوقات الحية لبيئات معينة</w:t>
            </w:r>
          </w:p>
        </w:tc>
        <w:tc>
          <w:tcPr>
            <w:tcW w:w="4219" w:type="dxa"/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2" w:type="dxa"/>
            <w:vAlign w:val="center"/>
          </w:tcPr>
          <w:p w:rsidR="008002C7" w:rsidRPr="006A386E" w:rsidRDefault="008002C7" w:rsidP="00240E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26903" w:rsidRPr="008002C7" w:rsidRDefault="00F26903"/>
    <w:sectPr w:rsidR="00F26903" w:rsidRPr="008002C7" w:rsidSect="00183C6B">
      <w:pgSz w:w="11906" w:h="16838"/>
      <w:pgMar w:top="680" w:right="737" w:bottom="680" w:left="73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8002C7"/>
    <w:rsid w:val="00041AA0"/>
    <w:rsid w:val="00402E85"/>
    <w:rsid w:val="0064782F"/>
    <w:rsid w:val="00685D17"/>
    <w:rsid w:val="008002C7"/>
    <w:rsid w:val="00B351FA"/>
    <w:rsid w:val="00B91A89"/>
    <w:rsid w:val="00BF07B8"/>
    <w:rsid w:val="00F26903"/>
    <w:rsid w:val="00F7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C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2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02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02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3llm.net/contents/myuppic/050b51eb0959cb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5</cp:revision>
  <dcterms:created xsi:type="dcterms:W3CDTF">2011-01-27T04:48:00Z</dcterms:created>
  <dcterms:modified xsi:type="dcterms:W3CDTF">2013-01-10T16:44:00Z</dcterms:modified>
</cp:coreProperties>
</file>