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E90" w:rsidRPr="00844E90" w:rsidRDefault="00844E90" w:rsidP="00844E90">
      <w:pPr>
        <w:pBdr>
          <w:bottom w:val="single" w:sz="6" w:space="4" w:color="C8C8C8"/>
        </w:pBdr>
        <w:shd w:val="clear" w:color="auto" w:fill="FFFFFF"/>
        <w:bidi w:val="0"/>
        <w:spacing w:after="75" w:line="240" w:lineRule="auto"/>
        <w:jc w:val="right"/>
        <w:outlineLvl w:val="1"/>
        <w:rPr>
          <w:rFonts w:ascii="noto kufi arabic" w:eastAsia="Times New Roman" w:hAnsi="noto kufi arabic" w:cs="Times New Roman"/>
          <w:b/>
          <w:bCs/>
          <w:color w:val="333333"/>
          <w:sz w:val="21"/>
          <w:szCs w:val="21"/>
        </w:rPr>
      </w:pPr>
      <w:r w:rsidRPr="00844E90">
        <w:rPr>
          <w:rFonts w:ascii="noto kufi arabic" w:eastAsia="Times New Roman" w:hAnsi="noto kufi arabic" w:cs="Times New Roman"/>
          <w:b/>
          <w:bCs/>
          <w:color w:val="333333"/>
          <w:sz w:val="21"/>
          <w:szCs w:val="21"/>
          <w:rtl/>
        </w:rPr>
        <w:t>إدارة الفصل الدراسي...الجزء 25</w:t>
      </w:r>
    </w:p>
    <w:p w:rsidR="007E777C" w:rsidRDefault="00844E90"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◄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ماذا يعني غياب الدافعية؟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▬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هناك أسباب وعوامل عدم وجود الدافعية في مدارسنا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 : 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-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اختلاف مستويات التلاميذ في الصف الواحد من حيث التعلم وسرعة الفهم ومستوى الذكاء أو درجته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-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ازدياد وكثافة عدد التلاميذ في الصف الواحد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-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فرض الدافعية الخارجية على التلاميذ من قبل أولياء الأمور على حساب الدافعية الداخلية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-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عدم تقبل الأفكار الجديدة بسبب هيمنة الخبرات السابقة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-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سلب الاستقلالية من التلاميذ في اختيار الأنشطة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-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تقيد حركة التلاميذ داخل حجرة الدراسة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-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عدم تنمية استعداد التعلم في التلاميذ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-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غياب التفاعل وإدارة الفصل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-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غياب أسلوب التغذية الراجعة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-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 xml:space="preserve">غياب أساليب تنمية التفكير الناقد والإبداع </w:t>
      </w:r>
      <w:proofErr w:type="spellStart"/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وتفريد</w:t>
      </w:r>
      <w:proofErr w:type="spellEnd"/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 xml:space="preserve"> التعلم وحل المشكلات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▬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الانتقال من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 </w:t>
      </w:r>
      <w:r w:rsidRPr="00844E90">
        <w:rPr>
          <w:rFonts w:ascii="noto kufi arabic" w:hAnsi="noto kufi arabic"/>
          <w:b/>
          <w:bCs/>
          <w:sz w:val="30"/>
          <w:szCs w:val="30"/>
          <w:shd w:val="clear" w:color="auto" w:fill="FFFFFF"/>
          <w:rtl/>
        </w:rPr>
        <w:t>إدارة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 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التعليم إلى إرادة التعلم : هذا يعني تغير مفهوم التعليم والتدريس، من أجل تكامل المنظومة التعليمية ، وتتحقق إرادة التعلم من خلال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 :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-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زيادة فرص توظيف التعلم إلى مواقف حياتية واقعية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-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استغلال أساليب الاستكشاف وحل المشكلات في التعلم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-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توفير جو التعاون والمودة والاحترام المتبادل بين الطلبة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-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إدراك الطلبة أهمية النجاح والتفوق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-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التقليل من فرص تشتت الانتباه الصفي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-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زيادة فرص التعزيز الفوري عند ظهور الإجابات الصحيحة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-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إدراك الطلبة أهمية الإنجاز أو إتمام العمل والمهمة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▬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مهارة تنمية روح الإبداع : من مهام المعلم كشف وتنمية الإبداع والموهبة لدى التلاميذ و قراءات خارجية للبحوث التي تهتم بالتفوق العقلي، والتدريب على القدرات العقلية المتميزة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 .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▬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طريقة تعليم المبدعين : هناك طرائق عديدة من أجل كشف وتعليم الموهوبين والمبدعين، خاصة وهناك شريحة أو فئة من المتفوقين لا يخلو أي صف منها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 :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-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طريقة التحدي من خلال وضع موقف أو مشكلة تجعل التلاميذ يفكرون فيها ، والإحساس أن ليس من وظيفة الكبار فقط، بل على التلاميذ عامة والمتفوقين والموهوبين خاصة أن يكون من عملهم البحث عن التحديات وتذليلها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.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-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طريقة التعلم الذاتي: من خلال فتح المجال للموهوب للتعلم الانفرادي لإشباع ميوله وتجديد طاقاته ، هناك بعض الأنواع من هذا التعلم : التعليم المبرمج والتعليم بالفيديو، والتعليم بالحاسوب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 .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lastRenderedPageBreak/>
        <w:t xml:space="preserve">-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طريقة حل المشكلات : وذلك من خلال طرح المشكلة ثم جمع المعلومات عنها وتحليل هذه المعلومات واختيار الفروض والحلول وأخيراً اختيار أنسب الحلول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 .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-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 xml:space="preserve">طريقة العصف الذهني : لحل مشكلة يتناقش التلاميذ في حلقات </w:t>
      </w:r>
      <w:proofErr w:type="spellStart"/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نقاشية</w:t>
      </w:r>
      <w:proofErr w:type="spellEnd"/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 xml:space="preserve"> في عرض الأفكار وتدوينها وغربلتها واختيار الحل المناسب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 </w:t>
      </w:r>
    </w:p>
    <w:sectPr w:rsidR="007E777C" w:rsidSect="00F5244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kufi arab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44E90"/>
    <w:rsid w:val="007E777C"/>
    <w:rsid w:val="00844E90"/>
    <w:rsid w:val="00F52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77C"/>
    <w:pPr>
      <w:bidi/>
    </w:pPr>
  </w:style>
  <w:style w:type="paragraph" w:styleId="2">
    <w:name w:val="heading 2"/>
    <w:basedOn w:val="a"/>
    <w:link w:val="2Char"/>
    <w:uiPriority w:val="9"/>
    <w:qFormat/>
    <w:rsid w:val="00844E90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844E9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844E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1753</Characters>
  <Application>Microsoft Office Word</Application>
  <DocSecurity>0</DocSecurity>
  <Lines>14</Lines>
  <Paragraphs>4</Paragraphs>
  <ScaleCrop>false</ScaleCrop>
  <Company>Ahmed-Under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Munther</dc:creator>
  <cp:lastModifiedBy>Munther</cp:lastModifiedBy>
  <cp:revision>1</cp:revision>
  <dcterms:created xsi:type="dcterms:W3CDTF">2019-03-19T10:28:00Z</dcterms:created>
  <dcterms:modified xsi:type="dcterms:W3CDTF">2019-03-19T10:29:00Z</dcterms:modified>
</cp:coreProperties>
</file>