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3ACD" w14:textId="77777777" w:rsidR="00431360" w:rsidRDefault="00431360" w:rsidP="00BB4823">
      <w:pPr>
        <w:jc w:val="center"/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</w:pPr>
    </w:p>
    <w:p w14:paraId="4F6D25AE" w14:textId="08F0682D" w:rsidR="00BB4823" w:rsidRDefault="00BB4823" w:rsidP="00BB4823">
      <w:pPr>
        <w:jc w:val="center"/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</w:pPr>
      <w:r w:rsidRPr="00BB4823"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  <w:t>نماذج موائمة مادة التربية الفنية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1002"/>
        <w:gridCol w:w="1124"/>
        <w:gridCol w:w="2835"/>
        <w:gridCol w:w="1150"/>
        <w:gridCol w:w="1260"/>
        <w:gridCol w:w="2835"/>
        <w:gridCol w:w="988"/>
      </w:tblGrid>
      <w:tr w:rsidR="00BB4823" w:rsidRPr="00BB4823" w14:paraId="49E2BBB9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294B5403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</w:t>
            </w:r>
            <w:proofErr w:type="gramStart"/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BB4823" w:rsidRPr="00BB4823" w14:paraId="31A296DE" w14:textId="77777777" w:rsidTr="00833F75">
        <w:trPr>
          <w:jc w:val="center"/>
        </w:trPr>
        <w:tc>
          <w:tcPr>
            <w:tcW w:w="10217" w:type="dxa"/>
            <w:gridSpan w:val="6"/>
            <w:shd w:val="clear" w:color="auto" w:fill="D5DCE4" w:themeFill="text2" w:themeFillTint="33"/>
            <w:vAlign w:val="center"/>
          </w:tcPr>
          <w:p w14:paraId="1A4890BC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083" w:type="dxa"/>
            <w:gridSpan w:val="3"/>
            <w:shd w:val="clear" w:color="auto" w:fill="D5DCE4" w:themeFill="text2" w:themeFillTint="33"/>
            <w:vAlign w:val="center"/>
          </w:tcPr>
          <w:p w14:paraId="6CE53EAE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الأول</w:t>
            </w:r>
          </w:p>
        </w:tc>
      </w:tr>
      <w:tr w:rsidR="00BB4823" w:rsidRPr="00BB4823" w14:paraId="05FCE9E6" w14:textId="77777777" w:rsidTr="00833F75">
        <w:trPr>
          <w:jc w:val="center"/>
        </w:trPr>
        <w:tc>
          <w:tcPr>
            <w:tcW w:w="5108" w:type="dxa"/>
            <w:gridSpan w:val="3"/>
            <w:shd w:val="clear" w:color="auto" w:fill="D5DCE4" w:themeFill="text2" w:themeFillTint="33"/>
            <w:vAlign w:val="center"/>
          </w:tcPr>
          <w:p w14:paraId="45828DA7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9" w:type="dxa"/>
            <w:gridSpan w:val="3"/>
            <w:shd w:val="clear" w:color="auto" w:fill="D5DCE4" w:themeFill="text2" w:themeFillTint="33"/>
            <w:vAlign w:val="center"/>
          </w:tcPr>
          <w:p w14:paraId="3C8112B0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083" w:type="dxa"/>
            <w:gridSpan w:val="3"/>
            <w:shd w:val="clear" w:color="auto" w:fill="D5DCE4" w:themeFill="text2" w:themeFillTint="33"/>
            <w:vAlign w:val="center"/>
          </w:tcPr>
          <w:p w14:paraId="3EB6CDAB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BB4823" w14:paraId="00CD61FF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52A5C8B0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3D10E141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002" w:type="dxa"/>
            <w:shd w:val="clear" w:color="auto" w:fill="D5DCE4" w:themeFill="text2" w:themeFillTint="33"/>
            <w:vAlign w:val="center"/>
          </w:tcPr>
          <w:p w14:paraId="4B9E41DF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1151D7E3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BD3EB12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50" w:type="dxa"/>
            <w:shd w:val="clear" w:color="auto" w:fill="D5DCE4" w:themeFill="text2" w:themeFillTint="33"/>
            <w:vAlign w:val="center"/>
          </w:tcPr>
          <w:p w14:paraId="5BEDCF94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4D4149E4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CBC8399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47116145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4E4AE0" w:rsidRPr="00BB4823" w14:paraId="4D72A840" w14:textId="77777777" w:rsidTr="00833F75">
        <w:trPr>
          <w:trHeight w:val="337"/>
          <w:jc w:val="center"/>
        </w:trPr>
        <w:tc>
          <w:tcPr>
            <w:tcW w:w="1129" w:type="dxa"/>
            <w:vAlign w:val="center"/>
          </w:tcPr>
          <w:p w14:paraId="6235238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2BA05B6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بالتكرار</w:t>
            </w:r>
          </w:p>
        </w:tc>
        <w:tc>
          <w:tcPr>
            <w:tcW w:w="1002" w:type="dxa"/>
            <w:vMerge w:val="restart"/>
            <w:vAlign w:val="center"/>
          </w:tcPr>
          <w:p w14:paraId="41DFDC5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24" w:type="dxa"/>
            <w:vAlign w:val="center"/>
          </w:tcPr>
          <w:p w14:paraId="441569A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482CFF0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التشكيل بالطين</w:t>
            </w:r>
          </w:p>
        </w:tc>
        <w:tc>
          <w:tcPr>
            <w:tcW w:w="1150" w:type="dxa"/>
            <w:vMerge w:val="restart"/>
            <w:vAlign w:val="center"/>
          </w:tcPr>
          <w:p w14:paraId="296FDA5E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مجال </w:t>
            </w:r>
            <w:r w:rsidRPr="00BB4823">
              <w:rPr>
                <w:rFonts w:cs="Traditional Arabic" w:hint="cs"/>
                <w:rtl/>
              </w:rPr>
              <w:t>التشكيل</w:t>
            </w:r>
          </w:p>
        </w:tc>
        <w:tc>
          <w:tcPr>
            <w:tcW w:w="1260" w:type="dxa"/>
            <w:vAlign w:val="center"/>
          </w:tcPr>
          <w:p w14:paraId="43191A1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350BE62A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م</w:t>
            </w:r>
            <w:r w:rsid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متعة</w:t>
            </w:r>
          </w:p>
        </w:tc>
        <w:tc>
          <w:tcPr>
            <w:tcW w:w="988" w:type="dxa"/>
            <w:vMerge w:val="restart"/>
            <w:vAlign w:val="center"/>
          </w:tcPr>
          <w:p w14:paraId="24899700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BB4823">
              <w:rPr>
                <w:rFonts w:cs="Traditional Arabic" w:hint="cs"/>
                <w:rtl/>
              </w:rPr>
              <w:t>الرسم</w:t>
            </w:r>
          </w:p>
        </w:tc>
      </w:tr>
      <w:tr w:rsidR="004E4AE0" w:rsidRPr="00BB4823" w14:paraId="0FF9CFCA" w14:textId="77777777" w:rsidTr="00833F75">
        <w:trPr>
          <w:trHeight w:val="270"/>
          <w:jc w:val="center"/>
        </w:trPr>
        <w:tc>
          <w:tcPr>
            <w:tcW w:w="1129" w:type="dxa"/>
            <w:vAlign w:val="center"/>
          </w:tcPr>
          <w:p w14:paraId="42AD838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59AC70E" w14:textId="77777777" w:rsidR="004E4AE0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بالتبادل</w:t>
            </w:r>
          </w:p>
        </w:tc>
        <w:tc>
          <w:tcPr>
            <w:tcW w:w="1002" w:type="dxa"/>
            <w:vMerge/>
            <w:vAlign w:val="center"/>
          </w:tcPr>
          <w:p w14:paraId="6DD319B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568F1D3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4B615BD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proofErr w:type="spellStart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أحفور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ي</w:t>
            </w:r>
            <w:proofErr w:type="spellEnd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الصغير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ة</w:t>
            </w:r>
          </w:p>
        </w:tc>
        <w:tc>
          <w:tcPr>
            <w:tcW w:w="1150" w:type="dxa"/>
            <w:vMerge/>
            <w:vAlign w:val="center"/>
          </w:tcPr>
          <w:p w14:paraId="710D2729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20A44AD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9D869E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مجموعة الألوان</w:t>
            </w:r>
          </w:p>
        </w:tc>
        <w:tc>
          <w:tcPr>
            <w:tcW w:w="988" w:type="dxa"/>
            <w:vMerge/>
            <w:vAlign w:val="center"/>
          </w:tcPr>
          <w:p w14:paraId="5E62D10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0F6000AA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7DA52E7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4F5041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الخطوط بالأشكال.</w:t>
            </w:r>
          </w:p>
        </w:tc>
        <w:tc>
          <w:tcPr>
            <w:tcW w:w="1002" w:type="dxa"/>
            <w:vMerge w:val="restart"/>
            <w:vAlign w:val="center"/>
          </w:tcPr>
          <w:p w14:paraId="06A9E2D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الطباعة</w:t>
            </w:r>
          </w:p>
        </w:tc>
        <w:tc>
          <w:tcPr>
            <w:tcW w:w="1124" w:type="dxa"/>
            <w:vAlign w:val="center"/>
          </w:tcPr>
          <w:p w14:paraId="3E70CDD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8967D1E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أسماكي المخططة</w:t>
            </w:r>
          </w:p>
        </w:tc>
        <w:tc>
          <w:tcPr>
            <w:tcW w:w="1150" w:type="dxa"/>
            <w:vMerge/>
            <w:vAlign w:val="center"/>
          </w:tcPr>
          <w:p w14:paraId="104A959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185A2D8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569091A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الإنسان والرسم</w:t>
            </w:r>
          </w:p>
        </w:tc>
        <w:tc>
          <w:tcPr>
            <w:tcW w:w="988" w:type="dxa"/>
            <w:vMerge/>
            <w:vAlign w:val="center"/>
          </w:tcPr>
          <w:p w14:paraId="033124DE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7E57729E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71062D15" w14:textId="7BABBBA9" w:rsidR="004E4AE0" w:rsidRPr="00BB4823" w:rsidRDefault="00142F7F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4FC7FB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أشكالاً ذات ملامس.</w:t>
            </w:r>
          </w:p>
        </w:tc>
        <w:tc>
          <w:tcPr>
            <w:tcW w:w="1002" w:type="dxa"/>
            <w:vMerge/>
            <w:vAlign w:val="center"/>
          </w:tcPr>
          <w:p w14:paraId="35BD019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2EF239A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1D9B4A16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كيف نرسم؟</w:t>
            </w:r>
          </w:p>
        </w:tc>
        <w:tc>
          <w:tcPr>
            <w:tcW w:w="1150" w:type="dxa"/>
            <w:vMerge w:val="restart"/>
            <w:vAlign w:val="center"/>
          </w:tcPr>
          <w:p w14:paraId="6975F639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260" w:type="dxa"/>
            <w:vAlign w:val="center"/>
          </w:tcPr>
          <w:p w14:paraId="6D73C671" w14:textId="2391477C" w:rsidR="004E4AE0" w:rsidRPr="00BB4823" w:rsidRDefault="00142F7F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0D90BFC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مدرستي الجميلة</w:t>
            </w:r>
          </w:p>
        </w:tc>
        <w:tc>
          <w:tcPr>
            <w:tcW w:w="988" w:type="dxa"/>
            <w:vMerge/>
            <w:vAlign w:val="center"/>
          </w:tcPr>
          <w:p w14:paraId="051B2B4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18165670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7BD509F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6EC183B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من بلادي.</w:t>
            </w:r>
          </w:p>
        </w:tc>
        <w:tc>
          <w:tcPr>
            <w:tcW w:w="1002" w:type="dxa"/>
            <w:vMerge w:val="restart"/>
            <w:vAlign w:val="center"/>
          </w:tcPr>
          <w:p w14:paraId="1A6A5EA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مجال التشكيل</w:t>
            </w:r>
          </w:p>
        </w:tc>
        <w:tc>
          <w:tcPr>
            <w:tcW w:w="1124" w:type="dxa"/>
            <w:vAlign w:val="center"/>
          </w:tcPr>
          <w:p w14:paraId="7DBD467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145265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عيني تتعرف على الملمس.</w:t>
            </w:r>
          </w:p>
        </w:tc>
        <w:tc>
          <w:tcPr>
            <w:tcW w:w="1150" w:type="dxa"/>
            <w:vMerge/>
            <w:vAlign w:val="center"/>
          </w:tcPr>
          <w:p w14:paraId="34DD7D40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301AD45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10501FFD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أزخرف بالمربع </w:t>
            </w:r>
            <w:r w:rsidR="00635E24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والمستطيل</w:t>
            </w:r>
          </w:p>
        </w:tc>
        <w:tc>
          <w:tcPr>
            <w:tcW w:w="988" w:type="dxa"/>
            <w:vMerge w:val="restart"/>
            <w:vAlign w:val="center"/>
          </w:tcPr>
          <w:p w14:paraId="6CE7EA59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 الزخرفة</w:t>
            </w:r>
          </w:p>
        </w:tc>
      </w:tr>
      <w:tr w:rsidR="004E4AE0" w:rsidRPr="00BB4823" w14:paraId="4E6DB668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2BFED52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6A43805F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الطين مفيد</w:t>
            </w:r>
          </w:p>
        </w:tc>
        <w:tc>
          <w:tcPr>
            <w:tcW w:w="1002" w:type="dxa"/>
            <w:vMerge/>
            <w:vAlign w:val="center"/>
          </w:tcPr>
          <w:p w14:paraId="3AA0A27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3F86776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4A00DD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أرسم قصتي</w:t>
            </w:r>
          </w:p>
        </w:tc>
        <w:tc>
          <w:tcPr>
            <w:tcW w:w="1150" w:type="dxa"/>
            <w:vMerge/>
            <w:vAlign w:val="center"/>
          </w:tcPr>
          <w:p w14:paraId="2B3F3C3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33F58DF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E53952A" w14:textId="77777777" w:rsidR="004E4AE0" w:rsidRPr="00BB4823" w:rsidRDefault="00635E24" w:rsidP="004E4AE0">
            <w:pPr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بالدا</w:t>
            </w:r>
            <w:r w:rsid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ئرة والمثلث</w:t>
            </w:r>
          </w:p>
        </w:tc>
        <w:tc>
          <w:tcPr>
            <w:tcW w:w="988" w:type="dxa"/>
            <w:vMerge/>
            <w:vAlign w:val="center"/>
          </w:tcPr>
          <w:p w14:paraId="178E700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</w:tr>
      <w:tr w:rsidR="004E4AE0" w:rsidRPr="00BB4823" w14:paraId="02B334BD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61FB8E2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A88FD88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أصنع أشكالًا من الطين</w:t>
            </w:r>
          </w:p>
        </w:tc>
        <w:tc>
          <w:tcPr>
            <w:tcW w:w="1002" w:type="dxa"/>
            <w:vMerge/>
            <w:vAlign w:val="center"/>
          </w:tcPr>
          <w:p w14:paraId="447306F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1124" w:type="dxa"/>
            <w:vAlign w:val="center"/>
          </w:tcPr>
          <w:p w14:paraId="0BDE692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E73CA16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في الطبيعة</w:t>
            </w:r>
          </w:p>
        </w:tc>
        <w:tc>
          <w:tcPr>
            <w:tcW w:w="1150" w:type="dxa"/>
            <w:vMerge/>
            <w:vAlign w:val="center"/>
          </w:tcPr>
          <w:p w14:paraId="6B1CA98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45A14DEE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83776DB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أشكالاً من الطبيعة</w:t>
            </w:r>
          </w:p>
        </w:tc>
        <w:tc>
          <w:tcPr>
            <w:tcW w:w="988" w:type="dxa"/>
            <w:vMerge w:val="restart"/>
            <w:vAlign w:val="center"/>
          </w:tcPr>
          <w:p w14:paraId="62D78FC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 الطباعة</w:t>
            </w:r>
          </w:p>
        </w:tc>
      </w:tr>
      <w:tr w:rsidR="004E4AE0" w:rsidRPr="00BB4823" w14:paraId="5C2857D2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FAE4A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233BD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العلب الكرتونية مفيدة.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14:paraId="2DBB1E5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7E87BFC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8D51CC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62BD858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B9B08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6860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 بألواني</w:t>
            </w:r>
          </w:p>
        </w:tc>
        <w:tc>
          <w:tcPr>
            <w:tcW w:w="988" w:type="dxa"/>
            <w:vMerge/>
            <w:vAlign w:val="center"/>
          </w:tcPr>
          <w:p w14:paraId="1E41C4D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</w:tr>
      <w:tr w:rsidR="004E4AE0" w:rsidRPr="00BB4823" w14:paraId="6FE6503E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12BE0196" w14:textId="3196839B" w:rsidR="004E4AE0" w:rsidRPr="00BB4823" w:rsidRDefault="00142F7F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1E4F995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1002" w:type="dxa"/>
            <w:shd w:val="clear" w:color="auto" w:fill="CFBE9D"/>
            <w:vAlign w:val="center"/>
          </w:tcPr>
          <w:p w14:paraId="6EBB04E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shd w:val="clear" w:color="auto" w:fill="CFBE9D"/>
            <w:vAlign w:val="center"/>
          </w:tcPr>
          <w:p w14:paraId="17B92C9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35F0D97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1150" w:type="dxa"/>
            <w:shd w:val="clear" w:color="auto" w:fill="CFBE9D"/>
            <w:vAlign w:val="center"/>
          </w:tcPr>
          <w:p w14:paraId="73D2F1E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shd w:val="clear" w:color="auto" w:fill="CFBE9D"/>
            <w:vAlign w:val="center"/>
          </w:tcPr>
          <w:p w14:paraId="7E965486" w14:textId="2E059737" w:rsidR="004E4AE0" w:rsidRPr="00BB4823" w:rsidRDefault="00142F7F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6835886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7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68BE844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71A1454B" w14:textId="77777777" w:rsidR="00802503" w:rsidRDefault="00802503">
      <w:pPr>
        <w:bidi w:val="0"/>
        <w:rPr>
          <w:rtl/>
        </w:rPr>
      </w:pPr>
    </w:p>
    <w:p w14:paraId="52EC484E" w14:textId="77777777" w:rsidR="008E073B" w:rsidRDefault="008E073B" w:rsidP="008E073B">
      <w:pPr>
        <w:bidi w:val="0"/>
      </w:pPr>
    </w:p>
    <w:p w14:paraId="4D9EAE21" w14:textId="77777777" w:rsidR="008E073B" w:rsidRDefault="008E073B" w:rsidP="008E073B">
      <w:pPr>
        <w:bidi w:val="0"/>
      </w:pPr>
    </w:p>
    <w:p w14:paraId="5B8B0100" w14:textId="77777777" w:rsidR="008E073B" w:rsidRDefault="008E073B" w:rsidP="008E073B">
      <w:pPr>
        <w:bidi w:val="0"/>
        <w:rPr>
          <w:rtl/>
        </w:rPr>
      </w:pPr>
    </w:p>
    <w:p w14:paraId="7EB2551B" w14:textId="77777777" w:rsidR="00833F75" w:rsidRDefault="00833F75" w:rsidP="00833F75">
      <w:pPr>
        <w:bidi w:val="0"/>
        <w:rPr>
          <w:rtl/>
        </w:rPr>
      </w:pPr>
    </w:p>
    <w:p w14:paraId="1A77F388" w14:textId="77777777" w:rsidR="00833F75" w:rsidRDefault="00833F75" w:rsidP="00833F75">
      <w:pPr>
        <w:bidi w:val="0"/>
        <w:rPr>
          <w:rtl/>
        </w:rPr>
      </w:pPr>
    </w:p>
    <w:p w14:paraId="06C672AA" w14:textId="77777777" w:rsidR="00833F75" w:rsidRDefault="00833F75" w:rsidP="00833F75">
      <w:pPr>
        <w:bidi w:val="0"/>
        <w:rPr>
          <w:rtl/>
        </w:rPr>
      </w:pPr>
    </w:p>
    <w:p w14:paraId="04A44A16" w14:textId="6F06EE07" w:rsidR="00142F7F" w:rsidRDefault="00142F7F">
      <w:pPr>
        <w:bidi w:val="0"/>
        <w:rPr>
          <w:rtl/>
        </w:rPr>
      </w:pPr>
      <w:r>
        <w:rPr>
          <w:rtl/>
        </w:rPr>
        <w:br w:type="page"/>
      </w:r>
    </w:p>
    <w:p w14:paraId="77E66C0A" w14:textId="77777777" w:rsidR="00833F75" w:rsidRDefault="00833F75" w:rsidP="00833F75">
      <w:pPr>
        <w:bidi w:val="0"/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83"/>
        <w:gridCol w:w="1143"/>
        <w:gridCol w:w="2835"/>
        <w:gridCol w:w="1111"/>
        <w:gridCol w:w="1157"/>
        <w:gridCol w:w="2977"/>
        <w:gridCol w:w="988"/>
      </w:tblGrid>
      <w:tr w:rsidR="00BB4823" w:rsidRPr="00802503" w14:paraId="7CE7D06B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1D8470CB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</w:t>
            </w:r>
            <w:proofErr w:type="gramStart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BB4823" w:rsidRPr="00802503" w14:paraId="0D5E92B4" w14:textId="77777777" w:rsidTr="00833F75">
        <w:trPr>
          <w:jc w:val="center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64338D4F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22" w:type="dxa"/>
            <w:gridSpan w:val="3"/>
            <w:shd w:val="clear" w:color="auto" w:fill="D5DCE4" w:themeFill="text2" w:themeFillTint="33"/>
            <w:vAlign w:val="center"/>
          </w:tcPr>
          <w:p w14:paraId="28C0F408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الثاني</w:t>
            </w:r>
          </w:p>
        </w:tc>
      </w:tr>
      <w:tr w:rsidR="00BB4823" w:rsidRPr="00802503" w14:paraId="212E270D" w14:textId="77777777" w:rsidTr="00833F75">
        <w:trPr>
          <w:jc w:val="center"/>
        </w:trPr>
        <w:tc>
          <w:tcPr>
            <w:tcW w:w="5089" w:type="dxa"/>
            <w:gridSpan w:val="3"/>
            <w:shd w:val="clear" w:color="auto" w:fill="D5DCE4" w:themeFill="text2" w:themeFillTint="33"/>
            <w:vAlign w:val="center"/>
          </w:tcPr>
          <w:p w14:paraId="002EB4EC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089" w:type="dxa"/>
            <w:gridSpan w:val="3"/>
            <w:shd w:val="clear" w:color="auto" w:fill="D5DCE4" w:themeFill="text2" w:themeFillTint="33"/>
            <w:vAlign w:val="center"/>
          </w:tcPr>
          <w:p w14:paraId="1ADF77AF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22" w:type="dxa"/>
            <w:gridSpan w:val="3"/>
            <w:shd w:val="clear" w:color="auto" w:fill="D5DCE4" w:themeFill="text2" w:themeFillTint="33"/>
            <w:vAlign w:val="center"/>
          </w:tcPr>
          <w:p w14:paraId="09FF4607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802503" w14:paraId="107603BD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029CF385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5A36E7F7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3" w:type="dxa"/>
            <w:shd w:val="clear" w:color="auto" w:fill="D5DCE4" w:themeFill="text2" w:themeFillTint="33"/>
            <w:vAlign w:val="center"/>
          </w:tcPr>
          <w:p w14:paraId="076DE6D9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43" w:type="dxa"/>
            <w:shd w:val="clear" w:color="auto" w:fill="D5DCE4" w:themeFill="text2" w:themeFillTint="33"/>
            <w:vAlign w:val="center"/>
          </w:tcPr>
          <w:p w14:paraId="1E3DBD78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19A65A2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11" w:type="dxa"/>
            <w:shd w:val="clear" w:color="auto" w:fill="D5DCE4" w:themeFill="text2" w:themeFillTint="33"/>
            <w:vAlign w:val="center"/>
          </w:tcPr>
          <w:p w14:paraId="5B39C4CD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57" w:type="dxa"/>
            <w:shd w:val="clear" w:color="auto" w:fill="D5DCE4" w:themeFill="text2" w:themeFillTint="33"/>
            <w:vAlign w:val="center"/>
          </w:tcPr>
          <w:p w14:paraId="523FDB37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6C9B8A6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33BDB92F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FE5249" w:rsidRPr="00802503" w14:paraId="55A462E7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1A7A1DF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9DC37F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أحرفي إطارات زخرفية</w:t>
            </w:r>
          </w:p>
        </w:tc>
        <w:tc>
          <w:tcPr>
            <w:tcW w:w="983" w:type="dxa"/>
            <w:vMerge w:val="restart"/>
            <w:vAlign w:val="center"/>
          </w:tcPr>
          <w:p w14:paraId="705BD12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43" w:type="dxa"/>
            <w:vAlign w:val="center"/>
          </w:tcPr>
          <w:p w14:paraId="0D739785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6886E68" w14:textId="77777777" w:rsidR="00FE5249" w:rsidRPr="00802503" w:rsidRDefault="00635E24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</w:t>
            </w:r>
            <w:r w:rsidR="00FE5249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لعابي المنسوجة</w:t>
            </w:r>
          </w:p>
        </w:tc>
        <w:tc>
          <w:tcPr>
            <w:tcW w:w="1111" w:type="dxa"/>
            <w:vMerge w:val="restart"/>
            <w:vAlign w:val="center"/>
          </w:tcPr>
          <w:p w14:paraId="5B00623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النسيج</w:t>
            </w:r>
          </w:p>
        </w:tc>
        <w:tc>
          <w:tcPr>
            <w:tcW w:w="1157" w:type="dxa"/>
            <w:vAlign w:val="center"/>
          </w:tcPr>
          <w:p w14:paraId="38C5FC41" w14:textId="516635FA" w:rsidR="00FE5249" w:rsidRPr="00802503" w:rsidRDefault="00142F7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E6B1CA3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التهيئة</w:t>
            </w:r>
          </w:p>
        </w:tc>
        <w:tc>
          <w:tcPr>
            <w:tcW w:w="988" w:type="dxa"/>
            <w:vAlign w:val="center"/>
          </w:tcPr>
          <w:p w14:paraId="0E36569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E5249" w:rsidRPr="00802503" w14:paraId="6B8AE9CF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1E730A6B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E635DD3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تكوينات مبتكرة لإطارات زخرفية</w:t>
            </w:r>
          </w:p>
        </w:tc>
        <w:tc>
          <w:tcPr>
            <w:tcW w:w="983" w:type="dxa"/>
            <w:vMerge/>
            <w:vAlign w:val="center"/>
          </w:tcPr>
          <w:p w14:paraId="05132EEA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Align w:val="center"/>
          </w:tcPr>
          <w:p w14:paraId="4BFB7085" w14:textId="78DF866F" w:rsidR="00FE5249" w:rsidRPr="00802503" w:rsidRDefault="00142F7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81869EC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أشكالي المنسوجة</w:t>
            </w:r>
          </w:p>
        </w:tc>
        <w:tc>
          <w:tcPr>
            <w:tcW w:w="1111" w:type="dxa"/>
            <w:vMerge/>
            <w:vAlign w:val="center"/>
          </w:tcPr>
          <w:p w14:paraId="2BA440C7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Align w:val="center"/>
          </w:tcPr>
          <w:p w14:paraId="5755D50E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2DB4DDC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الطبيعة في بلادي</w:t>
            </w:r>
          </w:p>
        </w:tc>
        <w:tc>
          <w:tcPr>
            <w:tcW w:w="988" w:type="dxa"/>
            <w:vMerge w:val="restart"/>
            <w:vAlign w:val="center"/>
          </w:tcPr>
          <w:p w14:paraId="0246A740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الرسم</w:t>
            </w:r>
          </w:p>
        </w:tc>
      </w:tr>
      <w:tr w:rsidR="00FE5249" w:rsidRPr="00802503" w14:paraId="04A3709B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4B38A6CF" w14:textId="77777777" w:rsidR="00FE5249" w:rsidRPr="00802503" w:rsidRDefault="00611A67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764204D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بيئتنا النظيفة</w:t>
            </w:r>
          </w:p>
        </w:tc>
        <w:tc>
          <w:tcPr>
            <w:tcW w:w="983" w:type="dxa"/>
            <w:vMerge w:val="restart"/>
            <w:vAlign w:val="center"/>
          </w:tcPr>
          <w:p w14:paraId="3738004A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التشكيل بالخامات</w:t>
            </w:r>
          </w:p>
        </w:tc>
        <w:tc>
          <w:tcPr>
            <w:tcW w:w="1143" w:type="dxa"/>
            <w:vAlign w:val="center"/>
          </w:tcPr>
          <w:p w14:paraId="7A6FFA4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34E2AA5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أنسج بخامات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متنوعة</w:t>
            </w:r>
          </w:p>
        </w:tc>
        <w:tc>
          <w:tcPr>
            <w:tcW w:w="1111" w:type="dxa"/>
            <w:vMerge/>
            <w:vAlign w:val="center"/>
          </w:tcPr>
          <w:p w14:paraId="76AD1548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Align w:val="center"/>
          </w:tcPr>
          <w:p w14:paraId="691650E8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82AC7E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الفن والطبيعة</w:t>
            </w:r>
          </w:p>
        </w:tc>
        <w:tc>
          <w:tcPr>
            <w:tcW w:w="988" w:type="dxa"/>
            <w:vMerge/>
            <w:vAlign w:val="center"/>
          </w:tcPr>
          <w:p w14:paraId="3C43807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FE5249" w:rsidRPr="00802503" w14:paraId="2D7DC17B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0D239FF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2ABC55F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العلب الكرتونية مفيدة</w:t>
            </w:r>
          </w:p>
        </w:tc>
        <w:tc>
          <w:tcPr>
            <w:tcW w:w="983" w:type="dxa"/>
            <w:vMerge/>
            <w:vAlign w:val="center"/>
          </w:tcPr>
          <w:p w14:paraId="1639D38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Align w:val="center"/>
          </w:tcPr>
          <w:p w14:paraId="43746E68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4BC647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الطباعة من الطبيعة</w:t>
            </w:r>
          </w:p>
        </w:tc>
        <w:tc>
          <w:tcPr>
            <w:tcW w:w="1111" w:type="dxa"/>
            <w:vMerge w:val="restart"/>
            <w:vAlign w:val="center"/>
          </w:tcPr>
          <w:p w14:paraId="2A683860" w14:textId="77777777" w:rsidR="00FE5249" w:rsidRPr="00802503" w:rsidRDefault="00FE5249" w:rsidP="004E4AE0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الطباعة</w:t>
            </w:r>
          </w:p>
        </w:tc>
        <w:tc>
          <w:tcPr>
            <w:tcW w:w="1157" w:type="dxa"/>
            <w:vAlign w:val="center"/>
          </w:tcPr>
          <w:p w14:paraId="7B47855A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01D3BCAB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أجدادنا وفن الرسم</w:t>
            </w:r>
          </w:p>
        </w:tc>
        <w:tc>
          <w:tcPr>
            <w:tcW w:w="988" w:type="dxa"/>
            <w:vMerge/>
            <w:vAlign w:val="center"/>
          </w:tcPr>
          <w:p w14:paraId="32F9A00C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FE5249" w:rsidRPr="00802503" w14:paraId="66974D51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4C746359" w14:textId="77777777" w:rsidR="00FE5249" w:rsidRPr="00802503" w:rsidRDefault="00611A67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28143B1B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التأثيرات </w:t>
            </w:r>
            <w:proofErr w:type="spellStart"/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الملمسية</w:t>
            </w:r>
            <w:proofErr w:type="spellEnd"/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على الطين</w:t>
            </w:r>
          </w:p>
        </w:tc>
        <w:tc>
          <w:tcPr>
            <w:tcW w:w="983" w:type="dxa"/>
            <w:vMerge w:val="restart"/>
            <w:vAlign w:val="center"/>
          </w:tcPr>
          <w:p w14:paraId="2B2C324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1143" w:type="dxa"/>
            <w:vAlign w:val="center"/>
          </w:tcPr>
          <w:p w14:paraId="5990D15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23BBB56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أشكال هندسية</w:t>
            </w:r>
          </w:p>
        </w:tc>
        <w:tc>
          <w:tcPr>
            <w:tcW w:w="1111" w:type="dxa"/>
            <w:vMerge/>
            <w:vAlign w:val="center"/>
          </w:tcPr>
          <w:p w14:paraId="732AC5C5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Align w:val="center"/>
          </w:tcPr>
          <w:p w14:paraId="4AF20DDA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30A44A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نباتاتي الطبيعية زخارف جميلة</w:t>
            </w:r>
          </w:p>
        </w:tc>
        <w:tc>
          <w:tcPr>
            <w:tcW w:w="988" w:type="dxa"/>
            <w:vMerge w:val="restart"/>
            <w:vAlign w:val="center"/>
          </w:tcPr>
          <w:p w14:paraId="7BF7A58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FE5249" w:rsidRPr="00802503" w14:paraId="32582397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557E0BB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F937B63" w14:textId="77777777" w:rsidR="00FE5249" w:rsidRPr="00FE5249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E5249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الخدش على الطين</w:t>
            </w:r>
          </w:p>
        </w:tc>
        <w:tc>
          <w:tcPr>
            <w:tcW w:w="983" w:type="dxa"/>
            <w:vMerge/>
            <w:vAlign w:val="center"/>
          </w:tcPr>
          <w:p w14:paraId="37F168F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43" w:type="dxa"/>
            <w:vAlign w:val="center"/>
          </w:tcPr>
          <w:p w14:paraId="4355C4EB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4C7053B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زخارف هندسية</w:t>
            </w:r>
          </w:p>
        </w:tc>
        <w:tc>
          <w:tcPr>
            <w:tcW w:w="1111" w:type="dxa"/>
            <w:vMerge/>
            <w:vAlign w:val="center"/>
          </w:tcPr>
          <w:p w14:paraId="0C49A13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Align w:val="center"/>
          </w:tcPr>
          <w:p w14:paraId="7FBA010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DC78CFE" w14:textId="77777777" w:rsidR="00FE5249" w:rsidRPr="00802503" w:rsidRDefault="00FE5249" w:rsidP="00833F7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إطارات جميلة لزخارفي المتعاكسة</w:t>
            </w:r>
          </w:p>
        </w:tc>
        <w:tc>
          <w:tcPr>
            <w:tcW w:w="988" w:type="dxa"/>
            <w:vMerge/>
            <w:vAlign w:val="center"/>
          </w:tcPr>
          <w:p w14:paraId="0B78BF8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E5249" w:rsidRPr="00802503" w14:paraId="6F5698C6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7A5A1C43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6DFB305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الضغط في القالب</w:t>
            </w:r>
          </w:p>
        </w:tc>
        <w:tc>
          <w:tcPr>
            <w:tcW w:w="983" w:type="dxa"/>
            <w:vMerge/>
            <w:vAlign w:val="center"/>
          </w:tcPr>
          <w:p w14:paraId="5879AEE7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Align w:val="center"/>
          </w:tcPr>
          <w:p w14:paraId="4F37AA29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2587C35C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الدافئة والباردة</w:t>
            </w:r>
          </w:p>
        </w:tc>
        <w:tc>
          <w:tcPr>
            <w:tcW w:w="1111" w:type="dxa"/>
            <w:vMerge w:val="restart"/>
            <w:vAlign w:val="center"/>
          </w:tcPr>
          <w:p w14:paraId="645E597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129A26A9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C9D65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031BE18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E5249" w:rsidRPr="00802503" w14:paraId="41B4DB00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82FE00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FB1A52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D190596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Align w:val="center"/>
          </w:tcPr>
          <w:p w14:paraId="33F8051D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4CE8F729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المحايدة</w:t>
            </w:r>
          </w:p>
        </w:tc>
        <w:tc>
          <w:tcPr>
            <w:tcW w:w="1111" w:type="dxa"/>
            <w:vMerge/>
            <w:vAlign w:val="center"/>
          </w:tcPr>
          <w:p w14:paraId="205EC0A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E10A71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FE63B6D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E828F01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E5249" w:rsidRPr="00802503" w14:paraId="2FCC1A2F" w14:textId="77777777" w:rsidTr="00833F75">
        <w:trPr>
          <w:trHeight w:val="9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2426D55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9694A0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7496A20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43" w:type="dxa"/>
            <w:vAlign w:val="center"/>
          </w:tcPr>
          <w:p w14:paraId="16790BF8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3CCCE15E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تشكيلات لونية حرة</w:t>
            </w:r>
          </w:p>
        </w:tc>
        <w:tc>
          <w:tcPr>
            <w:tcW w:w="1111" w:type="dxa"/>
            <w:vMerge/>
            <w:vAlign w:val="center"/>
          </w:tcPr>
          <w:p w14:paraId="1AEE9670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4E0DFE8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E9A76F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3C8F782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E5249" w:rsidRPr="00802503" w14:paraId="4B3CF7B3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44153C6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7DBA8E75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83" w:type="dxa"/>
            <w:shd w:val="clear" w:color="auto" w:fill="CFBE9D"/>
            <w:vAlign w:val="center"/>
          </w:tcPr>
          <w:p w14:paraId="78F81F4D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shd w:val="clear" w:color="auto" w:fill="CFBE9D"/>
            <w:vAlign w:val="center"/>
          </w:tcPr>
          <w:p w14:paraId="61D5D677" w14:textId="4167E7E9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  <w:r w:rsidR="00142F7F">
              <w:rPr>
                <w:rFonts w:cs="Traditional Arabic" w:hint="cs"/>
                <w:rtl/>
              </w:rPr>
              <w:t>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6391790E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9</w:t>
            </w:r>
          </w:p>
        </w:tc>
        <w:tc>
          <w:tcPr>
            <w:tcW w:w="1111" w:type="dxa"/>
            <w:shd w:val="clear" w:color="auto" w:fill="CFBE9D"/>
            <w:vAlign w:val="center"/>
          </w:tcPr>
          <w:p w14:paraId="5EDE0884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CFBE9D"/>
            <w:vAlign w:val="center"/>
          </w:tcPr>
          <w:p w14:paraId="06F9A884" w14:textId="09B5D5EF" w:rsidR="00FE5249" w:rsidRPr="00802503" w:rsidRDefault="00142F7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32C28D65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6CB7336E" w14:textId="77777777" w:rsidR="00FE5249" w:rsidRPr="00802503" w:rsidRDefault="00FE524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7CF767DD" w14:textId="77777777" w:rsidR="003A7952" w:rsidRDefault="003A7952" w:rsidP="003A7952">
      <w:pPr>
        <w:bidi w:val="0"/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561"/>
        <w:gridCol w:w="1132"/>
        <w:gridCol w:w="2835"/>
        <w:gridCol w:w="1133"/>
        <w:gridCol w:w="1135"/>
        <w:gridCol w:w="2977"/>
        <w:gridCol w:w="988"/>
      </w:tblGrid>
      <w:tr w:rsidR="00BB4823" w:rsidRPr="00802503" w14:paraId="70660053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3A588152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</w:t>
            </w:r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</w:t>
            </w:r>
            <w:proofErr w:type="gramStart"/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تعليم </w:t>
            </w:r>
            <w:proofErr w:type="spellStart"/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عا</w:t>
            </w:r>
            <w:proofErr w:type="spellEnd"/>
          </w:p>
        </w:tc>
      </w:tr>
      <w:tr w:rsidR="00BB4823" w:rsidRPr="00802503" w14:paraId="3C3085AD" w14:textId="77777777" w:rsidTr="00833F75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142772AE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86740DF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الثالث</w:t>
            </w:r>
          </w:p>
        </w:tc>
      </w:tr>
      <w:tr w:rsidR="00BB4823" w:rsidRPr="00802503" w14:paraId="0A8DBBBD" w14:textId="77777777" w:rsidTr="00833F75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C850F72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07AE5AD7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6DF9617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802503" w14:paraId="00C760C8" w14:textId="77777777" w:rsidTr="005F5D73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7A67EACB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FA7633B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561" w:type="dxa"/>
            <w:shd w:val="clear" w:color="auto" w:fill="D5DCE4" w:themeFill="text2" w:themeFillTint="33"/>
            <w:vAlign w:val="center"/>
          </w:tcPr>
          <w:p w14:paraId="5396C771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5A6E2160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E034C39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6F8FF335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0072238E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35CAB642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3CBEDA3E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465A4C" w:rsidRPr="00802503" w14:paraId="31B588C6" w14:textId="77777777" w:rsidTr="005F5D73">
        <w:trPr>
          <w:trHeight w:val="128"/>
          <w:jc w:val="center"/>
        </w:trPr>
        <w:tc>
          <w:tcPr>
            <w:tcW w:w="1129" w:type="dxa"/>
            <w:vAlign w:val="center"/>
          </w:tcPr>
          <w:p w14:paraId="7BD88D7A" w14:textId="77777777" w:rsidR="00465A4C" w:rsidRPr="00802503" w:rsidRDefault="00195287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14:paraId="3DB883B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رسم وحدة زخرفية هندسية</w:t>
            </w:r>
          </w:p>
        </w:tc>
        <w:tc>
          <w:tcPr>
            <w:tcW w:w="1561" w:type="dxa"/>
            <w:vMerge w:val="restart"/>
            <w:vAlign w:val="center"/>
          </w:tcPr>
          <w:p w14:paraId="6AA12B23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32" w:type="dxa"/>
            <w:vAlign w:val="center"/>
          </w:tcPr>
          <w:p w14:paraId="4400D7F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F6B3C42" w14:textId="77777777" w:rsidR="00465A4C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النسيج البسيط الملون</w:t>
            </w:r>
          </w:p>
          <w:p w14:paraId="7FF39C05" w14:textId="77777777" w:rsidR="00635E24" w:rsidRPr="00802503" w:rsidRDefault="00635E24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(تقويم الوحدة)</w:t>
            </w:r>
          </w:p>
        </w:tc>
        <w:tc>
          <w:tcPr>
            <w:tcW w:w="1133" w:type="dxa"/>
            <w:vAlign w:val="center"/>
          </w:tcPr>
          <w:p w14:paraId="3FB5695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1135" w:type="dxa"/>
            <w:vAlign w:val="center"/>
          </w:tcPr>
          <w:p w14:paraId="2D965238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7ADD099A" w14:textId="77777777" w:rsidR="00465A4C" w:rsidRPr="00802503" w:rsidRDefault="004E4AE0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عناصر التصميم </w:t>
            </w:r>
          </w:p>
        </w:tc>
        <w:tc>
          <w:tcPr>
            <w:tcW w:w="988" w:type="dxa"/>
            <w:vMerge w:val="restart"/>
            <w:vAlign w:val="center"/>
          </w:tcPr>
          <w:p w14:paraId="0CC6624B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الرسم</w:t>
            </w:r>
          </w:p>
        </w:tc>
      </w:tr>
      <w:tr w:rsidR="00465A4C" w:rsidRPr="00802503" w14:paraId="0B7948D8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1C4CF03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14:paraId="4EA94BF8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تكرار الوحدة الزخرفية الهندسية</w:t>
            </w:r>
          </w:p>
        </w:tc>
        <w:tc>
          <w:tcPr>
            <w:tcW w:w="1561" w:type="dxa"/>
            <w:vMerge/>
            <w:vAlign w:val="center"/>
          </w:tcPr>
          <w:p w14:paraId="4FD453F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1FA51F24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1CA872B6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الرسم من الطبيعة</w:t>
            </w:r>
          </w:p>
        </w:tc>
        <w:tc>
          <w:tcPr>
            <w:tcW w:w="1133" w:type="dxa"/>
            <w:vMerge w:val="restart"/>
            <w:vAlign w:val="center"/>
          </w:tcPr>
          <w:p w14:paraId="0545604D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الرسم</w:t>
            </w:r>
          </w:p>
        </w:tc>
        <w:tc>
          <w:tcPr>
            <w:tcW w:w="1135" w:type="dxa"/>
            <w:vAlign w:val="center"/>
          </w:tcPr>
          <w:p w14:paraId="518C159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624C408" w14:textId="77777777" w:rsidR="00465A4C" w:rsidRDefault="00635E24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الا</w:t>
            </w:r>
            <w:r w:rsidR="00465A4C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سكتش</w:t>
            </w:r>
          </w:p>
          <w:p w14:paraId="4B8124A6" w14:textId="77777777" w:rsidR="00635E24" w:rsidRPr="00802503" w:rsidRDefault="00635E24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(تقويم الوحدة)</w:t>
            </w:r>
          </w:p>
        </w:tc>
        <w:tc>
          <w:tcPr>
            <w:tcW w:w="988" w:type="dxa"/>
            <w:vMerge/>
            <w:vAlign w:val="center"/>
          </w:tcPr>
          <w:p w14:paraId="3467C18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465A4C" w:rsidRPr="00802503" w14:paraId="6A99C0C1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46EC3B4B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14:paraId="6FAB884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مسكني الصغير</w:t>
            </w:r>
          </w:p>
        </w:tc>
        <w:tc>
          <w:tcPr>
            <w:tcW w:w="1561" w:type="dxa"/>
            <w:vAlign w:val="center"/>
          </w:tcPr>
          <w:p w14:paraId="229727EA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بالخامات</w:t>
            </w:r>
          </w:p>
        </w:tc>
        <w:tc>
          <w:tcPr>
            <w:tcW w:w="1132" w:type="dxa"/>
            <w:vAlign w:val="center"/>
          </w:tcPr>
          <w:p w14:paraId="1BE3110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7111FFC7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علاقات لونية</w:t>
            </w:r>
          </w:p>
        </w:tc>
        <w:tc>
          <w:tcPr>
            <w:tcW w:w="1133" w:type="dxa"/>
            <w:vMerge/>
            <w:vAlign w:val="center"/>
          </w:tcPr>
          <w:p w14:paraId="5A8E7040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257523F0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9F07C1E" w14:textId="77777777" w:rsidR="00465A4C" w:rsidRPr="00802503" w:rsidRDefault="004E4AE0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البدائية والشعبية</w:t>
            </w:r>
          </w:p>
        </w:tc>
        <w:tc>
          <w:tcPr>
            <w:tcW w:w="988" w:type="dxa"/>
            <w:vMerge w:val="restart"/>
            <w:vAlign w:val="center"/>
          </w:tcPr>
          <w:p w14:paraId="39D63AC7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</w:tr>
      <w:tr w:rsidR="00465A4C" w:rsidRPr="00802503" w14:paraId="6F42D546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27848B80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14:paraId="22E869B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الفخار</w:t>
            </w:r>
          </w:p>
        </w:tc>
        <w:tc>
          <w:tcPr>
            <w:tcW w:w="1561" w:type="dxa"/>
            <w:vMerge w:val="restart"/>
            <w:vAlign w:val="center"/>
          </w:tcPr>
          <w:p w14:paraId="492D795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1132" w:type="dxa"/>
            <w:vAlign w:val="center"/>
          </w:tcPr>
          <w:p w14:paraId="7095A85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869183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تعتيق الألوان</w:t>
            </w:r>
          </w:p>
        </w:tc>
        <w:tc>
          <w:tcPr>
            <w:tcW w:w="1133" w:type="dxa"/>
            <w:vMerge/>
            <w:vAlign w:val="center"/>
          </w:tcPr>
          <w:p w14:paraId="32D27F0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5060C860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2BF3DCA0" w14:textId="77777777" w:rsidR="00465A4C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الزخارف الشعبية السعودية</w:t>
            </w:r>
          </w:p>
          <w:p w14:paraId="4563A01F" w14:textId="77777777" w:rsidR="00635E24" w:rsidRPr="00802503" w:rsidRDefault="00635E24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(تقويم الوحدة)</w:t>
            </w:r>
          </w:p>
        </w:tc>
        <w:tc>
          <w:tcPr>
            <w:tcW w:w="988" w:type="dxa"/>
            <w:vMerge/>
            <w:vAlign w:val="center"/>
          </w:tcPr>
          <w:p w14:paraId="1A028F5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465A4C" w:rsidRPr="00802503" w14:paraId="69BEE817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71FCCD3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14:paraId="0A5ADC9B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زخرفة السطوح المتجلدة</w:t>
            </w:r>
          </w:p>
        </w:tc>
        <w:tc>
          <w:tcPr>
            <w:tcW w:w="1561" w:type="dxa"/>
            <w:vMerge/>
            <w:vAlign w:val="center"/>
          </w:tcPr>
          <w:p w14:paraId="5ACDDD6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26B2BF7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268CB7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قصة وطن</w:t>
            </w:r>
          </w:p>
        </w:tc>
        <w:tc>
          <w:tcPr>
            <w:tcW w:w="1133" w:type="dxa"/>
            <w:vMerge/>
            <w:vAlign w:val="center"/>
          </w:tcPr>
          <w:p w14:paraId="79518E4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48CB5C8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CA8BBA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بوحداتي الهندسية</w:t>
            </w:r>
          </w:p>
        </w:tc>
        <w:tc>
          <w:tcPr>
            <w:tcW w:w="988" w:type="dxa"/>
            <w:vMerge w:val="restart"/>
            <w:vAlign w:val="center"/>
          </w:tcPr>
          <w:p w14:paraId="30348429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الطباعة</w:t>
            </w:r>
          </w:p>
        </w:tc>
      </w:tr>
      <w:tr w:rsidR="00465A4C" w:rsidRPr="00802503" w14:paraId="44ED1E1F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5BDABA5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14:paraId="712B320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الفخار في حياتنا اليومية</w:t>
            </w:r>
          </w:p>
        </w:tc>
        <w:tc>
          <w:tcPr>
            <w:tcW w:w="1561" w:type="dxa"/>
            <w:vMerge/>
            <w:vAlign w:val="center"/>
          </w:tcPr>
          <w:p w14:paraId="212A5C7B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12AA7E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79601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2767BA9B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516E8FE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99317E4" w14:textId="77777777" w:rsidR="00465A4C" w:rsidRPr="00802503" w:rsidRDefault="00465A4C" w:rsidP="00D22C78">
            <w:pPr>
              <w:spacing w:after="0" w:line="192" w:lineRule="auto"/>
              <w:jc w:val="center"/>
              <w:rPr>
                <w:rFonts w:ascii="Sakkal Majalla" w:eastAsia="Times New Roman" w:hAnsi="Sakkal Majalla" w:cs="Traditional Arabic"/>
                <w:rtl/>
                <w:lang w:eastAsia="en-GB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تكوينات وملامس مطبوعة</w:t>
            </w:r>
          </w:p>
        </w:tc>
        <w:tc>
          <w:tcPr>
            <w:tcW w:w="988" w:type="dxa"/>
            <w:vMerge/>
            <w:vAlign w:val="center"/>
          </w:tcPr>
          <w:p w14:paraId="3B08352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465A4C" w:rsidRPr="00802503" w14:paraId="1BE9C2EB" w14:textId="77777777" w:rsidTr="005F5D73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7A96121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000EF9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554B341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119EA5D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40B85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14:paraId="3FEDCC09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20B93F9A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7DC9B19C" w14:textId="77777777" w:rsidR="00465A4C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وحدات ذات ملامس مختلفة</w:t>
            </w:r>
          </w:p>
          <w:p w14:paraId="3DAFB67E" w14:textId="77777777" w:rsidR="00635E24" w:rsidRPr="00802503" w:rsidRDefault="00635E24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(تقويم الوحدة)</w:t>
            </w:r>
          </w:p>
        </w:tc>
        <w:tc>
          <w:tcPr>
            <w:tcW w:w="988" w:type="dxa"/>
            <w:vMerge/>
            <w:vAlign w:val="center"/>
          </w:tcPr>
          <w:p w14:paraId="18F8CD54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465A4C" w:rsidRPr="00802503" w14:paraId="65380602" w14:textId="77777777" w:rsidTr="005F5D73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71E77C12" w14:textId="77777777" w:rsidR="00465A4C" w:rsidRPr="00802503" w:rsidRDefault="00195287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410" w:type="dxa"/>
            <w:shd w:val="clear" w:color="auto" w:fill="CFBE9D"/>
            <w:vAlign w:val="center"/>
          </w:tcPr>
          <w:p w14:paraId="588FC269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6</w:t>
            </w:r>
          </w:p>
        </w:tc>
        <w:tc>
          <w:tcPr>
            <w:tcW w:w="1561" w:type="dxa"/>
            <w:shd w:val="clear" w:color="auto" w:fill="CFBE9D"/>
            <w:vAlign w:val="center"/>
          </w:tcPr>
          <w:p w14:paraId="1E222A5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</w:p>
        </w:tc>
        <w:tc>
          <w:tcPr>
            <w:tcW w:w="1132" w:type="dxa"/>
            <w:shd w:val="clear" w:color="auto" w:fill="CFBE9D"/>
            <w:vAlign w:val="center"/>
          </w:tcPr>
          <w:p w14:paraId="1FBFDAB3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20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1E35BF40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0EF6B2E6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2939E15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20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2C85D05F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24978E3A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314B6ABF" w14:textId="77777777" w:rsidR="00D22C78" w:rsidRDefault="00D22C78">
      <w:pPr>
        <w:bidi w:val="0"/>
        <w:rPr>
          <w:rtl/>
        </w:rPr>
      </w:pPr>
    </w:p>
    <w:p w14:paraId="354AEA11" w14:textId="77777777" w:rsidR="00D22C78" w:rsidRDefault="00D22C78" w:rsidP="00D22C78">
      <w:pPr>
        <w:bidi w:val="0"/>
      </w:pPr>
    </w:p>
    <w:tbl>
      <w:tblPr>
        <w:tblStyle w:val="aa"/>
        <w:tblW w:w="15300" w:type="dxa"/>
        <w:jc w:val="center"/>
        <w:tblLook w:val="04A0" w:firstRow="1" w:lastRow="0" w:firstColumn="1" w:lastColumn="0" w:noHBand="0" w:noVBand="1"/>
      </w:tblPr>
      <w:tblGrid>
        <w:gridCol w:w="850"/>
        <w:gridCol w:w="2973"/>
        <w:gridCol w:w="1277"/>
        <w:gridCol w:w="850"/>
        <w:gridCol w:w="2976"/>
        <w:gridCol w:w="1274"/>
        <w:gridCol w:w="850"/>
        <w:gridCol w:w="3262"/>
        <w:gridCol w:w="988"/>
      </w:tblGrid>
      <w:tr w:rsidR="00F361D9" w:rsidRPr="00F361D9" w14:paraId="7676E673" w14:textId="77777777" w:rsidTr="00F361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16026F5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</w:t>
            </w:r>
            <w:proofErr w:type="gramStart"/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(</w:t>
            </w:r>
            <w:proofErr w:type="gramEnd"/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تعليم عام)</w:t>
            </w:r>
          </w:p>
        </w:tc>
      </w:tr>
      <w:tr w:rsidR="00F361D9" w:rsidRPr="00F361D9" w14:paraId="7C3A27FE" w14:textId="77777777" w:rsidTr="00F361D9">
        <w:trPr>
          <w:trHeight w:val="307"/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4A73B54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3FF17A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الصف: الرابع</w:t>
            </w:r>
          </w:p>
        </w:tc>
      </w:tr>
      <w:tr w:rsidR="00F361D9" w:rsidRPr="00F361D9" w14:paraId="7CF233EC" w14:textId="77777777" w:rsidTr="00F361D9">
        <w:trPr>
          <w:trHeight w:val="261"/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E1D376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1E4500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EDFDB7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</w:tr>
      <w:tr w:rsidR="00F361D9" w:rsidRPr="00F361D9" w14:paraId="4C5958EC" w14:textId="77777777" w:rsidTr="00F361D9">
        <w:trPr>
          <w:jc w:val="center"/>
        </w:trPr>
        <w:tc>
          <w:tcPr>
            <w:tcW w:w="850" w:type="dxa"/>
            <w:shd w:val="clear" w:color="auto" w:fill="D5DCE4" w:themeFill="text2" w:themeFillTint="33"/>
            <w:vAlign w:val="center"/>
          </w:tcPr>
          <w:p w14:paraId="72BED59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2973" w:type="dxa"/>
            <w:shd w:val="clear" w:color="auto" w:fill="D5DCE4" w:themeFill="text2" w:themeFillTint="33"/>
            <w:vAlign w:val="center"/>
          </w:tcPr>
          <w:p w14:paraId="1E14578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277" w:type="dxa"/>
            <w:shd w:val="clear" w:color="auto" w:fill="D5DCE4" w:themeFill="text2" w:themeFillTint="33"/>
            <w:vAlign w:val="center"/>
          </w:tcPr>
          <w:p w14:paraId="0D6E718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106AE5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14:paraId="585C5A4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274" w:type="dxa"/>
            <w:shd w:val="clear" w:color="auto" w:fill="D5DCE4" w:themeFill="text2" w:themeFillTint="33"/>
            <w:vAlign w:val="center"/>
          </w:tcPr>
          <w:p w14:paraId="6A00924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2F9E13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62" w:type="dxa"/>
            <w:shd w:val="clear" w:color="auto" w:fill="D5DCE4" w:themeFill="text2" w:themeFillTint="33"/>
            <w:vAlign w:val="center"/>
          </w:tcPr>
          <w:p w14:paraId="37414F1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5F8354C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</w:tr>
      <w:tr w:rsidR="00F361D9" w:rsidRPr="00F361D9" w14:paraId="74AB9FF6" w14:textId="77777777" w:rsidTr="00F361D9">
        <w:trPr>
          <w:trHeight w:val="403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AB539C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3575DA7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لوحة فنية بالضغط على النحاس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54BAF6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</w:p>
          <w:p w14:paraId="43959D0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أشغال المعادن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6B4E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467F5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تشكيل أواني بطريقة الحبال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3C91329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الخزف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94F4F0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6296CC6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مبادئ التكوين الفني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E2B781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الرسم</w:t>
            </w:r>
          </w:p>
        </w:tc>
      </w:tr>
      <w:tr w:rsidR="00F361D9" w:rsidRPr="00F361D9" w14:paraId="30BB4FA9" w14:textId="77777777" w:rsidTr="00F361D9">
        <w:trPr>
          <w:trHeight w:val="403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77249FB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5311342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609DCC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7DC1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734CB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تشكيلات مبتكرة بطريقة الحبال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C53446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73EC2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27383C2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367D0A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361D9" w:rsidRPr="00F361D9" w14:paraId="2C505EDA" w14:textId="77777777" w:rsidTr="00F361D9">
        <w:trPr>
          <w:trHeight w:val="7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CEBCF7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D824C7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لوحة زخرفية باستخدام ألوان الزجاج على النحاس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ABB407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A54F5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E2110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B4119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المشروع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الفصلي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36B61" w14:textId="77777777" w:rsidR="00F361D9" w:rsidRPr="00F361D9" w:rsidRDefault="000D0ECC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E0B317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الضوء والظل والثمار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E74A7A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361D9" w:rsidRPr="00F361D9" w14:paraId="714F320C" w14:textId="77777777" w:rsidTr="00F361D9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25398F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C20891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تكوين جمالي مسطح بالخشب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738CC4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أشغال</w:t>
            </w:r>
          </w:p>
          <w:p w14:paraId="290219E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الخشب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8D01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44EBE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لتصوير من الطبيعة الصامتة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2A1A26E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الرسم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331AD" w14:textId="77777777" w:rsidR="00F361D9" w:rsidRPr="00F361D9" w:rsidRDefault="000D0ECC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AA597CF" w14:textId="77777777" w:rsidR="000D0ECC" w:rsidRPr="00F361D9" w:rsidRDefault="00F361D9" w:rsidP="000D0ECC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رسم أوراق الشجر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DBDB17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361D9" w:rsidRPr="00F361D9" w14:paraId="6B4DBEAB" w14:textId="77777777" w:rsidTr="00F361D9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63FD93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7BF6C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تكوين جمالي مجسم بالخشب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0B62EA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2926D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٢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C311D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تصميم الجرافيك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F8F5C5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D722BD" w14:textId="77777777" w:rsidR="00F361D9" w:rsidRPr="00F361D9" w:rsidRDefault="000D0ECC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D5CAD7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الزخرفة الهندسية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7776AE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الزخرفة</w:t>
            </w:r>
          </w:p>
        </w:tc>
      </w:tr>
      <w:tr w:rsidR="00F361D9" w:rsidRPr="00F361D9" w14:paraId="08A27117" w14:textId="77777777" w:rsidTr="00F361D9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098854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63DE90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النسيج البسيط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020C10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النسيج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8FD9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451C2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في زخارفنا الإسلامية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195550D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الزخرفة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B381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E74EC4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الأقطار في الزخرفة الهندسية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69A4DA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361D9" w:rsidRPr="00F361D9" w14:paraId="62704294" w14:textId="77777777" w:rsidTr="00F361D9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AD93C4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EA16C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تشكيلات متنوعة بالنسيج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177D55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D401B4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F64821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المتعاكس في زخارفنا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DDF5E6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35A282" w14:textId="77777777" w:rsidR="00F361D9" w:rsidRPr="00F361D9" w:rsidRDefault="008E6BF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DA8303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 بقوالب مختلفة الخامات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84D8EE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</w:t>
            </w:r>
          </w:p>
        </w:tc>
      </w:tr>
      <w:tr w:rsidR="00F361D9" w:rsidRPr="00F361D9" w14:paraId="674032BC" w14:textId="77777777" w:rsidTr="00F361D9">
        <w:trPr>
          <w:trHeight w:val="7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7B721F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79F311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2BEF5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89B33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6AD6AA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05E12D1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8B631C" w14:textId="77777777" w:rsidR="00F361D9" w:rsidRPr="00F361D9" w:rsidRDefault="000D0ECC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065F2E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 بقوالب الشكل والأرضية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224579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</w:tr>
      <w:tr w:rsidR="00F361D9" w:rsidRPr="00F361D9" w14:paraId="51B1DE9C" w14:textId="77777777" w:rsidTr="00F361D9">
        <w:trPr>
          <w:trHeight w:val="77"/>
          <w:jc w:val="center"/>
        </w:trPr>
        <w:tc>
          <w:tcPr>
            <w:tcW w:w="850" w:type="dxa"/>
            <w:shd w:val="clear" w:color="auto" w:fill="D2C39E"/>
            <w:vAlign w:val="center"/>
          </w:tcPr>
          <w:p w14:paraId="24E7471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973" w:type="dxa"/>
            <w:shd w:val="clear" w:color="auto" w:fill="D2C39E"/>
            <w:vAlign w:val="center"/>
          </w:tcPr>
          <w:p w14:paraId="579E18D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shd w:val="clear" w:color="auto" w:fill="D2C39E"/>
            <w:vAlign w:val="center"/>
          </w:tcPr>
          <w:p w14:paraId="672AC1E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0" w:type="dxa"/>
            <w:shd w:val="clear" w:color="auto" w:fill="D2C39E"/>
            <w:vAlign w:val="center"/>
          </w:tcPr>
          <w:p w14:paraId="6E5D625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976" w:type="dxa"/>
            <w:shd w:val="clear" w:color="auto" w:fill="D2C39E"/>
            <w:vAlign w:val="center"/>
          </w:tcPr>
          <w:p w14:paraId="0F921F3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1274" w:type="dxa"/>
            <w:shd w:val="clear" w:color="auto" w:fill="D2C39E"/>
            <w:vAlign w:val="center"/>
          </w:tcPr>
          <w:p w14:paraId="73C332D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0" w:type="dxa"/>
            <w:shd w:val="clear" w:color="auto" w:fill="D2C39E"/>
            <w:vAlign w:val="center"/>
          </w:tcPr>
          <w:p w14:paraId="2282BAC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262" w:type="dxa"/>
            <w:shd w:val="clear" w:color="auto" w:fill="D2C39E"/>
            <w:vAlign w:val="center"/>
          </w:tcPr>
          <w:p w14:paraId="0C4509A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88" w:type="dxa"/>
            <w:shd w:val="clear" w:color="auto" w:fill="D2C39E"/>
            <w:vAlign w:val="center"/>
          </w:tcPr>
          <w:p w14:paraId="4F8F90C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</w:tr>
    </w:tbl>
    <w:p w14:paraId="2FB5E8FB" w14:textId="77777777" w:rsidR="00F361D9" w:rsidRDefault="00F361D9" w:rsidP="00F361D9">
      <w:pPr>
        <w:tabs>
          <w:tab w:val="left" w:pos="7215"/>
        </w:tabs>
        <w:rPr>
          <w:rtl/>
        </w:rPr>
      </w:pPr>
    </w:p>
    <w:p w14:paraId="70B7A4A5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50344860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00C95D3A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480A1F16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47575E7E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7DD0E25C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5188D46A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0949BD0E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6CE66DB1" w14:textId="2A1B6246" w:rsidR="00E622F7" w:rsidRDefault="00E622F7">
      <w:pPr>
        <w:bidi w:val="0"/>
        <w:rPr>
          <w:sz w:val="16"/>
          <w:szCs w:val="16"/>
          <w:rtl/>
        </w:rPr>
      </w:pPr>
      <w:r>
        <w:rPr>
          <w:sz w:val="16"/>
          <w:szCs w:val="16"/>
          <w:rtl/>
        </w:rPr>
        <w:br w:type="page"/>
      </w:r>
    </w:p>
    <w:p w14:paraId="7795DEE9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5F0B1490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4720BC7E" w14:textId="77777777" w:rsidR="005F5D73" w:rsidRPr="000149FA" w:rsidRDefault="005F5D73" w:rsidP="00F361D9">
      <w:pPr>
        <w:tabs>
          <w:tab w:val="left" w:pos="7215"/>
        </w:tabs>
        <w:rPr>
          <w:sz w:val="16"/>
          <w:szCs w:val="16"/>
        </w:rPr>
      </w:pPr>
    </w:p>
    <w:tbl>
      <w:tblPr>
        <w:tblStyle w:val="aa"/>
        <w:tblW w:w="15300" w:type="dxa"/>
        <w:jc w:val="center"/>
        <w:tblLook w:val="04A0" w:firstRow="1" w:lastRow="0" w:firstColumn="1" w:lastColumn="0" w:noHBand="0" w:noVBand="1"/>
      </w:tblPr>
      <w:tblGrid>
        <w:gridCol w:w="867"/>
        <w:gridCol w:w="3239"/>
        <w:gridCol w:w="994"/>
        <w:gridCol w:w="867"/>
        <w:gridCol w:w="3100"/>
        <w:gridCol w:w="1133"/>
        <w:gridCol w:w="867"/>
        <w:gridCol w:w="3245"/>
        <w:gridCol w:w="988"/>
      </w:tblGrid>
      <w:tr w:rsidR="00F361D9" w:rsidRPr="00F361D9" w14:paraId="72154D67" w14:textId="77777777" w:rsidTr="00F361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4DEC01F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</w:t>
            </w:r>
            <w:proofErr w:type="gramStart"/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(</w:t>
            </w:r>
            <w:proofErr w:type="gramEnd"/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تعليم عام)</w:t>
            </w:r>
          </w:p>
        </w:tc>
      </w:tr>
      <w:tr w:rsidR="00F361D9" w:rsidRPr="00F361D9" w14:paraId="3E1D57F1" w14:textId="77777777" w:rsidTr="00F361D9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36476A5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6CC78A9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الصف: الخامس</w:t>
            </w:r>
          </w:p>
        </w:tc>
      </w:tr>
      <w:tr w:rsidR="00F361D9" w:rsidRPr="00F361D9" w14:paraId="32AAD98C" w14:textId="77777777" w:rsidTr="00F361D9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06C3874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62A6B2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745D199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أول</w:t>
            </w:r>
          </w:p>
        </w:tc>
      </w:tr>
      <w:tr w:rsidR="00F361D9" w:rsidRPr="00F361D9" w14:paraId="4D7CFAEA" w14:textId="77777777" w:rsidTr="00F361D9">
        <w:trPr>
          <w:jc w:val="center"/>
        </w:trPr>
        <w:tc>
          <w:tcPr>
            <w:tcW w:w="867" w:type="dxa"/>
            <w:shd w:val="clear" w:color="auto" w:fill="D5DCE4" w:themeFill="text2" w:themeFillTint="33"/>
            <w:vAlign w:val="center"/>
          </w:tcPr>
          <w:p w14:paraId="5F688BB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39" w:type="dxa"/>
            <w:shd w:val="clear" w:color="auto" w:fill="D5DCE4" w:themeFill="text2" w:themeFillTint="33"/>
            <w:vAlign w:val="center"/>
          </w:tcPr>
          <w:p w14:paraId="48C53D6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51D27D2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67" w:type="dxa"/>
            <w:shd w:val="clear" w:color="auto" w:fill="D5DCE4" w:themeFill="text2" w:themeFillTint="33"/>
            <w:vAlign w:val="center"/>
          </w:tcPr>
          <w:p w14:paraId="131812F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100" w:type="dxa"/>
            <w:shd w:val="clear" w:color="auto" w:fill="D5DCE4" w:themeFill="text2" w:themeFillTint="33"/>
            <w:vAlign w:val="center"/>
          </w:tcPr>
          <w:p w14:paraId="1D9D5B3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38C1F92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67" w:type="dxa"/>
            <w:shd w:val="clear" w:color="auto" w:fill="D5DCE4" w:themeFill="text2" w:themeFillTint="33"/>
            <w:vAlign w:val="center"/>
          </w:tcPr>
          <w:p w14:paraId="047FCCF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45" w:type="dxa"/>
            <w:shd w:val="clear" w:color="auto" w:fill="D5DCE4" w:themeFill="text2" w:themeFillTint="33"/>
            <w:vAlign w:val="center"/>
          </w:tcPr>
          <w:p w14:paraId="35E624D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592076D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</w:tr>
      <w:tr w:rsidR="00F361D9" w:rsidRPr="00F361D9" w14:paraId="6B8A2CF4" w14:textId="77777777" w:rsidTr="00F361D9">
        <w:trPr>
          <w:trHeight w:val="77"/>
          <w:jc w:val="center"/>
        </w:trPr>
        <w:tc>
          <w:tcPr>
            <w:tcW w:w="867" w:type="dxa"/>
            <w:vAlign w:val="center"/>
          </w:tcPr>
          <w:p w14:paraId="4EB2BBC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239" w:type="dxa"/>
            <w:vAlign w:val="center"/>
          </w:tcPr>
          <w:p w14:paraId="39DB645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التشكيل بالشرائح المعدنية بطريقة الثني والربط</w:t>
            </w:r>
          </w:p>
        </w:tc>
        <w:tc>
          <w:tcPr>
            <w:tcW w:w="994" w:type="dxa"/>
            <w:vMerge w:val="restart"/>
            <w:vAlign w:val="center"/>
          </w:tcPr>
          <w:p w14:paraId="30A43DC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أشغال</w:t>
            </w:r>
          </w:p>
          <w:p w14:paraId="27E3110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المعادن</w:t>
            </w:r>
          </w:p>
        </w:tc>
        <w:tc>
          <w:tcPr>
            <w:tcW w:w="867" w:type="dxa"/>
            <w:vAlign w:val="center"/>
          </w:tcPr>
          <w:p w14:paraId="4D1003B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100" w:type="dxa"/>
            <w:vAlign w:val="center"/>
          </w:tcPr>
          <w:p w14:paraId="7A6A7D3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زخارف بارزة على المسطحات الطينية</w:t>
            </w:r>
          </w:p>
        </w:tc>
        <w:tc>
          <w:tcPr>
            <w:tcW w:w="1133" w:type="dxa"/>
            <w:vMerge w:val="restart"/>
            <w:vAlign w:val="center"/>
          </w:tcPr>
          <w:p w14:paraId="6252474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الخزف</w:t>
            </w:r>
          </w:p>
        </w:tc>
        <w:tc>
          <w:tcPr>
            <w:tcW w:w="867" w:type="dxa"/>
            <w:vAlign w:val="center"/>
          </w:tcPr>
          <w:p w14:paraId="09852D5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245" w:type="dxa"/>
            <w:vAlign w:val="center"/>
          </w:tcPr>
          <w:p w14:paraId="5529EF9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الخامات المختلفة والمنظور والنسب والتناسب</w:t>
            </w:r>
          </w:p>
        </w:tc>
        <w:tc>
          <w:tcPr>
            <w:tcW w:w="988" w:type="dxa"/>
            <w:vMerge w:val="restart"/>
            <w:vAlign w:val="center"/>
          </w:tcPr>
          <w:p w14:paraId="44D99DD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الرسم</w:t>
            </w:r>
          </w:p>
        </w:tc>
      </w:tr>
      <w:tr w:rsidR="00F361D9" w:rsidRPr="00F361D9" w14:paraId="2F026B5B" w14:textId="77777777" w:rsidTr="00F361D9">
        <w:trPr>
          <w:trHeight w:val="77"/>
          <w:jc w:val="center"/>
        </w:trPr>
        <w:tc>
          <w:tcPr>
            <w:tcW w:w="867" w:type="dxa"/>
            <w:vMerge w:val="restart"/>
            <w:vAlign w:val="center"/>
          </w:tcPr>
          <w:p w14:paraId="2EEB8EA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239" w:type="dxa"/>
            <w:vMerge w:val="restart"/>
            <w:vAlign w:val="center"/>
          </w:tcPr>
          <w:p w14:paraId="1DCC091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تكوين مجسمات جمالية بالعلب المعدنية</w:t>
            </w:r>
          </w:p>
        </w:tc>
        <w:tc>
          <w:tcPr>
            <w:tcW w:w="994" w:type="dxa"/>
            <w:vMerge/>
            <w:vAlign w:val="center"/>
          </w:tcPr>
          <w:p w14:paraId="378667B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3A45AA9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100" w:type="dxa"/>
            <w:vAlign w:val="center"/>
          </w:tcPr>
          <w:p w14:paraId="1DADB41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تشكيل المجسم بطريقة الشرائح الطينية</w:t>
            </w:r>
          </w:p>
        </w:tc>
        <w:tc>
          <w:tcPr>
            <w:tcW w:w="1133" w:type="dxa"/>
            <w:vMerge/>
            <w:vAlign w:val="center"/>
          </w:tcPr>
          <w:p w14:paraId="2BE3161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41D38FF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245" w:type="dxa"/>
            <w:vAlign w:val="center"/>
          </w:tcPr>
          <w:p w14:paraId="6C46596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المآذن والقبب في العمارة الإسلامية</w:t>
            </w:r>
          </w:p>
        </w:tc>
        <w:tc>
          <w:tcPr>
            <w:tcW w:w="988" w:type="dxa"/>
            <w:vMerge/>
            <w:vAlign w:val="center"/>
          </w:tcPr>
          <w:p w14:paraId="61E1D05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78404DEE" w14:textId="77777777" w:rsidTr="00F361D9">
        <w:trPr>
          <w:trHeight w:val="77"/>
          <w:jc w:val="center"/>
        </w:trPr>
        <w:tc>
          <w:tcPr>
            <w:tcW w:w="867" w:type="dxa"/>
            <w:vMerge/>
            <w:vAlign w:val="center"/>
          </w:tcPr>
          <w:p w14:paraId="0ADD3C0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Merge/>
            <w:vAlign w:val="center"/>
          </w:tcPr>
          <w:p w14:paraId="6455AF3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4" w:type="dxa"/>
            <w:vMerge/>
            <w:vAlign w:val="center"/>
          </w:tcPr>
          <w:p w14:paraId="462EB6E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092C90E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100" w:type="dxa"/>
            <w:vAlign w:val="center"/>
          </w:tcPr>
          <w:p w14:paraId="0DC053A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أهداف المشروع الفني</w:t>
            </w:r>
          </w:p>
        </w:tc>
        <w:tc>
          <w:tcPr>
            <w:tcW w:w="1133" w:type="dxa"/>
            <w:vAlign w:val="center"/>
          </w:tcPr>
          <w:p w14:paraId="2655DDB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المشروع الفني</w:t>
            </w:r>
          </w:p>
        </w:tc>
        <w:tc>
          <w:tcPr>
            <w:tcW w:w="867" w:type="dxa"/>
            <w:vAlign w:val="center"/>
          </w:tcPr>
          <w:p w14:paraId="4726E01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245" w:type="dxa"/>
            <w:vAlign w:val="center"/>
          </w:tcPr>
          <w:p w14:paraId="396E9CF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الحرف الشعبية</w:t>
            </w:r>
          </w:p>
        </w:tc>
        <w:tc>
          <w:tcPr>
            <w:tcW w:w="988" w:type="dxa"/>
            <w:vMerge/>
            <w:vAlign w:val="center"/>
          </w:tcPr>
          <w:p w14:paraId="63881FF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432B8CC8" w14:textId="77777777" w:rsidTr="00F361D9">
        <w:trPr>
          <w:trHeight w:val="77"/>
          <w:jc w:val="center"/>
        </w:trPr>
        <w:tc>
          <w:tcPr>
            <w:tcW w:w="867" w:type="dxa"/>
            <w:vAlign w:val="center"/>
          </w:tcPr>
          <w:p w14:paraId="55FA8A9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39" w:type="dxa"/>
            <w:vAlign w:val="center"/>
          </w:tcPr>
          <w:p w14:paraId="07A28DC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الحفر على الخشب (الإعداد)</w:t>
            </w:r>
          </w:p>
        </w:tc>
        <w:tc>
          <w:tcPr>
            <w:tcW w:w="994" w:type="dxa"/>
            <w:vMerge w:val="restart"/>
            <w:vAlign w:val="center"/>
          </w:tcPr>
          <w:p w14:paraId="0224FDF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أشغال</w:t>
            </w:r>
          </w:p>
          <w:p w14:paraId="603049F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الخشب</w:t>
            </w:r>
          </w:p>
        </w:tc>
        <w:tc>
          <w:tcPr>
            <w:tcW w:w="867" w:type="dxa"/>
            <w:vAlign w:val="center"/>
          </w:tcPr>
          <w:p w14:paraId="37937DE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3100" w:type="dxa"/>
            <w:vAlign w:val="center"/>
          </w:tcPr>
          <w:p w14:paraId="3050DAB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الفنون الإسلامية</w:t>
            </w:r>
          </w:p>
        </w:tc>
        <w:tc>
          <w:tcPr>
            <w:tcW w:w="1133" w:type="dxa"/>
            <w:vMerge w:val="restart"/>
            <w:vAlign w:val="center"/>
          </w:tcPr>
          <w:p w14:paraId="28E4286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الرسم</w:t>
            </w:r>
          </w:p>
        </w:tc>
        <w:tc>
          <w:tcPr>
            <w:tcW w:w="867" w:type="dxa"/>
            <w:vAlign w:val="center"/>
          </w:tcPr>
          <w:p w14:paraId="53EEC38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45" w:type="dxa"/>
            <w:vAlign w:val="center"/>
          </w:tcPr>
          <w:p w14:paraId="09D09A52" w14:textId="77777777" w:rsidR="00F361D9" w:rsidRPr="00F361D9" w:rsidRDefault="00F361D9" w:rsidP="00F361D9">
            <w:pPr>
              <w:jc w:val="center"/>
              <w:rPr>
                <w:rFonts w:ascii="Sakkal Majalla" w:eastAsia="Times New Roman" w:hAnsi="Sakkal Majalla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Sakkal Majalla" w:eastAsia="Times New Roman" w:hAnsi="Sakkal Majalla" w:cs="Traditional Arabic" w:hint="cs"/>
                <w:b/>
                <w:bCs/>
                <w:rtl/>
                <w:lang w:eastAsia="en-GB"/>
              </w:rPr>
              <w:t>تجريد وحدة زخرفية نباتية</w:t>
            </w:r>
          </w:p>
        </w:tc>
        <w:tc>
          <w:tcPr>
            <w:tcW w:w="988" w:type="dxa"/>
            <w:vMerge w:val="restart"/>
            <w:vAlign w:val="center"/>
          </w:tcPr>
          <w:p w14:paraId="22BCE1B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الزخرفة</w:t>
            </w:r>
          </w:p>
        </w:tc>
      </w:tr>
      <w:tr w:rsidR="00F361D9" w:rsidRPr="00F361D9" w14:paraId="4B7AB423" w14:textId="77777777" w:rsidTr="00F361D9">
        <w:trPr>
          <w:trHeight w:val="365"/>
          <w:jc w:val="center"/>
        </w:trPr>
        <w:tc>
          <w:tcPr>
            <w:tcW w:w="867" w:type="dxa"/>
            <w:vMerge w:val="restart"/>
            <w:vAlign w:val="center"/>
          </w:tcPr>
          <w:p w14:paraId="78C4BF0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39" w:type="dxa"/>
            <w:vMerge w:val="restart"/>
            <w:vAlign w:val="center"/>
          </w:tcPr>
          <w:p w14:paraId="2EE2533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الحفر على الخشب (التنفيذ)</w:t>
            </w:r>
          </w:p>
        </w:tc>
        <w:tc>
          <w:tcPr>
            <w:tcW w:w="994" w:type="dxa"/>
            <w:vMerge/>
            <w:vAlign w:val="center"/>
          </w:tcPr>
          <w:p w14:paraId="3B9FBB8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79E8F8C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3100" w:type="dxa"/>
            <w:vAlign w:val="center"/>
          </w:tcPr>
          <w:p w14:paraId="799C33D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رسم يعبر عن الطبيعة، البيئة، أو الخيال</w:t>
            </w:r>
          </w:p>
        </w:tc>
        <w:tc>
          <w:tcPr>
            <w:tcW w:w="1133" w:type="dxa"/>
            <w:vMerge/>
            <w:vAlign w:val="center"/>
          </w:tcPr>
          <w:p w14:paraId="787CD72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67" w:type="dxa"/>
            <w:vMerge w:val="restart"/>
            <w:vAlign w:val="center"/>
          </w:tcPr>
          <w:p w14:paraId="6857DC1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245" w:type="dxa"/>
            <w:vMerge w:val="restart"/>
            <w:vAlign w:val="center"/>
          </w:tcPr>
          <w:p w14:paraId="0DA3839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التوريق في الزخارف الإسلامية</w:t>
            </w:r>
          </w:p>
        </w:tc>
        <w:tc>
          <w:tcPr>
            <w:tcW w:w="988" w:type="dxa"/>
            <w:vMerge/>
            <w:vAlign w:val="center"/>
          </w:tcPr>
          <w:p w14:paraId="54FB65B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6F90B8F2" w14:textId="77777777" w:rsidTr="00F361D9">
        <w:trPr>
          <w:trHeight w:val="77"/>
          <w:jc w:val="center"/>
        </w:trPr>
        <w:tc>
          <w:tcPr>
            <w:tcW w:w="867" w:type="dxa"/>
            <w:vMerge/>
            <w:vAlign w:val="center"/>
          </w:tcPr>
          <w:p w14:paraId="3D5D908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Merge/>
            <w:vAlign w:val="center"/>
          </w:tcPr>
          <w:p w14:paraId="497FA2B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4" w:type="dxa"/>
            <w:vMerge/>
            <w:vAlign w:val="center"/>
          </w:tcPr>
          <w:p w14:paraId="40929F2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53F1408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100" w:type="dxa"/>
            <w:vAlign w:val="center"/>
          </w:tcPr>
          <w:p w14:paraId="6944C02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رسم الإيقاعات الحركية في الألعاب الرياضية</w:t>
            </w:r>
          </w:p>
        </w:tc>
        <w:tc>
          <w:tcPr>
            <w:tcW w:w="1133" w:type="dxa"/>
            <w:vMerge/>
            <w:vAlign w:val="center"/>
          </w:tcPr>
          <w:p w14:paraId="0D8C547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14:paraId="5B91FB5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vMerge/>
            <w:vAlign w:val="center"/>
          </w:tcPr>
          <w:p w14:paraId="0A64918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14:paraId="4F2F95C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6E44FA4B" w14:textId="77777777" w:rsidTr="00F361D9">
        <w:trPr>
          <w:trHeight w:val="77"/>
          <w:jc w:val="center"/>
        </w:trPr>
        <w:tc>
          <w:tcPr>
            <w:tcW w:w="867" w:type="dxa"/>
            <w:vAlign w:val="center"/>
          </w:tcPr>
          <w:p w14:paraId="1E13FFB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3239" w:type="dxa"/>
            <w:vAlign w:val="center"/>
          </w:tcPr>
          <w:p w14:paraId="00460D9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 xml:space="preserve">إعداد النول </w:t>
            </w:r>
            <w:proofErr w:type="spellStart"/>
            <w:r w:rsidRPr="00F361D9">
              <w:rPr>
                <w:rFonts w:cs="Traditional Arabic" w:hint="cs"/>
                <w:b/>
                <w:bCs/>
                <w:rtl/>
              </w:rPr>
              <w:t>وتسديته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14:paraId="1A8401D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proofErr w:type="gramStart"/>
            <w:r w:rsidRPr="00F361D9">
              <w:rPr>
                <w:rFonts w:cs="Traditional Arabic" w:hint="cs"/>
                <w:b/>
                <w:bCs/>
                <w:rtl/>
              </w:rPr>
              <w:t>مجال  النسيج</w:t>
            </w:r>
            <w:proofErr w:type="gramEnd"/>
          </w:p>
        </w:tc>
        <w:tc>
          <w:tcPr>
            <w:tcW w:w="867" w:type="dxa"/>
            <w:vMerge w:val="restart"/>
            <w:vAlign w:val="center"/>
          </w:tcPr>
          <w:p w14:paraId="55487B5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100" w:type="dxa"/>
            <w:vMerge w:val="restart"/>
            <w:vAlign w:val="center"/>
          </w:tcPr>
          <w:p w14:paraId="58B08AB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تحوير الوحدة الزخرفية النباتية</w:t>
            </w:r>
          </w:p>
        </w:tc>
        <w:tc>
          <w:tcPr>
            <w:tcW w:w="1133" w:type="dxa"/>
            <w:vMerge w:val="restart"/>
            <w:vAlign w:val="center"/>
          </w:tcPr>
          <w:p w14:paraId="07C6267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الزخرفة</w:t>
            </w:r>
          </w:p>
        </w:tc>
        <w:tc>
          <w:tcPr>
            <w:tcW w:w="867" w:type="dxa"/>
            <w:vAlign w:val="center"/>
          </w:tcPr>
          <w:p w14:paraId="57BE352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245" w:type="dxa"/>
            <w:vAlign w:val="center"/>
          </w:tcPr>
          <w:p w14:paraId="3709695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مطبوعات بالتفريغ</w:t>
            </w:r>
          </w:p>
        </w:tc>
        <w:tc>
          <w:tcPr>
            <w:tcW w:w="988" w:type="dxa"/>
            <w:vMerge w:val="restart"/>
            <w:vAlign w:val="center"/>
          </w:tcPr>
          <w:p w14:paraId="7F1BF2F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الطباعة</w:t>
            </w:r>
          </w:p>
        </w:tc>
      </w:tr>
      <w:tr w:rsidR="00F361D9" w:rsidRPr="00F361D9" w14:paraId="002002AE" w14:textId="77777777" w:rsidTr="00F361D9">
        <w:trPr>
          <w:trHeight w:val="77"/>
          <w:jc w:val="center"/>
        </w:trPr>
        <w:tc>
          <w:tcPr>
            <w:tcW w:w="867" w:type="dxa"/>
            <w:vAlign w:val="center"/>
          </w:tcPr>
          <w:p w14:paraId="6743062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3239" w:type="dxa"/>
            <w:vAlign w:val="center"/>
          </w:tcPr>
          <w:p w14:paraId="1150109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النسيج الشعبي</w:t>
            </w:r>
          </w:p>
        </w:tc>
        <w:tc>
          <w:tcPr>
            <w:tcW w:w="994" w:type="dxa"/>
            <w:vMerge/>
            <w:vAlign w:val="center"/>
          </w:tcPr>
          <w:p w14:paraId="47982A9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14:paraId="33A6F19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14:paraId="268F2F0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14:paraId="5E0C257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Align w:val="center"/>
          </w:tcPr>
          <w:p w14:paraId="13052A3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245" w:type="dxa"/>
            <w:vAlign w:val="center"/>
          </w:tcPr>
          <w:p w14:paraId="4831EC8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طباعة زخرفية بالتفريغ</w:t>
            </w:r>
          </w:p>
        </w:tc>
        <w:tc>
          <w:tcPr>
            <w:tcW w:w="988" w:type="dxa"/>
            <w:vMerge/>
            <w:vAlign w:val="center"/>
          </w:tcPr>
          <w:p w14:paraId="3E4BE1B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1787F382" w14:textId="77777777" w:rsidTr="00F361D9">
        <w:trPr>
          <w:trHeight w:val="624"/>
          <w:jc w:val="center"/>
        </w:trPr>
        <w:tc>
          <w:tcPr>
            <w:tcW w:w="867" w:type="dxa"/>
            <w:vAlign w:val="center"/>
          </w:tcPr>
          <w:p w14:paraId="671379B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3239" w:type="dxa"/>
            <w:vAlign w:val="center"/>
          </w:tcPr>
          <w:p w14:paraId="71315DA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E21D9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97035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A685C1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تكوينات جمالية مبتكرة من الوحدات الزخرفية النباتية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70A1309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72D151E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6340680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8E3D5A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55E42593" w14:textId="77777777" w:rsidTr="00F361D9">
        <w:trPr>
          <w:trHeight w:val="170"/>
          <w:jc w:val="center"/>
        </w:trPr>
        <w:tc>
          <w:tcPr>
            <w:tcW w:w="867" w:type="dxa"/>
            <w:shd w:val="clear" w:color="auto" w:fill="D2C39E"/>
            <w:vAlign w:val="center"/>
          </w:tcPr>
          <w:p w14:paraId="5595908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3239" w:type="dxa"/>
            <w:shd w:val="clear" w:color="auto" w:fill="D2C39E"/>
            <w:vAlign w:val="center"/>
          </w:tcPr>
          <w:p w14:paraId="65D65DC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٧</w:t>
            </w:r>
          </w:p>
        </w:tc>
        <w:tc>
          <w:tcPr>
            <w:tcW w:w="994" w:type="dxa"/>
            <w:shd w:val="clear" w:color="auto" w:fill="D2C39E"/>
            <w:vAlign w:val="center"/>
          </w:tcPr>
          <w:p w14:paraId="6BD7F00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  <w:tc>
          <w:tcPr>
            <w:tcW w:w="867" w:type="dxa"/>
            <w:shd w:val="clear" w:color="auto" w:fill="D2C39E"/>
            <w:vAlign w:val="center"/>
          </w:tcPr>
          <w:p w14:paraId="562150B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3100" w:type="dxa"/>
            <w:shd w:val="clear" w:color="auto" w:fill="D2C39E"/>
            <w:vAlign w:val="center"/>
          </w:tcPr>
          <w:p w14:paraId="572200E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٨</w:t>
            </w:r>
          </w:p>
        </w:tc>
        <w:tc>
          <w:tcPr>
            <w:tcW w:w="1133" w:type="dxa"/>
            <w:shd w:val="clear" w:color="auto" w:fill="D2C39E"/>
            <w:vAlign w:val="center"/>
          </w:tcPr>
          <w:p w14:paraId="4E896CE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  <w:tc>
          <w:tcPr>
            <w:tcW w:w="867" w:type="dxa"/>
            <w:shd w:val="clear" w:color="auto" w:fill="D2C39E"/>
            <w:vAlign w:val="center"/>
          </w:tcPr>
          <w:p w14:paraId="092351E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3245" w:type="dxa"/>
            <w:shd w:val="clear" w:color="auto" w:fill="D2C39E"/>
            <w:vAlign w:val="center"/>
          </w:tcPr>
          <w:p w14:paraId="2B09D40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988" w:type="dxa"/>
            <w:shd w:val="clear" w:color="auto" w:fill="D2C39E"/>
            <w:vAlign w:val="center"/>
          </w:tcPr>
          <w:p w14:paraId="3318B4F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</w:tr>
    </w:tbl>
    <w:p w14:paraId="2C82662C" w14:textId="5DCBB23E" w:rsidR="00F361D9" w:rsidRDefault="00F361D9" w:rsidP="00F361D9">
      <w:pPr>
        <w:tabs>
          <w:tab w:val="left" w:pos="7215"/>
        </w:tabs>
        <w:rPr>
          <w:sz w:val="16"/>
          <w:szCs w:val="16"/>
          <w:rtl/>
        </w:rPr>
      </w:pPr>
    </w:p>
    <w:p w14:paraId="6A81E30A" w14:textId="13EFF3C4" w:rsidR="00142F7F" w:rsidRDefault="00142F7F" w:rsidP="00F361D9">
      <w:pPr>
        <w:tabs>
          <w:tab w:val="left" w:pos="7215"/>
        </w:tabs>
        <w:rPr>
          <w:sz w:val="16"/>
          <w:szCs w:val="16"/>
          <w:rtl/>
        </w:rPr>
      </w:pPr>
    </w:p>
    <w:p w14:paraId="776766B7" w14:textId="54DC6361" w:rsidR="00142F7F" w:rsidRDefault="00142F7F">
      <w:pPr>
        <w:bidi w:val="0"/>
        <w:rPr>
          <w:sz w:val="16"/>
          <w:szCs w:val="16"/>
          <w:rtl/>
        </w:rPr>
      </w:pPr>
      <w:r>
        <w:rPr>
          <w:sz w:val="16"/>
          <w:szCs w:val="16"/>
          <w:rtl/>
        </w:rPr>
        <w:br w:type="page"/>
      </w:r>
    </w:p>
    <w:p w14:paraId="25DD6578" w14:textId="77777777" w:rsidR="00142F7F" w:rsidRPr="003D53FD" w:rsidRDefault="00142F7F" w:rsidP="00F361D9">
      <w:pPr>
        <w:tabs>
          <w:tab w:val="left" w:pos="7215"/>
        </w:tabs>
        <w:rPr>
          <w:sz w:val="16"/>
          <w:szCs w:val="16"/>
        </w:rPr>
      </w:pPr>
    </w:p>
    <w:tbl>
      <w:tblPr>
        <w:tblStyle w:val="aa"/>
        <w:tblW w:w="15282" w:type="dxa"/>
        <w:jc w:val="center"/>
        <w:tblLook w:val="04A0" w:firstRow="1" w:lastRow="0" w:firstColumn="1" w:lastColumn="0" w:noHBand="0" w:noVBand="1"/>
      </w:tblPr>
      <w:tblGrid>
        <w:gridCol w:w="848"/>
        <w:gridCol w:w="2833"/>
        <w:gridCol w:w="1412"/>
        <w:gridCol w:w="848"/>
        <w:gridCol w:w="3254"/>
        <w:gridCol w:w="993"/>
        <w:gridCol w:w="848"/>
        <w:gridCol w:w="3134"/>
        <w:gridCol w:w="1112"/>
      </w:tblGrid>
      <w:tr w:rsidR="00F361D9" w:rsidRPr="00F361D9" w14:paraId="264AEC79" w14:textId="77777777" w:rsidTr="00F361D9">
        <w:trPr>
          <w:trHeight w:val="116"/>
          <w:jc w:val="center"/>
        </w:trPr>
        <w:tc>
          <w:tcPr>
            <w:tcW w:w="15282" w:type="dxa"/>
            <w:gridSpan w:val="9"/>
            <w:shd w:val="clear" w:color="auto" w:fill="D5DCE4" w:themeFill="text2" w:themeFillTint="33"/>
            <w:vAlign w:val="center"/>
          </w:tcPr>
          <w:p w14:paraId="219683C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</w:t>
            </w:r>
            <w:proofErr w:type="gramStart"/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F361D9" w:rsidRPr="00F361D9" w14:paraId="24CD2585" w14:textId="77777777" w:rsidTr="00F361D9">
        <w:trPr>
          <w:trHeight w:val="116"/>
          <w:jc w:val="center"/>
        </w:trPr>
        <w:tc>
          <w:tcPr>
            <w:tcW w:w="10188" w:type="dxa"/>
            <w:gridSpan w:val="6"/>
            <w:shd w:val="clear" w:color="auto" w:fill="D5DCE4" w:themeFill="text2" w:themeFillTint="33"/>
            <w:vAlign w:val="center"/>
          </w:tcPr>
          <w:p w14:paraId="235E9CC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094" w:type="dxa"/>
            <w:gridSpan w:val="3"/>
            <w:shd w:val="clear" w:color="auto" w:fill="D5DCE4" w:themeFill="text2" w:themeFillTint="33"/>
            <w:vAlign w:val="center"/>
          </w:tcPr>
          <w:p w14:paraId="7FB02D7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السادس</w:t>
            </w:r>
          </w:p>
        </w:tc>
      </w:tr>
      <w:tr w:rsidR="00F361D9" w:rsidRPr="00F361D9" w14:paraId="12278327" w14:textId="77777777" w:rsidTr="00F361D9">
        <w:trPr>
          <w:trHeight w:val="116"/>
          <w:jc w:val="center"/>
        </w:trPr>
        <w:tc>
          <w:tcPr>
            <w:tcW w:w="5093" w:type="dxa"/>
            <w:gridSpan w:val="3"/>
            <w:shd w:val="clear" w:color="auto" w:fill="D5DCE4" w:themeFill="text2" w:themeFillTint="33"/>
            <w:vAlign w:val="center"/>
          </w:tcPr>
          <w:p w14:paraId="6D25196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095" w:type="dxa"/>
            <w:gridSpan w:val="3"/>
            <w:shd w:val="clear" w:color="auto" w:fill="D5DCE4" w:themeFill="text2" w:themeFillTint="33"/>
            <w:vAlign w:val="center"/>
          </w:tcPr>
          <w:p w14:paraId="434BBC0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094" w:type="dxa"/>
            <w:gridSpan w:val="3"/>
            <w:shd w:val="clear" w:color="auto" w:fill="D5DCE4" w:themeFill="text2" w:themeFillTint="33"/>
            <w:vAlign w:val="center"/>
          </w:tcPr>
          <w:p w14:paraId="4B7993C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F361D9" w:rsidRPr="00F361D9" w14:paraId="7EEB5A6C" w14:textId="77777777" w:rsidTr="00F361D9">
        <w:trPr>
          <w:trHeight w:val="77"/>
          <w:jc w:val="center"/>
        </w:trPr>
        <w:tc>
          <w:tcPr>
            <w:tcW w:w="848" w:type="dxa"/>
            <w:shd w:val="clear" w:color="auto" w:fill="D5DCE4" w:themeFill="text2" w:themeFillTint="33"/>
            <w:vAlign w:val="center"/>
          </w:tcPr>
          <w:p w14:paraId="10DF2FA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3" w:type="dxa"/>
            <w:shd w:val="clear" w:color="auto" w:fill="D5DCE4" w:themeFill="text2" w:themeFillTint="33"/>
            <w:vAlign w:val="center"/>
          </w:tcPr>
          <w:p w14:paraId="5D350F1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14:paraId="57918A6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577541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254" w:type="dxa"/>
            <w:shd w:val="clear" w:color="auto" w:fill="D5DCE4" w:themeFill="text2" w:themeFillTint="33"/>
            <w:vAlign w:val="center"/>
          </w:tcPr>
          <w:p w14:paraId="4DE25C9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007AD7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197153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134" w:type="dxa"/>
            <w:shd w:val="clear" w:color="auto" w:fill="D5DCE4" w:themeFill="text2" w:themeFillTint="33"/>
            <w:vAlign w:val="center"/>
          </w:tcPr>
          <w:p w14:paraId="5C16789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12" w:type="dxa"/>
            <w:shd w:val="clear" w:color="auto" w:fill="D5DCE4" w:themeFill="text2" w:themeFillTint="33"/>
            <w:vAlign w:val="center"/>
          </w:tcPr>
          <w:p w14:paraId="651C04A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F361D9" w:rsidRPr="00F361D9" w14:paraId="67C49AD3" w14:textId="77777777" w:rsidTr="00F361D9">
        <w:trPr>
          <w:trHeight w:val="263"/>
          <w:jc w:val="center"/>
        </w:trPr>
        <w:tc>
          <w:tcPr>
            <w:tcW w:w="848" w:type="dxa"/>
            <w:vAlign w:val="center"/>
          </w:tcPr>
          <w:p w14:paraId="25F8E6A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4</w:t>
            </w:r>
          </w:p>
        </w:tc>
        <w:tc>
          <w:tcPr>
            <w:tcW w:w="2833" w:type="dxa"/>
            <w:vAlign w:val="center"/>
          </w:tcPr>
          <w:p w14:paraId="58B68E6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الزخارف المتشعبة</w:t>
            </w:r>
          </w:p>
        </w:tc>
        <w:tc>
          <w:tcPr>
            <w:tcW w:w="1412" w:type="dxa"/>
            <w:vAlign w:val="center"/>
          </w:tcPr>
          <w:p w14:paraId="6E81120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الزخرفة</w:t>
            </w:r>
          </w:p>
        </w:tc>
        <w:tc>
          <w:tcPr>
            <w:tcW w:w="848" w:type="dxa"/>
            <w:vAlign w:val="center"/>
          </w:tcPr>
          <w:p w14:paraId="689D7AD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3254" w:type="dxa"/>
            <w:vAlign w:val="center"/>
          </w:tcPr>
          <w:p w14:paraId="7C7F9F3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تشكيل آنية خزفية منتظمة الشكل</w:t>
            </w:r>
          </w:p>
        </w:tc>
        <w:tc>
          <w:tcPr>
            <w:tcW w:w="993" w:type="dxa"/>
            <w:vMerge w:val="restart"/>
            <w:vAlign w:val="center"/>
          </w:tcPr>
          <w:p w14:paraId="470CEC6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الخزف</w:t>
            </w:r>
          </w:p>
        </w:tc>
        <w:tc>
          <w:tcPr>
            <w:tcW w:w="848" w:type="dxa"/>
            <w:vAlign w:val="center"/>
          </w:tcPr>
          <w:p w14:paraId="55D543F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4</w:t>
            </w:r>
          </w:p>
        </w:tc>
        <w:tc>
          <w:tcPr>
            <w:tcW w:w="3134" w:type="dxa"/>
            <w:vAlign w:val="center"/>
          </w:tcPr>
          <w:p w14:paraId="719C544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أسس التصميم في الرسم</w:t>
            </w:r>
          </w:p>
        </w:tc>
        <w:tc>
          <w:tcPr>
            <w:tcW w:w="1112" w:type="dxa"/>
            <w:vMerge w:val="restart"/>
            <w:vAlign w:val="center"/>
          </w:tcPr>
          <w:p w14:paraId="155B39C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الرسم</w:t>
            </w:r>
          </w:p>
        </w:tc>
      </w:tr>
      <w:tr w:rsidR="00F361D9" w:rsidRPr="00F361D9" w14:paraId="0213CB70" w14:textId="77777777" w:rsidTr="00F361D9">
        <w:trPr>
          <w:trHeight w:val="263"/>
          <w:jc w:val="center"/>
        </w:trPr>
        <w:tc>
          <w:tcPr>
            <w:tcW w:w="848" w:type="dxa"/>
            <w:vAlign w:val="center"/>
          </w:tcPr>
          <w:p w14:paraId="7C74837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2833" w:type="dxa"/>
            <w:vAlign w:val="center"/>
          </w:tcPr>
          <w:p w14:paraId="1CE36A6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التقبيب على النحاس</w:t>
            </w:r>
          </w:p>
        </w:tc>
        <w:tc>
          <w:tcPr>
            <w:tcW w:w="1412" w:type="dxa"/>
            <w:vMerge w:val="restart"/>
            <w:vAlign w:val="center"/>
          </w:tcPr>
          <w:p w14:paraId="5B74ED7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أشغال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المعادن</w:t>
            </w:r>
          </w:p>
        </w:tc>
        <w:tc>
          <w:tcPr>
            <w:tcW w:w="848" w:type="dxa"/>
            <w:vAlign w:val="center"/>
          </w:tcPr>
          <w:p w14:paraId="2FC6F37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٢</w:t>
            </w:r>
          </w:p>
        </w:tc>
        <w:tc>
          <w:tcPr>
            <w:tcW w:w="3254" w:type="dxa"/>
            <w:vAlign w:val="center"/>
          </w:tcPr>
          <w:p w14:paraId="7E76815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تكوينات زخرفية غائرة على سطح الطينة المتجلدة</w:t>
            </w:r>
          </w:p>
        </w:tc>
        <w:tc>
          <w:tcPr>
            <w:tcW w:w="993" w:type="dxa"/>
            <w:vMerge/>
            <w:vAlign w:val="center"/>
          </w:tcPr>
          <w:p w14:paraId="234C6BB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Align w:val="center"/>
          </w:tcPr>
          <w:p w14:paraId="45CC995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3134" w:type="dxa"/>
            <w:vAlign w:val="center"/>
          </w:tcPr>
          <w:p w14:paraId="5523FE0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الرسم بالألوان الزيتية</w:t>
            </w:r>
          </w:p>
        </w:tc>
        <w:tc>
          <w:tcPr>
            <w:tcW w:w="1112" w:type="dxa"/>
            <w:vMerge/>
            <w:vAlign w:val="center"/>
          </w:tcPr>
          <w:p w14:paraId="60D5B87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F361D9" w:rsidRPr="00F361D9" w14:paraId="517CF0F0" w14:textId="77777777" w:rsidTr="00F361D9">
        <w:trPr>
          <w:trHeight w:val="237"/>
          <w:jc w:val="center"/>
        </w:trPr>
        <w:tc>
          <w:tcPr>
            <w:tcW w:w="848" w:type="dxa"/>
            <w:vAlign w:val="center"/>
          </w:tcPr>
          <w:p w14:paraId="4C703F5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٢</w:t>
            </w:r>
          </w:p>
        </w:tc>
        <w:tc>
          <w:tcPr>
            <w:tcW w:w="2833" w:type="dxa"/>
            <w:vAlign w:val="center"/>
          </w:tcPr>
          <w:p w14:paraId="093B84B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الغائر والنافر على النحاس</w:t>
            </w:r>
          </w:p>
        </w:tc>
        <w:tc>
          <w:tcPr>
            <w:tcW w:w="1412" w:type="dxa"/>
            <w:vMerge/>
            <w:vAlign w:val="center"/>
          </w:tcPr>
          <w:p w14:paraId="4B5E43B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7A59371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٢</w:t>
            </w:r>
          </w:p>
        </w:tc>
        <w:tc>
          <w:tcPr>
            <w:tcW w:w="3254" w:type="dxa"/>
            <w:vMerge w:val="restart"/>
            <w:vAlign w:val="center"/>
          </w:tcPr>
          <w:p w14:paraId="4BA29B1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أهداف المشروع الفني</w:t>
            </w:r>
          </w:p>
        </w:tc>
        <w:tc>
          <w:tcPr>
            <w:tcW w:w="993" w:type="dxa"/>
            <w:vMerge w:val="restart"/>
            <w:vAlign w:val="center"/>
          </w:tcPr>
          <w:p w14:paraId="3824640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المشروع الفني</w:t>
            </w:r>
          </w:p>
        </w:tc>
        <w:tc>
          <w:tcPr>
            <w:tcW w:w="848" w:type="dxa"/>
            <w:vMerge w:val="restart"/>
            <w:vAlign w:val="center"/>
          </w:tcPr>
          <w:p w14:paraId="671EFE0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3134" w:type="dxa"/>
            <w:vMerge w:val="restart"/>
            <w:vAlign w:val="center"/>
          </w:tcPr>
          <w:p w14:paraId="2B03E19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التجريدية في الرسم</w:t>
            </w:r>
          </w:p>
        </w:tc>
        <w:tc>
          <w:tcPr>
            <w:tcW w:w="1112" w:type="dxa"/>
            <w:vMerge/>
            <w:vAlign w:val="center"/>
          </w:tcPr>
          <w:p w14:paraId="4EF2BE5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F361D9" w:rsidRPr="00F361D9" w14:paraId="16D7417E" w14:textId="77777777" w:rsidTr="00F361D9">
        <w:trPr>
          <w:trHeight w:val="77"/>
          <w:jc w:val="center"/>
        </w:trPr>
        <w:tc>
          <w:tcPr>
            <w:tcW w:w="848" w:type="dxa"/>
            <w:vAlign w:val="center"/>
          </w:tcPr>
          <w:p w14:paraId="4133FF2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2833" w:type="dxa"/>
            <w:vAlign w:val="center"/>
          </w:tcPr>
          <w:p w14:paraId="02D05E7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التشكيل بالجذوع. والأغصان</w:t>
            </w:r>
          </w:p>
        </w:tc>
        <w:tc>
          <w:tcPr>
            <w:tcW w:w="1412" w:type="dxa"/>
            <w:vAlign w:val="center"/>
          </w:tcPr>
          <w:p w14:paraId="0EC42F1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أشغال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الخشب</w:t>
            </w:r>
          </w:p>
        </w:tc>
        <w:tc>
          <w:tcPr>
            <w:tcW w:w="848" w:type="dxa"/>
            <w:vMerge/>
            <w:vAlign w:val="center"/>
          </w:tcPr>
          <w:p w14:paraId="174FE3A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254" w:type="dxa"/>
            <w:vMerge/>
            <w:vAlign w:val="center"/>
          </w:tcPr>
          <w:p w14:paraId="6EDE053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79FC1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Merge/>
            <w:vAlign w:val="center"/>
          </w:tcPr>
          <w:p w14:paraId="20CA0A8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134" w:type="dxa"/>
            <w:vMerge/>
            <w:vAlign w:val="center"/>
          </w:tcPr>
          <w:p w14:paraId="0201B728" w14:textId="77777777" w:rsidR="00F361D9" w:rsidRPr="00F361D9" w:rsidRDefault="00F361D9" w:rsidP="00F361D9">
            <w:pPr>
              <w:jc w:val="center"/>
              <w:rPr>
                <w:rFonts w:ascii="Sakkal Majalla" w:eastAsia="Times New Roman" w:hAnsi="Sakkal Majalla" w:cs="Traditional Arabic"/>
                <w:rtl/>
                <w:lang w:eastAsia="en-GB"/>
              </w:rPr>
            </w:pPr>
          </w:p>
        </w:tc>
        <w:tc>
          <w:tcPr>
            <w:tcW w:w="1112" w:type="dxa"/>
            <w:vMerge/>
            <w:vAlign w:val="center"/>
          </w:tcPr>
          <w:p w14:paraId="16DC272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F361D9" w:rsidRPr="00F361D9" w14:paraId="64F8F6A4" w14:textId="77777777" w:rsidTr="00F361D9">
        <w:trPr>
          <w:trHeight w:val="244"/>
          <w:jc w:val="center"/>
        </w:trPr>
        <w:tc>
          <w:tcPr>
            <w:tcW w:w="848" w:type="dxa"/>
            <w:vMerge w:val="restart"/>
            <w:vAlign w:val="center"/>
          </w:tcPr>
          <w:p w14:paraId="5AF830F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2833" w:type="dxa"/>
            <w:vMerge w:val="restart"/>
            <w:vAlign w:val="center"/>
          </w:tcPr>
          <w:p w14:paraId="7E7BB51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النسيج البارز</w:t>
            </w:r>
          </w:p>
        </w:tc>
        <w:tc>
          <w:tcPr>
            <w:tcW w:w="1412" w:type="dxa"/>
            <w:vMerge w:val="restart"/>
            <w:vAlign w:val="center"/>
          </w:tcPr>
          <w:p w14:paraId="6AE038F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النسيج</w:t>
            </w:r>
          </w:p>
        </w:tc>
        <w:tc>
          <w:tcPr>
            <w:tcW w:w="848" w:type="dxa"/>
            <w:vAlign w:val="center"/>
          </w:tcPr>
          <w:p w14:paraId="36F6E36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4</w:t>
            </w:r>
          </w:p>
        </w:tc>
        <w:tc>
          <w:tcPr>
            <w:tcW w:w="3254" w:type="dxa"/>
            <w:vAlign w:val="center"/>
          </w:tcPr>
          <w:p w14:paraId="387EC7C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Traditional Arabic" w:hint="cs"/>
                <w:rtl/>
                <w:lang w:eastAsia="en-GB"/>
              </w:rPr>
              <w:t>الرسم بألوان الأكريليك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2C1E8B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الرسم</w:t>
            </w:r>
          </w:p>
        </w:tc>
        <w:tc>
          <w:tcPr>
            <w:tcW w:w="848" w:type="dxa"/>
            <w:vAlign w:val="center"/>
          </w:tcPr>
          <w:p w14:paraId="140997C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٢</w:t>
            </w:r>
          </w:p>
        </w:tc>
        <w:tc>
          <w:tcPr>
            <w:tcW w:w="3134" w:type="dxa"/>
            <w:vAlign w:val="center"/>
          </w:tcPr>
          <w:p w14:paraId="4F0FE13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التشعب الزخرفي من نقطة</w:t>
            </w:r>
          </w:p>
        </w:tc>
        <w:tc>
          <w:tcPr>
            <w:tcW w:w="1112" w:type="dxa"/>
            <w:vMerge w:val="restart"/>
            <w:vAlign w:val="center"/>
          </w:tcPr>
          <w:p w14:paraId="2F40D35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الزخرفة</w:t>
            </w:r>
          </w:p>
        </w:tc>
      </w:tr>
      <w:tr w:rsidR="00F361D9" w:rsidRPr="00F361D9" w14:paraId="0150569E" w14:textId="77777777" w:rsidTr="00F361D9">
        <w:trPr>
          <w:trHeight w:val="270"/>
          <w:jc w:val="center"/>
        </w:trPr>
        <w:tc>
          <w:tcPr>
            <w:tcW w:w="848" w:type="dxa"/>
            <w:vMerge/>
            <w:vAlign w:val="center"/>
          </w:tcPr>
          <w:p w14:paraId="3E1ACE5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2833" w:type="dxa"/>
            <w:vMerge/>
            <w:vAlign w:val="center"/>
          </w:tcPr>
          <w:p w14:paraId="256AB48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1412" w:type="dxa"/>
            <w:vMerge/>
            <w:vAlign w:val="center"/>
          </w:tcPr>
          <w:p w14:paraId="099B64A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970049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496D3D7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التعبير في اللوحات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DB0C6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Align w:val="center"/>
          </w:tcPr>
          <w:p w14:paraId="34781BB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2</w:t>
            </w:r>
          </w:p>
        </w:tc>
        <w:tc>
          <w:tcPr>
            <w:tcW w:w="3134" w:type="dxa"/>
            <w:vAlign w:val="center"/>
          </w:tcPr>
          <w:p w14:paraId="7ECC3A2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التشعب الزخرفي على أسطح متنوعة</w:t>
            </w:r>
          </w:p>
        </w:tc>
        <w:tc>
          <w:tcPr>
            <w:tcW w:w="1112" w:type="dxa"/>
            <w:vMerge/>
            <w:vAlign w:val="center"/>
          </w:tcPr>
          <w:p w14:paraId="7BE0FCD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F361D9" w:rsidRPr="00F361D9" w14:paraId="665A722B" w14:textId="77777777" w:rsidTr="00F361D9">
        <w:trPr>
          <w:trHeight w:val="263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21799C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٢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E7351D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1795B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المشروع افصلي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8D62D5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٤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B97645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اللوحات التشكيلية العربية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F1146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Align w:val="center"/>
          </w:tcPr>
          <w:p w14:paraId="30A79EB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4</w:t>
            </w:r>
          </w:p>
        </w:tc>
        <w:tc>
          <w:tcPr>
            <w:tcW w:w="3134" w:type="dxa"/>
            <w:vAlign w:val="center"/>
          </w:tcPr>
          <w:p w14:paraId="297F8A8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الحفر والطباعة بالقوالب</w:t>
            </w:r>
          </w:p>
        </w:tc>
        <w:tc>
          <w:tcPr>
            <w:tcW w:w="1112" w:type="dxa"/>
            <w:vAlign w:val="center"/>
          </w:tcPr>
          <w:p w14:paraId="1CF10BB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الطباعة</w:t>
            </w:r>
          </w:p>
        </w:tc>
      </w:tr>
      <w:tr w:rsidR="00F361D9" w:rsidRPr="00F361D9" w14:paraId="3E58AC09" w14:textId="77777777" w:rsidTr="00F361D9">
        <w:trPr>
          <w:trHeight w:val="263"/>
          <w:jc w:val="center"/>
        </w:trPr>
        <w:tc>
          <w:tcPr>
            <w:tcW w:w="848" w:type="dxa"/>
            <w:shd w:val="clear" w:color="auto" w:fill="D2C39E"/>
            <w:vAlign w:val="center"/>
          </w:tcPr>
          <w:p w14:paraId="36DAD8E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20</w:t>
            </w:r>
          </w:p>
        </w:tc>
        <w:tc>
          <w:tcPr>
            <w:tcW w:w="2833" w:type="dxa"/>
            <w:shd w:val="clear" w:color="auto" w:fill="D2C39E"/>
            <w:vAlign w:val="center"/>
          </w:tcPr>
          <w:p w14:paraId="04BFE45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1412" w:type="dxa"/>
            <w:shd w:val="clear" w:color="auto" w:fill="D2C39E"/>
            <w:vAlign w:val="center"/>
          </w:tcPr>
          <w:p w14:paraId="50A8CAC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  <w:tc>
          <w:tcPr>
            <w:tcW w:w="848" w:type="dxa"/>
            <w:shd w:val="clear" w:color="auto" w:fill="D2C39E"/>
            <w:vAlign w:val="center"/>
          </w:tcPr>
          <w:p w14:paraId="767926C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20</w:t>
            </w:r>
          </w:p>
        </w:tc>
        <w:tc>
          <w:tcPr>
            <w:tcW w:w="3254" w:type="dxa"/>
            <w:shd w:val="clear" w:color="auto" w:fill="D2C39E"/>
            <w:vAlign w:val="center"/>
          </w:tcPr>
          <w:p w14:paraId="20D2DB9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993" w:type="dxa"/>
            <w:shd w:val="clear" w:color="auto" w:fill="D2C39E"/>
            <w:vAlign w:val="center"/>
          </w:tcPr>
          <w:p w14:paraId="543E39F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  <w:tc>
          <w:tcPr>
            <w:tcW w:w="848" w:type="dxa"/>
            <w:shd w:val="clear" w:color="auto" w:fill="D2C39E"/>
            <w:vAlign w:val="center"/>
          </w:tcPr>
          <w:p w14:paraId="7243A9D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20</w:t>
            </w:r>
          </w:p>
        </w:tc>
        <w:tc>
          <w:tcPr>
            <w:tcW w:w="3134" w:type="dxa"/>
            <w:shd w:val="clear" w:color="auto" w:fill="D2C39E"/>
            <w:vAlign w:val="center"/>
          </w:tcPr>
          <w:p w14:paraId="28D6FAB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1112" w:type="dxa"/>
            <w:shd w:val="clear" w:color="auto" w:fill="D2C39E"/>
            <w:vAlign w:val="center"/>
          </w:tcPr>
          <w:p w14:paraId="5A5D0A1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6ACC9807" w14:textId="77777777" w:rsidR="00E012BF" w:rsidRDefault="00E012BF" w:rsidP="00BB4823">
      <w:pPr>
        <w:tabs>
          <w:tab w:val="left" w:pos="7215"/>
        </w:tabs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1132"/>
        <w:gridCol w:w="2835"/>
        <w:gridCol w:w="1133"/>
        <w:gridCol w:w="1135"/>
        <w:gridCol w:w="2977"/>
        <w:gridCol w:w="988"/>
      </w:tblGrid>
      <w:tr w:rsidR="00E012BF" w:rsidRPr="00802503" w14:paraId="52FE4FAF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45F13EAD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 w:rsidR="00833F75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E012BF" w:rsidRPr="00802503" w14:paraId="1A0AC327" w14:textId="77777777" w:rsidTr="00833F75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0143C871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06D3EB1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 w:rsidR="00833F75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الأول</w:t>
            </w:r>
          </w:p>
        </w:tc>
      </w:tr>
      <w:tr w:rsidR="00E012BF" w:rsidRPr="00802503" w14:paraId="1F2BE3E5" w14:textId="77777777" w:rsidTr="00833F75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9ED6CA6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46DE45A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6DE09D4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E012BF" w:rsidRPr="00802503" w14:paraId="3C9D3B6C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71D28A20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3509E7D6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580FBA1B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6E6394F1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D55DA68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61A8C788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22FBA112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A5F0243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19E68C33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833F75" w:rsidRPr="00802503" w14:paraId="2D02BE03" w14:textId="77777777" w:rsidTr="00833F75">
        <w:trPr>
          <w:trHeight w:val="128"/>
          <w:jc w:val="center"/>
        </w:trPr>
        <w:tc>
          <w:tcPr>
            <w:tcW w:w="1129" w:type="dxa"/>
            <w:vAlign w:val="center"/>
          </w:tcPr>
          <w:p w14:paraId="76FD6F3B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73A111D5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التلوين بالبطانات الطينية</w:t>
            </w:r>
          </w:p>
        </w:tc>
        <w:tc>
          <w:tcPr>
            <w:tcW w:w="994" w:type="dxa"/>
            <w:vMerge w:val="restart"/>
            <w:vAlign w:val="center"/>
          </w:tcPr>
          <w:p w14:paraId="05360BB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1132" w:type="dxa"/>
            <w:vAlign w:val="center"/>
          </w:tcPr>
          <w:p w14:paraId="056B742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0652958B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النسيج الشعبي أصالة وجمال</w:t>
            </w:r>
          </w:p>
        </w:tc>
        <w:tc>
          <w:tcPr>
            <w:tcW w:w="1133" w:type="dxa"/>
            <w:vMerge w:val="restart"/>
            <w:vAlign w:val="center"/>
          </w:tcPr>
          <w:p w14:paraId="293FA587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1135" w:type="dxa"/>
            <w:vAlign w:val="center"/>
          </w:tcPr>
          <w:p w14:paraId="09BDF015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56B00668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BF8F00" w:themeColor="accent4" w:themeShade="BF"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البيوت التراثية</w:t>
            </w:r>
          </w:p>
        </w:tc>
        <w:tc>
          <w:tcPr>
            <w:tcW w:w="988" w:type="dxa"/>
            <w:vMerge w:val="restart"/>
            <w:vAlign w:val="center"/>
          </w:tcPr>
          <w:p w14:paraId="39F2A723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833F75" w:rsidRPr="00802503" w14:paraId="186A6369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5D4039D4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03F75176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أساليب الزخرفة بالبطانات وطرق تجفيفها</w:t>
            </w:r>
          </w:p>
        </w:tc>
        <w:tc>
          <w:tcPr>
            <w:tcW w:w="994" w:type="dxa"/>
            <w:vMerge/>
            <w:vAlign w:val="center"/>
          </w:tcPr>
          <w:p w14:paraId="41FCCE5E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1A85D65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1B7BF064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القيم الفنية والجمالية للمنسوجات</w:t>
            </w:r>
          </w:p>
        </w:tc>
        <w:tc>
          <w:tcPr>
            <w:tcW w:w="1133" w:type="dxa"/>
            <w:vMerge/>
            <w:vAlign w:val="center"/>
          </w:tcPr>
          <w:p w14:paraId="7CC1F5AE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37FB0DBF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54B23D7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BF8F00" w:themeColor="accent4" w:themeShade="BF"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دورق الماء</w:t>
            </w:r>
          </w:p>
        </w:tc>
        <w:tc>
          <w:tcPr>
            <w:tcW w:w="988" w:type="dxa"/>
            <w:vMerge/>
            <w:vAlign w:val="center"/>
          </w:tcPr>
          <w:p w14:paraId="1EAAC59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833F75" w:rsidRPr="00802503" w14:paraId="0EDD437B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44745FCD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F8C1F34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التلبيس </w:t>
            </w:r>
            <w:proofErr w:type="spellStart"/>
            <w:r>
              <w:rPr>
                <w:rFonts w:cs="Traditional Arabic" w:hint="cs"/>
                <w:rtl/>
              </w:rPr>
              <w:t>بالآيتان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14:paraId="7D95DEA9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2" w:type="dxa"/>
            <w:vAlign w:val="center"/>
          </w:tcPr>
          <w:p w14:paraId="798BF24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8D98102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التشكيل المباشر بالأسلاك المعدنية</w:t>
            </w:r>
          </w:p>
        </w:tc>
        <w:tc>
          <w:tcPr>
            <w:tcW w:w="1133" w:type="dxa"/>
            <w:vMerge w:val="restart"/>
            <w:vAlign w:val="center"/>
          </w:tcPr>
          <w:p w14:paraId="1B36D1AA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5" w:type="dxa"/>
            <w:vAlign w:val="center"/>
          </w:tcPr>
          <w:p w14:paraId="2116397B" w14:textId="77777777" w:rsidR="00833F75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6CA7EB8A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5A5A5" w:themeColor="accent3"/>
                <w:lang w:eastAsia="en-GB"/>
              </w:rPr>
            </w:pPr>
            <w:r w:rsidRPr="004B70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الفن والحياة الاجتماعية</w:t>
            </w:r>
          </w:p>
        </w:tc>
        <w:tc>
          <w:tcPr>
            <w:tcW w:w="988" w:type="dxa"/>
            <w:vMerge/>
            <w:vAlign w:val="center"/>
          </w:tcPr>
          <w:p w14:paraId="0103EE65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833F75" w:rsidRPr="00802503" w14:paraId="3C7FF564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59726E4B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5FE29D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الحفر على الخشب</w:t>
            </w:r>
          </w:p>
        </w:tc>
        <w:tc>
          <w:tcPr>
            <w:tcW w:w="994" w:type="dxa"/>
            <w:vMerge/>
            <w:vAlign w:val="center"/>
          </w:tcPr>
          <w:p w14:paraId="5297351B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0DDD2228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777407BC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مجسمات جمالية</w:t>
            </w:r>
          </w:p>
        </w:tc>
        <w:tc>
          <w:tcPr>
            <w:tcW w:w="1133" w:type="dxa"/>
            <w:vMerge/>
            <w:vAlign w:val="center"/>
          </w:tcPr>
          <w:p w14:paraId="3959A1C5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3E9FE0C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67E0BF4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الأفاريز</w:t>
            </w:r>
            <w:proofErr w:type="spellEnd"/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الزخرفية</w:t>
            </w:r>
          </w:p>
        </w:tc>
        <w:tc>
          <w:tcPr>
            <w:tcW w:w="988" w:type="dxa"/>
            <w:vMerge w:val="restart"/>
            <w:vAlign w:val="center"/>
          </w:tcPr>
          <w:p w14:paraId="7C9D602F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833F75" w:rsidRPr="00802503" w14:paraId="06FB5926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13F5E329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B184999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إطار مبتكر بالوصلات والتعاشيق الخشبية</w:t>
            </w:r>
          </w:p>
        </w:tc>
        <w:tc>
          <w:tcPr>
            <w:tcW w:w="994" w:type="dxa"/>
            <w:vAlign w:val="center"/>
          </w:tcPr>
          <w:p w14:paraId="4DCC6B24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1132" w:type="dxa"/>
            <w:vAlign w:val="center"/>
          </w:tcPr>
          <w:p w14:paraId="363727E2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7D01E0D7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فن العمارة في بلادي</w:t>
            </w:r>
          </w:p>
        </w:tc>
        <w:tc>
          <w:tcPr>
            <w:tcW w:w="1133" w:type="dxa"/>
            <w:vAlign w:val="center"/>
          </w:tcPr>
          <w:p w14:paraId="4C1B8CD8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5" w:type="dxa"/>
            <w:vAlign w:val="center"/>
          </w:tcPr>
          <w:p w14:paraId="57F7144E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CD2EC5F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الألوان في الزخرفة الإسلامية</w:t>
            </w:r>
          </w:p>
        </w:tc>
        <w:tc>
          <w:tcPr>
            <w:tcW w:w="988" w:type="dxa"/>
            <w:vMerge/>
            <w:vAlign w:val="center"/>
          </w:tcPr>
          <w:p w14:paraId="02C2D1E8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833F75" w:rsidRPr="00802503" w14:paraId="12C2A3BE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7397AC32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CB5DD2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طباعة العقد والصباغة</w:t>
            </w:r>
          </w:p>
        </w:tc>
        <w:tc>
          <w:tcPr>
            <w:tcW w:w="994" w:type="dxa"/>
            <w:vAlign w:val="center"/>
          </w:tcPr>
          <w:p w14:paraId="07F1505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  <w:tc>
          <w:tcPr>
            <w:tcW w:w="1132" w:type="dxa"/>
            <w:vAlign w:val="center"/>
          </w:tcPr>
          <w:p w14:paraId="4FA33401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430ED88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1133" w:type="dxa"/>
            <w:vMerge w:val="restart"/>
            <w:vAlign w:val="center"/>
          </w:tcPr>
          <w:p w14:paraId="2B9504BD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0EE396C3" w14:textId="77777777" w:rsidR="00833F75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C1B70FC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الإطارات والزوايا الزخرفية</w:t>
            </w:r>
          </w:p>
        </w:tc>
        <w:tc>
          <w:tcPr>
            <w:tcW w:w="988" w:type="dxa"/>
            <w:vMerge/>
            <w:vAlign w:val="center"/>
          </w:tcPr>
          <w:p w14:paraId="53CA4B96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833F75" w:rsidRPr="00802503" w14:paraId="1E1DE93B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010793A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0791AB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46C20AA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32E07E6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F2035B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14:paraId="2A779D31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49D62031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69DC4E7" w14:textId="77777777" w:rsidR="00833F75" w:rsidRPr="004B7003" w:rsidRDefault="00833F75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88" w:type="dxa"/>
            <w:vAlign w:val="center"/>
          </w:tcPr>
          <w:p w14:paraId="5D97A83C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833F75" w:rsidRPr="00802503" w14:paraId="44AFEB67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7C893154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36366CDC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60FB0BD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CFBE9D"/>
            <w:vAlign w:val="center"/>
          </w:tcPr>
          <w:p w14:paraId="1A0106E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347190D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03CDB324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055E204F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070A1AF8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29B94C46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2BE69D52" w14:textId="25AB3CD0" w:rsidR="00142F7F" w:rsidRDefault="00142F7F" w:rsidP="00BB4823">
      <w:pPr>
        <w:tabs>
          <w:tab w:val="left" w:pos="7215"/>
        </w:tabs>
        <w:rPr>
          <w:rtl/>
        </w:rPr>
      </w:pPr>
    </w:p>
    <w:p w14:paraId="3548C51D" w14:textId="77777777" w:rsidR="00142F7F" w:rsidRDefault="00142F7F">
      <w:pPr>
        <w:bidi w:val="0"/>
        <w:rPr>
          <w:rtl/>
        </w:rPr>
      </w:pPr>
      <w:r>
        <w:rPr>
          <w:rtl/>
        </w:rPr>
        <w:br w:type="page"/>
      </w:r>
    </w:p>
    <w:p w14:paraId="0EDBE9F6" w14:textId="77777777" w:rsidR="00E012BF" w:rsidRDefault="00E012BF" w:rsidP="00BB4823">
      <w:pPr>
        <w:tabs>
          <w:tab w:val="left" w:pos="7215"/>
        </w:tabs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1132"/>
        <w:gridCol w:w="2835"/>
        <w:gridCol w:w="1133"/>
        <w:gridCol w:w="1135"/>
        <w:gridCol w:w="2977"/>
        <w:gridCol w:w="988"/>
      </w:tblGrid>
      <w:tr w:rsidR="00833F75" w:rsidRPr="00802503" w14:paraId="073CFEA9" w14:textId="77777777" w:rsidTr="00A33B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492E1088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833F75" w:rsidRPr="00802503" w14:paraId="3A0009C4" w14:textId="77777777" w:rsidTr="00A33BD9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4A025749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6DB66B5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الثاني</w:t>
            </w:r>
          </w:p>
        </w:tc>
      </w:tr>
      <w:tr w:rsidR="00833F75" w:rsidRPr="00802503" w14:paraId="3CA10F7E" w14:textId="77777777" w:rsidTr="00A33BD9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E838024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05D7BA0D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0093773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833F75" w:rsidRPr="00802503" w14:paraId="27DF7F08" w14:textId="77777777" w:rsidTr="00A33BD9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09DC3104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5F510A91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430F4BA5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3CD5D328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21273AE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48ECC55C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3E5C2AAC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0DDD090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08971A7A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9D1649" w:rsidRPr="00802503" w14:paraId="09C1EEED" w14:textId="77777777" w:rsidTr="00A33BD9">
        <w:trPr>
          <w:trHeight w:val="128"/>
          <w:jc w:val="center"/>
        </w:trPr>
        <w:tc>
          <w:tcPr>
            <w:tcW w:w="1129" w:type="dxa"/>
            <w:vAlign w:val="center"/>
          </w:tcPr>
          <w:p w14:paraId="44191F09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2C880E7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الضغط على المعدن</w:t>
            </w:r>
          </w:p>
        </w:tc>
        <w:tc>
          <w:tcPr>
            <w:tcW w:w="994" w:type="dxa"/>
            <w:vMerge w:val="restart"/>
            <w:vAlign w:val="center"/>
          </w:tcPr>
          <w:p w14:paraId="3105CF39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2" w:type="dxa"/>
            <w:vAlign w:val="center"/>
          </w:tcPr>
          <w:p w14:paraId="46EB851D" w14:textId="3FC695EA" w:rsidR="009D1649" w:rsidRPr="00802503" w:rsidRDefault="00E622F7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45E8758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البلاطات الخزفية</w:t>
            </w:r>
          </w:p>
        </w:tc>
        <w:tc>
          <w:tcPr>
            <w:tcW w:w="1133" w:type="dxa"/>
            <w:vMerge w:val="restart"/>
            <w:vAlign w:val="center"/>
          </w:tcPr>
          <w:p w14:paraId="497B24B1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1135" w:type="dxa"/>
            <w:vAlign w:val="center"/>
          </w:tcPr>
          <w:p w14:paraId="143B7F75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9956739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الخط الخارجي للشكل</w:t>
            </w:r>
          </w:p>
        </w:tc>
        <w:tc>
          <w:tcPr>
            <w:tcW w:w="988" w:type="dxa"/>
            <w:vMerge w:val="restart"/>
            <w:vAlign w:val="center"/>
          </w:tcPr>
          <w:p w14:paraId="03A5C6A2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9D1649" w:rsidRPr="00802503" w14:paraId="35ED4DFE" w14:textId="77777777" w:rsidTr="00A33BD9">
        <w:trPr>
          <w:trHeight w:val="70"/>
          <w:jc w:val="center"/>
        </w:trPr>
        <w:tc>
          <w:tcPr>
            <w:tcW w:w="1129" w:type="dxa"/>
            <w:vAlign w:val="center"/>
          </w:tcPr>
          <w:p w14:paraId="6FF7A4C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A7A6135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تعتيق المعادن</w:t>
            </w:r>
          </w:p>
        </w:tc>
        <w:tc>
          <w:tcPr>
            <w:tcW w:w="994" w:type="dxa"/>
            <w:vMerge/>
            <w:vAlign w:val="center"/>
          </w:tcPr>
          <w:p w14:paraId="13EFF72A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77E9AF9D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5B03246D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تزجيج الاواني الخزفية</w:t>
            </w:r>
          </w:p>
        </w:tc>
        <w:tc>
          <w:tcPr>
            <w:tcW w:w="1133" w:type="dxa"/>
            <w:vMerge/>
            <w:vAlign w:val="center"/>
          </w:tcPr>
          <w:p w14:paraId="22995652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6F9150C4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4D46C42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المنظور والظل والنور</w:t>
            </w:r>
          </w:p>
        </w:tc>
        <w:tc>
          <w:tcPr>
            <w:tcW w:w="988" w:type="dxa"/>
            <w:vMerge/>
            <w:vAlign w:val="center"/>
          </w:tcPr>
          <w:p w14:paraId="5449FFF5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5A83477E" w14:textId="77777777" w:rsidTr="00A33BD9">
        <w:trPr>
          <w:trHeight w:val="70"/>
          <w:jc w:val="center"/>
        </w:trPr>
        <w:tc>
          <w:tcPr>
            <w:tcW w:w="1129" w:type="dxa"/>
            <w:vAlign w:val="center"/>
          </w:tcPr>
          <w:p w14:paraId="6BD5EA01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087F1550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الأثاث الخشبي وتزيينه بالحفر والقشرة</w:t>
            </w:r>
          </w:p>
        </w:tc>
        <w:tc>
          <w:tcPr>
            <w:tcW w:w="994" w:type="dxa"/>
            <w:vMerge w:val="restart"/>
            <w:vAlign w:val="center"/>
          </w:tcPr>
          <w:p w14:paraId="0E6155BD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1132" w:type="dxa"/>
            <w:vAlign w:val="center"/>
          </w:tcPr>
          <w:p w14:paraId="4722E590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20CD9E1B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الفن الحديث</w:t>
            </w:r>
          </w:p>
        </w:tc>
        <w:tc>
          <w:tcPr>
            <w:tcW w:w="1133" w:type="dxa"/>
            <w:vMerge w:val="restart"/>
            <w:vAlign w:val="center"/>
          </w:tcPr>
          <w:p w14:paraId="0B372EA7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5" w:type="dxa"/>
            <w:vAlign w:val="center"/>
          </w:tcPr>
          <w:p w14:paraId="5F058306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71806C85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الخامات المختلفة في اللوحات المسطحة </w:t>
            </w:r>
            <w:proofErr w:type="spellStart"/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الكولاج</w:t>
            </w:r>
            <w:proofErr w:type="spellEnd"/>
          </w:p>
        </w:tc>
        <w:tc>
          <w:tcPr>
            <w:tcW w:w="988" w:type="dxa"/>
            <w:vMerge/>
            <w:vAlign w:val="center"/>
          </w:tcPr>
          <w:p w14:paraId="66D0275F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107975EC" w14:textId="77777777" w:rsidTr="00A33BD9">
        <w:trPr>
          <w:trHeight w:val="70"/>
          <w:jc w:val="center"/>
        </w:trPr>
        <w:tc>
          <w:tcPr>
            <w:tcW w:w="1129" w:type="dxa"/>
            <w:vAlign w:val="center"/>
          </w:tcPr>
          <w:p w14:paraId="795AA0C2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24D63993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الحرق على الخشب</w:t>
            </w:r>
          </w:p>
        </w:tc>
        <w:tc>
          <w:tcPr>
            <w:tcW w:w="994" w:type="dxa"/>
            <w:vMerge/>
            <w:vAlign w:val="center"/>
          </w:tcPr>
          <w:p w14:paraId="496B830F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3C8FBB4E" w14:textId="6F495784" w:rsidR="009D1649" w:rsidRPr="00802503" w:rsidRDefault="00E622F7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7111658B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الرسومات الرمزية في الشعارات</w:t>
            </w:r>
          </w:p>
        </w:tc>
        <w:tc>
          <w:tcPr>
            <w:tcW w:w="1133" w:type="dxa"/>
            <w:vMerge/>
            <w:vAlign w:val="center"/>
          </w:tcPr>
          <w:p w14:paraId="437166E7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70858AD9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E2CAC5B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رسم وحدة زخرفية لا نهائية</w:t>
            </w:r>
          </w:p>
        </w:tc>
        <w:tc>
          <w:tcPr>
            <w:tcW w:w="988" w:type="dxa"/>
            <w:vMerge w:val="restart"/>
            <w:vAlign w:val="center"/>
          </w:tcPr>
          <w:p w14:paraId="22DCECE9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9D1649" w:rsidRPr="00802503" w14:paraId="5A9331A4" w14:textId="77777777" w:rsidTr="00A33BD9">
        <w:trPr>
          <w:trHeight w:val="70"/>
          <w:jc w:val="center"/>
        </w:trPr>
        <w:tc>
          <w:tcPr>
            <w:tcW w:w="1129" w:type="dxa"/>
            <w:vAlign w:val="center"/>
          </w:tcPr>
          <w:p w14:paraId="1EAD98F5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04D1A7A7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نسيج الكليم</w:t>
            </w:r>
          </w:p>
        </w:tc>
        <w:tc>
          <w:tcPr>
            <w:tcW w:w="994" w:type="dxa"/>
            <w:vAlign w:val="center"/>
          </w:tcPr>
          <w:p w14:paraId="7A19716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1132" w:type="dxa"/>
            <w:vAlign w:val="center"/>
          </w:tcPr>
          <w:p w14:paraId="3D2178E8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48281E25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الإعلان والتصميمات المطبوعة</w:t>
            </w:r>
          </w:p>
        </w:tc>
        <w:tc>
          <w:tcPr>
            <w:tcW w:w="1133" w:type="dxa"/>
            <w:vMerge/>
            <w:vAlign w:val="center"/>
          </w:tcPr>
          <w:p w14:paraId="46193E51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51789133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9674153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تصميم مبتكر لا نهائي للوحدة الزخرفية</w:t>
            </w:r>
          </w:p>
        </w:tc>
        <w:tc>
          <w:tcPr>
            <w:tcW w:w="988" w:type="dxa"/>
            <w:vMerge/>
            <w:vAlign w:val="center"/>
          </w:tcPr>
          <w:p w14:paraId="2941C0E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44A5D2E4" w14:textId="77777777" w:rsidTr="00A33BD9">
        <w:trPr>
          <w:trHeight w:val="70"/>
          <w:jc w:val="center"/>
        </w:trPr>
        <w:tc>
          <w:tcPr>
            <w:tcW w:w="1129" w:type="dxa"/>
            <w:vAlign w:val="center"/>
          </w:tcPr>
          <w:p w14:paraId="5BE44FD8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60D8078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994" w:type="dxa"/>
            <w:vAlign w:val="center"/>
          </w:tcPr>
          <w:p w14:paraId="5AA6B69D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48B891A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BB9A895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تصميم ابتكاري للوحدات الزخرفية اللانهائي</w:t>
            </w:r>
            <w:r w:rsidRPr="004B7003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en-GB"/>
              </w:rPr>
              <w:t>ة</w:t>
            </w:r>
          </w:p>
        </w:tc>
        <w:tc>
          <w:tcPr>
            <w:tcW w:w="1133" w:type="dxa"/>
            <w:vMerge w:val="restart"/>
            <w:vAlign w:val="center"/>
          </w:tcPr>
          <w:p w14:paraId="4C855D4E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35" w:type="dxa"/>
            <w:vAlign w:val="center"/>
          </w:tcPr>
          <w:p w14:paraId="335958DF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5B32D32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تناغمات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لونية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بالباتيك</w:t>
            </w:r>
            <w:proofErr w:type="spellEnd"/>
          </w:p>
        </w:tc>
        <w:tc>
          <w:tcPr>
            <w:tcW w:w="988" w:type="dxa"/>
            <w:vMerge w:val="restart"/>
            <w:vAlign w:val="center"/>
          </w:tcPr>
          <w:p w14:paraId="45D983E5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</w:tr>
      <w:tr w:rsidR="009D1649" w:rsidRPr="00802503" w14:paraId="37C372A8" w14:textId="77777777" w:rsidTr="00A33BD9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898417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14DE8D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FAAC361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35163954" w14:textId="3E1D99A9" w:rsidR="009D1649" w:rsidRPr="00802503" w:rsidRDefault="00E622F7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30A2243B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تلوين التصميم الابتكاري للوحدات الزخرفية اللانهائي</w:t>
            </w:r>
            <w:r w:rsidRPr="004B7003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en-GB"/>
              </w:rPr>
              <w:t>ة</w:t>
            </w:r>
          </w:p>
        </w:tc>
        <w:tc>
          <w:tcPr>
            <w:tcW w:w="1133" w:type="dxa"/>
            <w:vMerge/>
            <w:vAlign w:val="center"/>
          </w:tcPr>
          <w:p w14:paraId="5754C7A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6A7CDBF6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30F5B56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تقنيات فن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الباتيك</w:t>
            </w:r>
            <w:proofErr w:type="spellEnd"/>
          </w:p>
        </w:tc>
        <w:tc>
          <w:tcPr>
            <w:tcW w:w="988" w:type="dxa"/>
            <w:vMerge/>
            <w:vAlign w:val="center"/>
          </w:tcPr>
          <w:p w14:paraId="0F2FCC76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62F716B5" w14:textId="77777777" w:rsidTr="00A33BD9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0125BD0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B593106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7BA93AF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7BC09EFA" w14:textId="69A34028" w:rsidR="009D1649" w:rsidRPr="00802503" w:rsidRDefault="00E622F7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279FC712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1133" w:type="dxa"/>
            <w:vAlign w:val="center"/>
          </w:tcPr>
          <w:p w14:paraId="37A4C6E5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Align w:val="center"/>
          </w:tcPr>
          <w:p w14:paraId="476F125D" w14:textId="77777777" w:rsidR="009D1649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B204517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الباتيك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المعاصر</w:t>
            </w:r>
          </w:p>
        </w:tc>
        <w:tc>
          <w:tcPr>
            <w:tcW w:w="988" w:type="dxa"/>
            <w:vMerge/>
            <w:vAlign w:val="center"/>
          </w:tcPr>
          <w:p w14:paraId="70074BE2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1AD55092" w14:textId="77777777" w:rsidTr="00A33BD9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C2F1677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57D9E9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F3A962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59FE52F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2815C3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vAlign w:val="center"/>
          </w:tcPr>
          <w:p w14:paraId="66D7C3F0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7E84AFD1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359D8C4" w14:textId="77777777" w:rsidR="009D1649" w:rsidRPr="004B7003" w:rsidRDefault="009D1649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88" w:type="dxa"/>
            <w:vAlign w:val="center"/>
          </w:tcPr>
          <w:p w14:paraId="68DDAA26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9D1649" w:rsidRPr="00802503" w14:paraId="5C9E51D3" w14:textId="77777777" w:rsidTr="00A33BD9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04809F93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55767629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3C9FDFB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CFBE9D"/>
            <w:vAlign w:val="center"/>
          </w:tcPr>
          <w:p w14:paraId="5C56E4CB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0C94341D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2C9FF362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0F48CEF2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7737D34E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33B25CC9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40B5FE71" w14:textId="77777777" w:rsidR="00F95FBE" w:rsidRPr="0042486B" w:rsidRDefault="00F95FBE" w:rsidP="00BB4823"/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1132"/>
        <w:gridCol w:w="2835"/>
        <w:gridCol w:w="1133"/>
        <w:gridCol w:w="1135"/>
        <w:gridCol w:w="2977"/>
        <w:gridCol w:w="988"/>
      </w:tblGrid>
      <w:tr w:rsidR="00A33BD9" w:rsidRPr="00802503" w14:paraId="0E237A96" w14:textId="77777777" w:rsidTr="00B3428E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0FAD8066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(</w:t>
            </w:r>
            <w:proofErr w:type="gramEnd"/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تعليم عام)</w:t>
            </w:r>
          </w:p>
        </w:tc>
      </w:tr>
      <w:tr w:rsidR="00A33BD9" w:rsidRPr="00802503" w14:paraId="0480C4FE" w14:textId="77777777" w:rsidTr="00B3428E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02228272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00F2FA8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الثالث</w:t>
            </w:r>
          </w:p>
        </w:tc>
      </w:tr>
      <w:tr w:rsidR="00A33BD9" w:rsidRPr="00802503" w14:paraId="56ABD62A" w14:textId="77777777" w:rsidTr="00B3428E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B11E922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9299227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AD8B53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A33BD9" w:rsidRPr="00802503" w14:paraId="40EFADF9" w14:textId="77777777" w:rsidTr="00B3428E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19440065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0CFF530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4FE0BC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4115B25F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868B662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6429BF9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30A70228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120A8244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383413FD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A33BD9" w:rsidRPr="00802503" w14:paraId="34059735" w14:textId="77777777" w:rsidTr="00B3428E">
        <w:trPr>
          <w:trHeight w:val="128"/>
          <w:jc w:val="center"/>
        </w:trPr>
        <w:tc>
          <w:tcPr>
            <w:tcW w:w="1129" w:type="dxa"/>
            <w:vAlign w:val="center"/>
          </w:tcPr>
          <w:p w14:paraId="45F1F3DC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6E2526EB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تفريغ النحاس</w:t>
            </w:r>
          </w:p>
        </w:tc>
        <w:tc>
          <w:tcPr>
            <w:tcW w:w="994" w:type="dxa"/>
            <w:vMerge w:val="restart"/>
            <w:vAlign w:val="center"/>
          </w:tcPr>
          <w:p w14:paraId="22530A12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2" w:type="dxa"/>
            <w:vAlign w:val="center"/>
          </w:tcPr>
          <w:p w14:paraId="66B62263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74522599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خزفياتي</w:t>
            </w:r>
            <w:proofErr w:type="spellEnd"/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عربية</w:t>
            </w:r>
          </w:p>
        </w:tc>
        <w:tc>
          <w:tcPr>
            <w:tcW w:w="1133" w:type="dxa"/>
            <w:vMerge w:val="restart"/>
            <w:vAlign w:val="center"/>
          </w:tcPr>
          <w:p w14:paraId="0E796588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1135" w:type="dxa"/>
            <w:vAlign w:val="center"/>
          </w:tcPr>
          <w:p w14:paraId="6238CB20" w14:textId="7E09BEB0" w:rsidR="00A33BD9" w:rsidRPr="00802503" w:rsidRDefault="00142F7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37D577B9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الفن التشكيلي المعاصر واستخدام الخامات المتعددة</w:t>
            </w:r>
          </w:p>
        </w:tc>
        <w:tc>
          <w:tcPr>
            <w:tcW w:w="988" w:type="dxa"/>
            <w:vAlign w:val="center"/>
          </w:tcPr>
          <w:p w14:paraId="135EB9AB" w14:textId="77777777" w:rsidR="00A33BD9" w:rsidRPr="004B70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A33BD9" w:rsidRPr="00802503" w14:paraId="60EB7F01" w14:textId="77777777" w:rsidTr="00B3428E">
        <w:trPr>
          <w:trHeight w:val="70"/>
          <w:jc w:val="center"/>
        </w:trPr>
        <w:tc>
          <w:tcPr>
            <w:tcW w:w="1129" w:type="dxa"/>
            <w:vAlign w:val="center"/>
          </w:tcPr>
          <w:p w14:paraId="5586AE09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2ACF6AAF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مجسمات بالسلك</w:t>
            </w:r>
          </w:p>
        </w:tc>
        <w:tc>
          <w:tcPr>
            <w:tcW w:w="994" w:type="dxa"/>
            <w:vMerge/>
            <w:vAlign w:val="center"/>
          </w:tcPr>
          <w:p w14:paraId="723C8620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Align w:val="center"/>
          </w:tcPr>
          <w:p w14:paraId="16F26F9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DAEBD8D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هوية الخزف العربي</w:t>
            </w:r>
          </w:p>
        </w:tc>
        <w:tc>
          <w:tcPr>
            <w:tcW w:w="1133" w:type="dxa"/>
            <w:vMerge/>
            <w:vAlign w:val="center"/>
          </w:tcPr>
          <w:p w14:paraId="63AACD0C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2A8924E5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6A592F5E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المميزات التشكيلية للخط العربي</w:t>
            </w:r>
          </w:p>
        </w:tc>
        <w:tc>
          <w:tcPr>
            <w:tcW w:w="988" w:type="dxa"/>
            <w:vAlign w:val="center"/>
          </w:tcPr>
          <w:p w14:paraId="7A7B229B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A33BD9" w:rsidRPr="00802503" w14:paraId="1B72C4CF" w14:textId="77777777" w:rsidTr="00B3428E">
        <w:trPr>
          <w:trHeight w:val="70"/>
          <w:jc w:val="center"/>
        </w:trPr>
        <w:tc>
          <w:tcPr>
            <w:tcW w:w="1129" w:type="dxa"/>
            <w:vAlign w:val="center"/>
          </w:tcPr>
          <w:p w14:paraId="45743C6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73D281D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الحفر المفرغ على الخشب</w:t>
            </w:r>
          </w:p>
        </w:tc>
        <w:tc>
          <w:tcPr>
            <w:tcW w:w="994" w:type="dxa"/>
            <w:vMerge w:val="restart"/>
            <w:vAlign w:val="center"/>
          </w:tcPr>
          <w:p w14:paraId="20388FF8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1132" w:type="dxa"/>
            <w:vAlign w:val="center"/>
          </w:tcPr>
          <w:p w14:paraId="34F7CFBF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1E9A423" w14:textId="77777777" w:rsidR="00A33BD9" w:rsidRPr="00A044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المنمنمات الإسلامية</w:t>
            </w:r>
          </w:p>
        </w:tc>
        <w:tc>
          <w:tcPr>
            <w:tcW w:w="1133" w:type="dxa"/>
            <w:vAlign w:val="center"/>
          </w:tcPr>
          <w:p w14:paraId="1B4A8CB6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5" w:type="dxa"/>
            <w:vAlign w:val="center"/>
          </w:tcPr>
          <w:p w14:paraId="1604EC39" w14:textId="77777777" w:rsidR="00A33BD9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55E712D5" w14:textId="77777777" w:rsidR="00A33BD9" w:rsidRPr="004B7003" w:rsidRDefault="00A33BD9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طباعة الشاشة الحريرية</w:t>
            </w:r>
          </w:p>
        </w:tc>
        <w:tc>
          <w:tcPr>
            <w:tcW w:w="988" w:type="dxa"/>
            <w:vAlign w:val="center"/>
          </w:tcPr>
          <w:p w14:paraId="1CCA6433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</w:tr>
      <w:tr w:rsidR="00B3428E" w:rsidRPr="00802503" w14:paraId="7A019F6E" w14:textId="77777777" w:rsidTr="00B3428E">
        <w:trPr>
          <w:trHeight w:val="70"/>
          <w:jc w:val="center"/>
        </w:trPr>
        <w:tc>
          <w:tcPr>
            <w:tcW w:w="1129" w:type="dxa"/>
            <w:vAlign w:val="center"/>
          </w:tcPr>
          <w:p w14:paraId="1CF4E93B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7AA44077" w14:textId="77777777" w:rsidR="00B3428E" w:rsidRPr="00A044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التشكيل بالقشرة الخشبية</w:t>
            </w:r>
          </w:p>
        </w:tc>
        <w:tc>
          <w:tcPr>
            <w:tcW w:w="994" w:type="dxa"/>
            <w:vMerge/>
            <w:vAlign w:val="center"/>
          </w:tcPr>
          <w:p w14:paraId="0A4A12BD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56BD99BA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42BF4FD5" w14:textId="77777777" w:rsidR="00B3428E" w:rsidRPr="00A044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الزخرفة الكتابية آفاق عربية</w:t>
            </w:r>
          </w:p>
        </w:tc>
        <w:tc>
          <w:tcPr>
            <w:tcW w:w="1133" w:type="dxa"/>
            <w:vAlign w:val="center"/>
          </w:tcPr>
          <w:p w14:paraId="4066815C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35" w:type="dxa"/>
            <w:vAlign w:val="center"/>
          </w:tcPr>
          <w:p w14:paraId="377D7E3D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6460BF80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88" w:type="dxa"/>
            <w:vAlign w:val="center"/>
          </w:tcPr>
          <w:p w14:paraId="6E9F8D6E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714E356C" w14:textId="77777777" w:rsidTr="00B3428E">
        <w:trPr>
          <w:trHeight w:val="70"/>
          <w:jc w:val="center"/>
        </w:trPr>
        <w:tc>
          <w:tcPr>
            <w:tcW w:w="1129" w:type="dxa"/>
            <w:vAlign w:val="center"/>
          </w:tcPr>
          <w:p w14:paraId="2B4E438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7480B880" w14:textId="77777777" w:rsidR="00B3428E" w:rsidRPr="00A044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فن رسوم الكرتون (الكاريكاتير 1)</w:t>
            </w:r>
          </w:p>
        </w:tc>
        <w:tc>
          <w:tcPr>
            <w:tcW w:w="994" w:type="dxa"/>
            <w:vMerge w:val="restart"/>
            <w:vAlign w:val="center"/>
          </w:tcPr>
          <w:p w14:paraId="09330462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2" w:type="dxa"/>
            <w:vAlign w:val="center"/>
          </w:tcPr>
          <w:p w14:paraId="053BDD1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49CE197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1133" w:type="dxa"/>
            <w:vAlign w:val="center"/>
          </w:tcPr>
          <w:p w14:paraId="718746D4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DB51F36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7B3F8B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B41AB1D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147AD8C5" w14:textId="77777777" w:rsidTr="00B3428E">
        <w:trPr>
          <w:trHeight w:val="70"/>
          <w:jc w:val="center"/>
        </w:trPr>
        <w:tc>
          <w:tcPr>
            <w:tcW w:w="1129" w:type="dxa"/>
            <w:vAlign w:val="center"/>
          </w:tcPr>
          <w:p w14:paraId="606471C9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86E081C" w14:textId="77777777" w:rsidR="00B3428E" w:rsidRPr="00A044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فن رسوم الكرتون (الكاريكاتير 2)</w:t>
            </w:r>
          </w:p>
        </w:tc>
        <w:tc>
          <w:tcPr>
            <w:tcW w:w="994" w:type="dxa"/>
            <w:vMerge/>
            <w:vAlign w:val="center"/>
          </w:tcPr>
          <w:p w14:paraId="0039D6B8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5EEFB54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2C9EFA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56DBE6C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D30B01D" w14:textId="77777777" w:rsidR="00B3428E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E12A3D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C1E60F7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476BEDF2" w14:textId="77777777" w:rsidTr="00B3428E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DACCC4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EE54D2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38B90E" w14:textId="77777777" w:rsidR="00B3428E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C2033D7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718C36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411CA392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2BBFB79" w14:textId="77777777" w:rsidR="00B3428E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AB05DC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3C0C858B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4A4B5D0C" w14:textId="77777777" w:rsidTr="00B3428E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12943C7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5BDFD1F4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3486771A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CFBE9D"/>
            <w:vAlign w:val="center"/>
          </w:tcPr>
          <w:p w14:paraId="2593E4C8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35BC994F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1F523E92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31373CD5" w14:textId="3E0C0ACB" w:rsidR="00B3428E" w:rsidRPr="00802503" w:rsidRDefault="00142F7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2F259065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4F214470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6973A5E0" w14:textId="77777777" w:rsidR="00FA0465" w:rsidRPr="00431360" w:rsidRDefault="00FA0465" w:rsidP="00431360">
      <w:pPr>
        <w:rPr>
          <w:sz w:val="18"/>
          <w:szCs w:val="18"/>
          <w:rtl/>
        </w:rPr>
      </w:pPr>
    </w:p>
    <w:sectPr w:rsidR="00FA0465" w:rsidRPr="00431360" w:rsidSect="00BB4823">
      <w:headerReference w:type="default" r:id="rId7"/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039E" w14:textId="77777777" w:rsidR="00141650" w:rsidRDefault="00141650" w:rsidP="00D22C78">
      <w:pPr>
        <w:spacing w:after="0" w:line="240" w:lineRule="auto"/>
      </w:pPr>
      <w:r>
        <w:separator/>
      </w:r>
    </w:p>
  </w:endnote>
  <w:endnote w:type="continuationSeparator" w:id="0">
    <w:p w14:paraId="185E94BD" w14:textId="77777777" w:rsidR="00141650" w:rsidRDefault="00141650" w:rsidP="00D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5363" w14:textId="77777777" w:rsidR="00141650" w:rsidRDefault="00141650" w:rsidP="00D22C78">
      <w:pPr>
        <w:spacing w:after="0" w:line="240" w:lineRule="auto"/>
      </w:pPr>
      <w:r>
        <w:separator/>
      </w:r>
    </w:p>
  </w:footnote>
  <w:footnote w:type="continuationSeparator" w:id="0">
    <w:p w14:paraId="7EF73DB5" w14:textId="77777777" w:rsidR="00141650" w:rsidRDefault="00141650" w:rsidP="00D2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B25" w14:textId="366635F7" w:rsidR="00431360" w:rsidRDefault="00431360">
    <w:pPr>
      <w:pStyle w:val="a3"/>
    </w:pPr>
    <w:r w:rsidRPr="00431360">
      <mc:AlternateContent>
        <mc:Choice Requires="wps">
          <w:drawing>
            <wp:anchor distT="0" distB="0" distL="114300" distR="114300" simplePos="0" relativeHeight="251660288" behindDoc="0" locked="0" layoutInCell="1" allowOverlap="1" wp14:anchorId="1DA75DA6" wp14:editId="27E4524C">
              <wp:simplePos x="0" y="0"/>
              <wp:positionH relativeFrom="column">
                <wp:posOffset>7200900</wp:posOffset>
              </wp:positionH>
              <wp:positionV relativeFrom="paragraph">
                <wp:posOffset>-99060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AF83" w14:textId="77777777" w:rsidR="00431360" w:rsidRPr="006D41F6" w:rsidRDefault="00431360" w:rsidP="00431360">
                          <w:pPr>
                            <w:pStyle w:val="4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54282368" w14:textId="77777777" w:rsidR="00431360" w:rsidRPr="00013F31" w:rsidRDefault="00431360" w:rsidP="00431360">
                          <w:pPr>
                            <w:pStyle w:val="4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75DA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567pt;margin-top:-7.8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P1RGjni&#10;AAAADAEAAA8AAAAAAAAAAAAAAAAAmwQAAGRycy9kb3ducmV2LnhtbFBLBQYAAAAABAAEAPMAAACq&#10;BQAAAAA=&#10;" filled="f" stroked="f" strokeweight=".5pt">
              <v:textbox>
                <w:txbxContent>
                  <w:p w14:paraId="5126AF83" w14:textId="77777777" w:rsidR="00431360" w:rsidRPr="006D41F6" w:rsidRDefault="00431360" w:rsidP="00431360">
                    <w:pPr>
                      <w:pStyle w:val="4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54282368" w14:textId="77777777" w:rsidR="00431360" w:rsidRPr="00013F31" w:rsidRDefault="00431360" w:rsidP="00431360">
                    <w:pPr>
                      <w:pStyle w:val="4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31360">
      <w:drawing>
        <wp:anchor distT="0" distB="0" distL="114300" distR="114300" simplePos="0" relativeHeight="251659264" behindDoc="0" locked="0" layoutInCell="1" allowOverlap="1" wp14:anchorId="6E5D2C85" wp14:editId="4D5E0329">
          <wp:simplePos x="0" y="0"/>
          <wp:positionH relativeFrom="column">
            <wp:posOffset>601980</wp:posOffset>
          </wp:positionH>
          <wp:positionV relativeFrom="paragraph">
            <wp:posOffset>-304800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D78"/>
    <w:multiLevelType w:val="hybridMultilevel"/>
    <w:tmpl w:val="289AF1E2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311504"/>
    <w:multiLevelType w:val="hybridMultilevel"/>
    <w:tmpl w:val="D23280FC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0FD0"/>
    <w:multiLevelType w:val="hybridMultilevel"/>
    <w:tmpl w:val="B55ADF24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6F10"/>
    <w:multiLevelType w:val="hybridMultilevel"/>
    <w:tmpl w:val="1FB60A9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7230"/>
    <w:multiLevelType w:val="hybridMultilevel"/>
    <w:tmpl w:val="12243CD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77E8"/>
    <w:multiLevelType w:val="hybridMultilevel"/>
    <w:tmpl w:val="A3CC4D6A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E5F3F"/>
    <w:multiLevelType w:val="hybridMultilevel"/>
    <w:tmpl w:val="741A886E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C417B"/>
    <w:multiLevelType w:val="hybridMultilevel"/>
    <w:tmpl w:val="852C739C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1926"/>
    <w:multiLevelType w:val="hybridMultilevel"/>
    <w:tmpl w:val="EA905578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05411"/>
    <w:multiLevelType w:val="hybridMultilevel"/>
    <w:tmpl w:val="AA3662DA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D474A"/>
    <w:multiLevelType w:val="hybridMultilevel"/>
    <w:tmpl w:val="29D8A9B6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D5D7F"/>
    <w:multiLevelType w:val="hybridMultilevel"/>
    <w:tmpl w:val="31304AE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681C"/>
    <w:multiLevelType w:val="hybridMultilevel"/>
    <w:tmpl w:val="81727C24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B7D"/>
    <w:multiLevelType w:val="hybridMultilevel"/>
    <w:tmpl w:val="D3D294FE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E94"/>
    <w:multiLevelType w:val="hybridMultilevel"/>
    <w:tmpl w:val="F5A0B71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F33"/>
    <w:multiLevelType w:val="hybridMultilevel"/>
    <w:tmpl w:val="05ECACAA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F6862"/>
    <w:multiLevelType w:val="hybridMultilevel"/>
    <w:tmpl w:val="80908692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64716"/>
    <w:multiLevelType w:val="hybridMultilevel"/>
    <w:tmpl w:val="A198B538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0A412F"/>
    <w:multiLevelType w:val="hybridMultilevel"/>
    <w:tmpl w:val="DD5EEFF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A090F"/>
    <w:multiLevelType w:val="hybridMultilevel"/>
    <w:tmpl w:val="66787594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5D8A"/>
    <w:multiLevelType w:val="hybridMultilevel"/>
    <w:tmpl w:val="7EF27246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B0A84"/>
    <w:multiLevelType w:val="hybridMultilevel"/>
    <w:tmpl w:val="D0A27B1E"/>
    <w:lvl w:ilvl="0" w:tplc="27A2C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118B"/>
    <w:multiLevelType w:val="hybridMultilevel"/>
    <w:tmpl w:val="74FECCD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FBC"/>
    <w:multiLevelType w:val="hybridMultilevel"/>
    <w:tmpl w:val="303E36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623AD4"/>
    <w:multiLevelType w:val="hybridMultilevel"/>
    <w:tmpl w:val="F6F4B32C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6F1F"/>
    <w:multiLevelType w:val="hybridMultilevel"/>
    <w:tmpl w:val="D0DC054A"/>
    <w:lvl w:ilvl="0" w:tplc="44143B5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35"/>
  </w:num>
  <w:num w:numId="14">
    <w:abstractNumId w:val="25"/>
  </w:num>
  <w:num w:numId="15">
    <w:abstractNumId w:val="34"/>
  </w:num>
  <w:num w:numId="16">
    <w:abstractNumId w:val="14"/>
  </w:num>
  <w:num w:numId="17">
    <w:abstractNumId w:val="21"/>
  </w:num>
  <w:num w:numId="18">
    <w:abstractNumId w:val="28"/>
  </w:num>
  <w:num w:numId="19">
    <w:abstractNumId w:val="12"/>
  </w:num>
  <w:num w:numId="20">
    <w:abstractNumId w:val="11"/>
  </w:num>
  <w:num w:numId="21">
    <w:abstractNumId w:val="29"/>
  </w:num>
  <w:num w:numId="22">
    <w:abstractNumId w:val="20"/>
  </w:num>
  <w:num w:numId="23">
    <w:abstractNumId w:val="27"/>
  </w:num>
  <w:num w:numId="24">
    <w:abstractNumId w:val="16"/>
  </w:num>
  <w:num w:numId="25">
    <w:abstractNumId w:val="19"/>
  </w:num>
  <w:num w:numId="26">
    <w:abstractNumId w:val="13"/>
  </w:num>
  <w:num w:numId="27">
    <w:abstractNumId w:val="17"/>
  </w:num>
  <w:num w:numId="28">
    <w:abstractNumId w:val="10"/>
  </w:num>
  <w:num w:numId="29">
    <w:abstractNumId w:val="18"/>
  </w:num>
  <w:num w:numId="30">
    <w:abstractNumId w:val="22"/>
  </w:num>
  <w:num w:numId="31">
    <w:abstractNumId w:val="32"/>
  </w:num>
  <w:num w:numId="32">
    <w:abstractNumId w:val="15"/>
  </w:num>
  <w:num w:numId="33">
    <w:abstractNumId w:val="30"/>
  </w:num>
  <w:num w:numId="34">
    <w:abstractNumId w:val="24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3"/>
    <w:rsid w:val="000C0F4A"/>
    <w:rsid w:val="000D0ECC"/>
    <w:rsid w:val="00141650"/>
    <w:rsid w:val="00142F7F"/>
    <w:rsid w:val="0017409B"/>
    <w:rsid w:val="00195287"/>
    <w:rsid w:val="0030078D"/>
    <w:rsid w:val="003A7952"/>
    <w:rsid w:val="003B6761"/>
    <w:rsid w:val="00431360"/>
    <w:rsid w:val="00465A4C"/>
    <w:rsid w:val="004B7003"/>
    <w:rsid w:val="004D0A25"/>
    <w:rsid w:val="004E4AE0"/>
    <w:rsid w:val="00502F7E"/>
    <w:rsid w:val="0053279A"/>
    <w:rsid w:val="005F5D73"/>
    <w:rsid w:val="00611A67"/>
    <w:rsid w:val="00615D46"/>
    <w:rsid w:val="00635E24"/>
    <w:rsid w:val="006E71D1"/>
    <w:rsid w:val="007455EA"/>
    <w:rsid w:val="007B345A"/>
    <w:rsid w:val="00802503"/>
    <w:rsid w:val="00833F75"/>
    <w:rsid w:val="00885C3B"/>
    <w:rsid w:val="008E073B"/>
    <w:rsid w:val="008E6BF9"/>
    <w:rsid w:val="0090254A"/>
    <w:rsid w:val="009D1649"/>
    <w:rsid w:val="009F2DEA"/>
    <w:rsid w:val="00A013A8"/>
    <w:rsid w:val="00A04403"/>
    <w:rsid w:val="00A21C93"/>
    <w:rsid w:val="00A33BD9"/>
    <w:rsid w:val="00B3428E"/>
    <w:rsid w:val="00BB4823"/>
    <w:rsid w:val="00C9798E"/>
    <w:rsid w:val="00CB18D8"/>
    <w:rsid w:val="00D22C78"/>
    <w:rsid w:val="00D725C4"/>
    <w:rsid w:val="00D956DB"/>
    <w:rsid w:val="00DF2754"/>
    <w:rsid w:val="00E012BF"/>
    <w:rsid w:val="00E56065"/>
    <w:rsid w:val="00E622F7"/>
    <w:rsid w:val="00EA51BF"/>
    <w:rsid w:val="00ED5674"/>
    <w:rsid w:val="00F25C4D"/>
    <w:rsid w:val="00F361D9"/>
    <w:rsid w:val="00F65B6A"/>
    <w:rsid w:val="00F95FBE"/>
    <w:rsid w:val="00FA0465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E9000"/>
  <w15:chartTrackingRefBased/>
  <w15:docId w15:val="{6A8E1C06-AE22-4422-9CB9-5A44029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rsid w:val="00BB4823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semiHidden/>
    <w:rsid w:val="00BB4823"/>
    <w:pPr>
      <w:keepNext/>
      <w:keepLines/>
      <w:bidi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B4823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semiHidden/>
    <w:rsid w:val="00BB4823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BB48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BB482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5Char">
    <w:name w:val="عنوان 5 Char"/>
    <w:basedOn w:val="a0"/>
    <w:link w:val="5"/>
    <w:uiPriority w:val="9"/>
    <w:semiHidden/>
    <w:rsid w:val="00BB4823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6Char">
    <w:name w:val="عنوان 6 Char"/>
    <w:basedOn w:val="a0"/>
    <w:link w:val="6"/>
    <w:uiPriority w:val="9"/>
    <w:semiHidden/>
    <w:rsid w:val="00BB4823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7Char">
    <w:name w:val="عنوان 7 Char"/>
    <w:basedOn w:val="a0"/>
    <w:link w:val="7"/>
    <w:uiPriority w:val="9"/>
    <w:semiHidden/>
    <w:rsid w:val="00BB4823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BB4823"/>
    <w:rPr>
      <w:rFonts w:asciiTheme="majorHAnsi" w:eastAsiaTheme="majorEastAsia" w:hAnsiTheme="majorHAnsi" w:cstheme="majorBidi"/>
      <w:color w:val="272727" w:themeColor="text1" w:themeTint="D8"/>
      <w:szCs w:val="21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BB4823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ar-SA"/>
    </w:rPr>
  </w:style>
  <w:style w:type="character" w:customStyle="1" w:styleId="Char">
    <w:name w:val="رأس الصفحة Char"/>
    <w:basedOn w:val="a0"/>
    <w:link w:val="a3"/>
    <w:uiPriority w:val="99"/>
    <w:semiHidden/>
    <w:rsid w:val="00BB4823"/>
    <w:rPr>
      <w:rFonts w:cs="Tahoma"/>
      <w:lang w:eastAsia="ar-SA"/>
    </w:rPr>
  </w:style>
  <w:style w:type="paragraph" w:styleId="a3">
    <w:name w:val="header"/>
    <w:basedOn w:val="a"/>
    <w:link w:val="Char"/>
    <w:uiPriority w:val="99"/>
    <w:semiHidden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0">
    <w:name w:val="تذييل الصفحة Char"/>
    <w:basedOn w:val="a0"/>
    <w:link w:val="a4"/>
    <w:uiPriority w:val="99"/>
    <w:semiHidden/>
    <w:rsid w:val="00BB4823"/>
    <w:rPr>
      <w:rFonts w:asciiTheme="majorHAnsi" w:hAnsiTheme="majorHAnsi" w:cs="Tahoma"/>
      <w:color w:val="833C0B" w:themeColor="accent2" w:themeShade="80"/>
      <w:lang w:eastAsia="ar-SA"/>
    </w:rPr>
  </w:style>
  <w:style w:type="paragraph" w:styleId="a4">
    <w:name w:val="footer"/>
    <w:basedOn w:val="a"/>
    <w:link w:val="Char0"/>
    <w:uiPriority w:val="99"/>
    <w:semiHidden/>
    <w:rsid w:val="00BB4823"/>
    <w:pPr>
      <w:bidi w:val="0"/>
      <w:spacing w:after="0" w:line="240" w:lineRule="auto"/>
      <w:ind w:left="-720" w:right="-720"/>
      <w:jc w:val="center"/>
    </w:pPr>
    <w:rPr>
      <w:rFonts w:asciiTheme="majorHAnsi" w:hAnsiTheme="majorHAnsi" w:cs="Tahoma"/>
      <w:color w:val="833C0B" w:themeColor="accent2" w:themeShade="80"/>
      <w:lang w:eastAsia="ar-SA"/>
    </w:rPr>
  </w:style>
  <w:style w:type="paragraph" w:customStyle="1" w:styleId="a5">
    <w:name w:val="معلومات جهة الاتصال"/>
    <w:basedOn w:val="a"/>
    <w:uiPriority w:val="3"/>
    <w:qFormat/>
    <w:rsid w:val="00BB4823"/>
    <w:pPr>
      <w:bidi w:val="0"/>
      <w:spacing w:after="0" w:line="276" w:lineRule="auto"/>
      <w:jc w:val="right"/>
    </w:pPr>
    <w:rPr>
      <w:rFonts w:cs="Tahoma"/>
      <w:szCs w:val="18"/>
      <w:lang w:eastAsia="ar-SA"/>
    </w:rPr>
  </w:style>
  <w:style w:type="paragraph" w:styleId="a6">
    <w:name w:val="Date"/>
    <w:basedOn w:val="a"/>
    <w:next w:val="a7"/>
    <w:link w:val="Char1"/>
    <w:uiPriority w:val="4"/>
    <w:unhideWhenUsed/>
    <w:qFormat/>
    <w:rsid w:val="00BB4823"/>
    <w:pPr>
      <w:bidi w:val="0"/>
      <w:spacing w:before="720" w:after="960" w:line="276" w:lineRule="auto"/>
    </w:pPr>
    <w:rPr>
      <w:rFonts w:cs="Tahoma"/>
      <w:lang w:eastAsia="ar-SA"/>
    </w:rPr>
  </w:style>
  <w:style w:type="paragraph" w:styleId="a7">
    <w:name w:val="Salutation"/>
    <w:basedOn w:val="a"/>
    <w:next w:val="a"/>
    <w:link w:val="Char2"/>
    <w:uiPriority w:val="5"/>
    <w:qFormat/>
    <w:rsid w:val="00BB4823"/>
    <w:pPr>
      <w:bidi w:val="0"/>
      <w:spacing w:after="300" w:line="276" w:lineRule="auto"/>
    </w:pPr>
    <w:rPr>
      <w:rFonts w:cs="Tahoma"/>
      <w:lang w:eastAsia="ar-SA"/>
    </w:rPr>
  </w:style>
  <w:style w:type="character" w:customStyle="1" w:styleId="Char2">
    <w:name w:val="تحية Char"/>
    <w:basedOn w:val="a0"/>
    <w:link w:val="a7"/>
    <w:uiPriority w:val="5"/>
    <w:rsid w:val="00BB4823"/>
    <w:rPr>
      <w:rFonts w:cs="Tahoma"/>
      <w:lang w:eastAsia="ar-SA"/>
    </w:rPr>
  </w:style>
  <w:style w:type="character" w:customStyle="1" w:styleId="Char1">
    <w:name w:val="تاريخ Char"/>
    <w:basedOn w:val="a0"/>
    <w:link w:val="a6"/>
    <w:uiPriority w:val="4"/>
    <w:rsid w:val="00BB4823"/>
    <w:rPr>
      <w:rFonts w:cs="Tahoma"/>
      <w:lang w:eastAsia="ar-SA"/>
    </w:rPr>
  </w:style>
  <w:style w:type="paragraph" w:styleId="a8">
    <w:name w:val="Closing"/>
    <w:basedOn w:val="a"/>
    <w:next w:val="a9"/>
    <w:link w:val="Char3"/>
    <w:uiPriority w:val="6"/>
    <w:unhideWhenUsed/>
    <w:qFormat/>
    <w:rsid w:val="00BB4823"/>
    <w:pPr>
      <w:bidi w:val="0"/>
      <w:spacing w:after="960" w:line="240" w:lineRule="auto"/>
    </w:pPr>
    <w:rPr>
      <w:rFonts w:cs="Tahoma"/>
      <w:lang w:eastAsia="ar-SA"/>
    </w:rPr>
  </w:style>
  <w:style w:type="paragraph" w:styleId="a9">
    <w:name w:val="Signature"/>
    <w:basedOn w:val="a"/>
    <w:next w:val="a"/>
    <w:link w:val="Char4"/>
    <w:uiPriority w:val="7"/>
    <w:qFormat/>
    <w:rsid w:val="00BB4823"/>
    <w:pPr>
      <w:bidi w:val="0"/>
      <w:spacing w:after="300" w:line="276" w:lineRule="auto"/>
      <w:contextualSpacing/>
    </w:pPr>
    <w:rPr>
      <w:rFonts w:cs="Tahoma"/>
      <w:lang w:eastAsia="ar-SA"/>
    </w:rPr>
  </w:style>
  <w:style w:type="character" w:customStyle="1" w:styleId="Char4">
    <w:name w:val="توقيع Char"/>
    <w:basedOn w:val="a0"/>
    <w:link w:val="a9"/>
    <w:uiPriority w:val="7"/>
    <w:rsid w:val="00BB4823"/>
    <w:rPr>
      <w:rFonts w:cs="Tahoma"/>
      <w:lang w:eastAsia="ar-SA"/>
    </w:rPr>
  </w:style>
  <w:style w:type="character" w:customStyle="1" w:styleId="Char3">
    <w:name w:val="خاتمة Char"/>
    <w:basedOn w:val="a0"/>
    <w:link w:val="a8"/>
    <w:uiPriority w:val="6"/>
    <w:rsid w:val="00BB4823"/>
    <w:rPr>
      <w:rFonts w:cs="Tahoma"/>
      <w:lang w:eastAsia="ar-SA"/>
    </w:rPr>
  </w:style>
  <w:style w:type="table" w:styleId="aa">
    <w:name w:val="Table Grid"/>
    <w:basedOn w:val="a1"/>
    <w:uiPriority w:val="59"/>
    <w:rsid w:val="00BB4823"/>
    <w:pPr>
      <w:spacing w:after="0" w:line="240" w:lineRule="auto"/>
    </w:pPr>
    <w:rPr>
      <w:color w:val="323E4F" w:themeColor="text2" w:themeShade="BF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نص في بالون Char"/>
    <w:basedOn w:val="a0"/>
    <w:link w:val="ab"/>
    <w:uiPriority w:val="99"/>
    <w:semiHidden/>
    <w:rsid w:val="00BB4823"/>
    <w:rPr>
      <w:rFonts w:ascii="Segoe UI" w:hAnsi="Segoe UI" w:cs="Segoe UI"/>
      <w:szCs w:val="18"/>
      <w:lang w:eastAsia="ar-SA"/>
    </w:rPr>
  </w:style>
  <w:style w:type="paragraph" w:styleId="ab">
    <w:name w:val="Balloon Text"/>
    <w:basedOn w:val="a"/>
    <w:link w:val="Char5"/>
    <w:uiPriority w:val="99"/>
    <w:semiHidden/>
    <w:unhideWhenUsed/>
    <w:rsid w:val="00BB4823"/>
    <w:pPr>
      <w:bidi w:val="0"/>
      <w:spacing w:after="0" w:line="240" w:lineRule="auto"/>
    </w:pPr>
    <w:rPr>
      <w:rFonts w:ascii="Segoe UI" w:hAnsi="Segoe UI" w:cs="Segoe UI"/>
      <w:szCs w:val="18"/>
      <w:lang w:eastAsia="ar-SA"/>
    </w:rPr>
  </w:style>
  <w:style w:type="character" w:customStyle="1" w:styleId="Char6">
    <w:name w:val="نص أساسي Char"/>
    <w:basedOn w:val="a0"/>
    <w:link w:val="ac"/>
    <w:uiPriority w:val="99"/>
    <w:semiHidden/>
    <w:rsid w:val="00BB4823"/>
    <w:rPr>
      <w:rFonts w:cs="Tahoma"/>
      <w:lang w:eastAsia="ar-SA"/>
    </w:rPr>
  </w:style>
  <w:style w:type="paragraph" w:styleId="ac">
    <w:name w:val="Body Text"/>
    <w:basedOn w:val="a"/>
    <w:link w:val="Char6"/>
    <w:uiPriority w:val="99"/>
    <w:semiHidden/>
    <w:unhideWhenUsed/>
    <w:rsid w:val="00BB4823"/>
    <w:pPr>
      <w:bidi w:val="0"/>
      <w:spacing w:after="120" w:line="276" w:lineRule="auto"/>
    </w:pPr>
    <w:rPr>
      <w:rFonts w:cs="Tahoma"/>
      <w:lang w:eastAsia="ar-SA"/>
    </w:rPr>
  </w:style>
  <w:style w:type="character" w:customStyle="1" w:styleId="2Char0">
    <w:name w:val="نص أساسي 2 Char"/>
    <w:basedOn w:val="a0"/>
    <w:link w:val="20"/>
    <w:uiPriority w:val="99"/>
    <w:semiHidden/>
    <w:rsid w:val="00BB4823"/>
    <w:rPr>
      <w:rFonts w:cs="Tahoma"/>
      <w:lang w:eastAsia="ar-SA"/>
    </w:rPr>
  </w:style>
  <w:style w:type="paragraph" w:styleId="20">
    <w:name w:val="Body Text 2"/>
    <w:basedOn w:val="a"/>
    <w:link w:val="2Char0"/>
    <w:uiPriority w:val="99"/>
    <w:semiHidden/>
    <w:unhideWhenUsed/>
    <w:rsid w:val="00BB4823"/>
    <w:pPr>
      <w:bidi w:val="0"/>
      <w:spacing w:after="120" w:line="480" w:lineRule="auto"/>
    </w:pPr>
    <w:rPr>
      <w:rFonts w:cs="Tahoma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BB4823"/>
    <w:rPr>
      <w:rFonts w:cs="Tahoma"/>
      <w:szCs w:val="16"/>
      <w:lang w:eastAsia="ar-SA"/>
    </w:rPr>
  </w:style>
  <w:style w:type="paragraph" w:styleId="30">
    <w:name w:val="Body Text 3"/>
    <w:basedOn w:val="a"/>
    <w:link w:val="3Char0"/>
    <w:uiPriority w:val="99"/>
    <w:semiHidden/>
    <w:unhideWhenUsed/>
    <w:rsid w:val="00BB4823"/>
    <w:pPr>
      <w:bidi w:val="0"/>
      <w:spacing w:after="120" w:line="276" w:lineRule="auto"/>
    </w:pPr>
    <w:rPr>
      <w:rFonts w:cs="Tahoma"/>
      <w:szCs w:val="16"/>
      <w:lang w:eastAsia="ar-SA"/>
    </w:rPr>
  </w:style>
  <w:style w:type="character" w:customStyle="1" w:styleId="Char7">
    <w:name w:val="نص أساسي بمسافة بادئة للسطر الأول Char"/>
    <w:basedOn w:val="Char6"/>
    <w:link w:val="ad"/>
    <w:uiPriority w:val="99"/>
    <w:semiHidden/>
    <w:rsid w:val="00BB4823"/>
    <w:rPr>
      <w:rFonts w:cs="Tahoma"/>
      <w:lang w:eastAsia="ar-SA"/>
    </w:rPr>
  </w:style>
  <w:style w:type="paragraph" w:styleId="ad">
    <w:name w:val="Body Text First Indent"/>
    <w:basedOn w:val="ac"/>
    <w:link w:val="Char7"/>
    <w:uiPriority w:val="99"/>
    <w:semiHidden/>
    <w:unhideWhenUsed/>
    <w:rsid w:val="00BB4823"/>
    <w:pPr>
      <w:spacing w:after="300"/>
      <w:ind w:firstLine="360"/>
    </w:pPr>
  </w:style>
  <w:style w:type="character" w:customStyle="1" w:styleId="Char8">
    <w:name w:val="نص أساسي بمسافة بادئة Char"/>
    <w:basedOn w:val="a0"/>
    <w:link w:val="ae"/>
    <w:uiPriority w:val="99"/>
    <w:semiHidden/>
    <w:rsid w:val="00BB4823"/>
    <w:rPr>
      <w:rFonts w:cs="Tahoma"/>
      <w:lang w:eastAsia="ar-SA"/>
    </w:rPr>
  </w:style>
  <w:style w:type="paragraph" w:styleId="ae">
    <w:name w:val="Body Text Indent"/>
    <w:basedOn w:val="a"/>
    <w:link w:val="Char8"/>
    <w:uiPriority w:val="99"/>
    <w:semiHidden/>
    <w:unhideWhenUsed/>
    <w:rsid w:val="00BB4823"/>
    <w:pPr>
      <w:bidi w:val="0"/>
      <w:spacing w:after="120" w:line="276" w:lineRule="auto"/>
      <w:ind w:left="360"/>
    </w:pPr>
    <w:rPr>
      <w:rFonts w:cs="Tahoma"/>
      <w:lang w:eastAsia="ar-SA"/>
    </w:rPr>
  </w:style>
  <w:style w:type="character" w:customStyle="1" w:styleId="2Char1">
    <w:name w:val="نص أساسي بمسافة بادئة للسطر الأول 2 Char"/>
    <w:basedOn w:val="Char8"/>
    <w:link w:val="21"/>
    <w:uiPriority w:val="99"/>
    <w:semiHidden/>
    <w:rsid w:val="00BB4823"/>
    <w:rPr>
      <w:rFonts w:cs="Tahoma"/>
      <w:lang w:eastAsia="ar-SA"/>
    </w:rPr>
  </w:style>
  <w:style w:type="paragraph" w:styleId="21">
    <w:name w:val="Body Text First Indent 2"/>
    <w:basedOn w:val="ae"/>
    <w:link w:val="2Char1"/>
    <w:uiPriority w:val="99"/>
    <w:semiHidden/>
    <w:unhideWhenUsed/>
    <w:rsid w:val="00BB4823"/>
    <w:pPr>
      <w:spacing w:after="300"/>
      <w:ind w:firstLine="360"/>
    </w:pPr>
  </w:style>
  <w:style w:type="character" w:customStyle="1" w:styleId="2Char2">
    <w:name w:val="نص أساسي بمسافة بادئة 2 Char"/>
    <w:basedOn w:val="a0"/>
    <w:link w:val="22"/>
    <w:uiPriority w:val="99"/>
    <w:semiHidden/>
    <w:rsid w:val="00BB4823"/>
    <w:rPr>
      <w:rFonts w:cs="Tahoma"/>
      <w:lang w:eastAsia="ar-SA"/>
    </w:rPr>
  </w:style>
  <w:style w:type="paragraph" w:styleId="22">
    <w:name w:val="Body Text Indent 2"/>
    <w:basedOn w:val="a"/>
    <w:link w:val="2Char2"/>
    <w:uiPriority w:val="99"/>
    <w:semiHidden/>
    <w:unhideWhenUsed/>
    <w:rsid w:val="00BB4823"/>
    <w:pPr>
      <w:bidi w:val="0"/>
      <w:spacing w:after="120" w:line="480" w:lineRule="auto"/>
      <w:ind w:left="360"/>
    </w:pPr>
    <w:rPr>
      <w:rFonts w:cs="Tahoma"/>
      <w:lang w:eastAsia="ar-SA"/>
    </w:rPr>
  </w:style>
  <w:style w:type="character" w:customStyle="1" w:styleId="3Char1">
    <w:name w:val="نص أساسي بمسافة بادئة 3 Char"/>
    <w:basedOn w:val="a0"/>
    <w:link w:val="31"/>
    <w:uiPriority w:val="99"/>
    <w:semiHidden/>
    <w:rsid w:val="00BB4823"/>
    <w:rPr>
      <w:rFonts w:cs="Tahoma"/>
      <w:szCs w:val="16"/>
      <w:lang w:eastAsia="ar-SA"/>
    </w:rPr>
  </w:style>
  <w:style w:type="paragraph" w:styleId="31">
    <w:name w:val="Body Text Indent 3"/>
    <w:basedOn w:val="a"/>
    <w:link w:val="3Char1"/>
    <w:uiPriority w:val="99"/>
    <w:semiHidden/>
    <w:unhideWhenUsed/>
    <w:rsid w:val="00BB4823"/>
    <w:pPr>
      <w:bidi w:val="0"/>
      <w:spacing w:after="120" w:line="276" w:lineRule="auto"/>
      <w:ind w:left="360"/>
    </w:pPr>
    <w:rPr>
      <w:rFonts w:cs="Tahoma"/>
      <w:szCs w:val="16"/>
      <w:lang w:eastAsia="ar-SA"/>
    </w:rPr>
  </w:style>
  <w:style w:type="character" w:styleId="af">
    <w:name w:val="Book Title"/>
    <w:basedOn w:val="a0"/>
    <w:uiPriority w:val="33"/>
    <w:qFormat/>
    <w:rsid w:val="00BB4823"/>
    <w:rPr>
      <w:b/>
      <w:bCs/>
      <w:i/>
      <w:iCs/>
      <w:spacing w:val="5"/>
      <w:sz w:val="22"/>
    </w:rPr>
  </w:style>
  <w:style w:type="character" w:customStyle="1" w:styleId="Char9">
    <w:name w:val="نص تعليق Char"/>
    <w:basedOn w:val="a0"/>
    <w:link w:val="af0"/>
    <w:uiPriority w:val="99"/>
    <w:semiHidden/>
    <w:rsid w:val="00BB4823"/>
    <w:rPr>
      <w:rFonts w:cs="Tahoma"/>
      <w:lang w:eastAsia="ar-SA"/>
    </w:rPr>
  </w:style>
  <w:style w:type="paragraph" w:styleId="af0">
    <w:name w:val="annotation text"/>
    <w:basedOn w:val="a"/>
    <w:link w:val="Char9"/>
    <w:uiPriority w:val="99"/>
    <w:semiHidden/>
    <w:unhideWhenUsed/>
    <w:rsid w:val="00BB4823"/>
    <w:pPr>
      <w:bidi w:val="0"/>
      <w:spacing w:after="300" w:line="240" w:lineRule="auto"/>
    </w:pPr>
    <w:rPr>
      <w:rFonts w:cs="Tahoma"/>
      <w:lang w:eastAsia="ar-SA"/>
    </w:rPr>
  </w:style>
  <w:style w:type="character" w:customStyle="1" w:styleId="Chara">
    <w:name w:val="موضوع تعليق Char"/>
    <w:basedOn w:val="Char9"/>
    <w:link w:val="af1"/>
    <w:uiPriority w:val="99"/>
    <w:semiHidden/>
    <w:rsid w:val="00BB4823"/>
    <w:rPr>
      <w:rFonts w:cs="Tahoma"/>
      <w:b/>
      <w:bCs/>
      <w:lang w:eastAsia="ar-SA"/>
    </w:rPr>
  </w:style>
  <w:style w:type="paragraph" w:styleId="af1">
    <w:name w:val="annotation subject"/>
    <w:basedOn w:val="af0"/>
    <w:next w:val="af0"/>
    <w:link w:val="Chara"/>
    <w:uiPriority w:val="99"/>
    <w:semiHidden/>
    <w:unhideWhenUsed/>
    <w:rsid w:val="00BB4823"/>
    <w:rPr>
      <w:b/>
      <w:bCs/>
    </w:rPr>
  </w:style>
  <w:style w:type="character" w:customStyle="1" w:styleId="Charb">
    <w:name w:val="خريطة المستند Char"/>
    <w:basedOn w:val="a0"/>
    <w:link w:val="af2"/>
    <w:uiPriority w:val="99"/>
    <w:semiHidden/>
    <w:rsid w:val="00BB4823"/>
    <w:rPr>
      <w:rFonts w:ascii="Segoe UI" w:hAnsi="Segoe UI" w:cs="Segoe UI"/>
      <w:szCs w:val="16"/>
      <w:lang w:eastAsia="ar-SA"/>
    </w:rPr>
  </w:style>
  <w:style w:type="paragraph" w:styleId="af2">
    <w:name w:val="Document Map"/>
    <w:basedOn w:val="a"/>
    <w:link w:val="Charb"/>
    <w:uiPriority w:val="99"/>
    <w:semiHidden/>
    <w:unhideWhenUsed/>
    <w:rsid w:val="00BB4823"/>
    <w:pPr>
      <w:bidi w:val="0"/>
      <w:spacing w:after="0" w:line="240" w:lineRule="auto"/>
    </w:pPr>
    <w:rPr>
      <w:rFonts w:ascii="Segoe UI" w:hAnsi="Segoe UI" w:cs="Segoe UI"/>
      <w:szCs w:val="16"/>
      <w:lang w:eastAsia="ar-SA"/>
    </w:rPr>
  </w:style>
  <w:style w:type="character" w:customStyle="1" w:styleId="Charc">
    <w:name w:val="توقيع البريد الإلكتروني Char"/>
    <w:basedOn w:val="a0"/>
    <w:link w:val="af3"/>
    <w:uiPriority w:val="99"/>
    <w:semiHidden/>
    <w:rsid w:val="00BB4823"/>
    <w:rPr>
      <w:rFonts w:cs="Tahoma"/>
      <w:lang w:eastAsia="ar-SA"/>
    </w:rPr>
  </w:style>
  <w:style w:type="paragraph" w:styleId="af3">
    <w:name w:val="E-mail Signature"/>
    <w:basedOn w:val="a"/>
    <w:link w:val="Charc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styleId="af4">
    <w:name w:val="Emphasis"/>
    <w:basedOn w:val="a0"/>
    <w:uiPriority w:val="20"/>
    <w:qFormat/>
    <w:rsid w:val="00BB4823"/>
    <w:rPr>
      <w:i/>
      <w:iCs/>
      <w:sz w:val="22"/>
    </w:rPr>
  </w:style>
  <w:style w:type="character" w:customStyle="1" w:styleId="Chard">
    <w:name w:val="نص تعليق ختامي Char"/>
    <w:basedOn w:val="a0"/>
    <w:link w:val="af5"/>
    <w:uiPriority w:val="99"/>
    <w:semiHidden/>
    <w:rsid w:val="00BB4823"/>
    <w:rPr>
      <w:rFonts w:cs="Tahoma"/>
      <w:lang w:eastAsia="ar-SA"/>
    </w:rPr>
  </w:style>
  <w:style w:type="paragraph" w:styleId="af5">
    <w:name w:val="endnote text"/>
    <w:basedOn w:val="a"/>
    <w:link w:val="Chard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e">
    <w:name w:val="نص حاشية سفلية Char"/>
    <w:basedOn w:val="a0"/>
    <w:link w:val="af6"/>
    <w:uiPriority w:val="99"/>
    <w:semiHidden/>
    <w:rsid w:val="00BB4823"/>
    <w:rPr>
      <w:rFonts w:cs="Tahoma"/>
      <w:lang w:eastAsia="ar-SA"/>
    </w:rPr>
  </w:style>
  <w:style w:type="paragraph" w:styleId="af6">
    <w:name w:val="footnote text"/>
    <w:basedOn w:val="a"/>
    <w:link w:val="Chare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HTMLChar">
    <w:name w:val="عنوان HTML Char"/>
    <w:basedOn w:val="a0"/>
    <w:link w:val="HTML"/>
    <w:uiPriority w:val="99"/>
    <w:semiHidden/>
    <w:rsid w:val="00BB4823"/>
    <w:rPr>
      <w:rFonts w:cs="Tahoma"/>
      <w:i/>
      <w:iCs/>
      <w:lang w:eastAsia="ar-SA"/>
    </w:rPr>
  </w:style>
  <w:style w:type="paragraph" w:styleId="HTML">
    <w:name w:val="HTML Address"/>
    <w:basedOn w:val="a"/>
    <w:link w:val="HTMLChar"/>
    <w:uiPriority w:val="99"/>
    <w:semiHidden/>
    <w:unhideWhenUsed/>
    <w:rsid w:val="00BB4823"/>
    <w:pPr>
      <w:bidi w:val="0"/>
      <w:spacing w:after="0" w:line="240" w:lineRule="auto"/>
    </w:pPr>
    <w:rPr>
      <w:rFonts w:cs="Tahoma"/>
      <w:i/>
      <w:iCs/>
      <w:lang w:eastAsia="ar-SA"/>
    </w:rPr>
  </w:style>
  <w:style w:type="character" w:customStyle="1" w:styleId="HTMLChar0">
    <w:name w:val="بتنسيق HTML مسبق Char"/>
    <w:basedOn w:val="a0"/>
    <w:link w:val="HTML0"/>
    <w:uiPriority w:val="99"/>
    <w:semiHidden/>
    <w:rsid w:val="00BB4823"/>
    <w:rPr>
      <w:rFonts w:ascii="Consolas" w:hAnsi="Consolas" w:cs="Tahoma"/>
      <w:lang w:eastAsia="ar-SA"/>
    </w:rPr>
  </w:style>
  <w:style w:type="paragraph" w:styleId="HTML0">
    <w:name w:val="HTML Preformatted"/>
    <w:basedOn w:val="a"/>
    <w:link w:val="HTMLChar0"/>
    <w:uiPriority w:val="99"/>
    <w:semiHidden/>
    <w:unhideWhenUsed/>
    <w:rsid w:val="00BB4823"/>
    <w:pPr>
      <w:bidi w:val="0"/>
      <w:spacing w:after="0" w:line="240" w:lineRule="auto"/>
    </w:pPr>
    <w:rPr>
      <w:rFonts w:ascii="Consolas" w:hAnsi="Consolas" w:cs="Tahoma"/>
      <w:lang w:eastAsia="ar-SA"/>
    </w:rPr>
  </w:style>
  <w:style w:type="character" w:styleId="af7">
    <w:name w:val="Intense Emphasis"/>
    <w:basedOn w:val="a0"/>
    <w:uiPriority w:val="21"/>
    <w:qFormat/>
    <w:rsid w:val="00BB4823"/>
    <w:rPr>
      <w:i/>
      <w:iCs/>
      <w:color w:val="2E74B5" w:themeColor="accent1" w:themeShade="BF"/>
      <w:sz w:val="22"/>
    </w:rPr>
  </w:style>
  <w:style w:type="paragraph" w:styleId="af8">
    <w:name w:val="Intense Quote"/>
    <w:basedOn w:val="a"/>
    <w:next w:val="a"/>
    <w:link w:val="Charf"/>
    <w:uiPriority w:val="30"/>
    <w:qFormat/>
    <w:rsid w:val="00BB4823"/>
    <w:pPr>
      <w:pBdr>
        <w:top w:val="single" w:sz="4" w:space="10" w:color="5B9BD5" w:themeColor="accent1"/>
        <w:bottom w:val="single" w:sz="4" w:space="10" w:color="5B9BD5" w:themeColor="accent1"/>
      </w:pBdr>
      <w:bidi w:val="0"/>
      <w:spacing w:before="360" w:after="360" w:line="276" w:lineRule="auto"/>
      <w:ind w:left="864" w:right="864"/>
      <w:jc w:val="center"/>
    </w:pPr>
    <w:rPr>
      <w:rFonts w:cs="Tahoma"/>
      <w:i/>
      <w:iCs/>
      <w:color w:val="2E74B5" w:themeColor="accent1" w:themeShade="BF"/>
      <w:lang w:eastAsia="ar-SA"/>
    </w:rPr>
  </w:style>
  <w:style w:type="character" w:customStyle="1" w:styleId="Charf">
    <w:name w:val="اقتباس مكثف Char"/>
    <w:basedOn w:val="a0"/>
    <w:link w:val="af8"/>
    <w:uiPriority w:val="30"/>
    <w:rsid w:val="00BB4823"/>
    <w:rPr>
      <w:rFonts w:cs="Tahoma"/>
      <w:i/>
      <w:iCs/>
      <w:color w:val="2E74B5" w:themeColor="accent1" w:themeShade="BF"/>
      <w:lang w:eastAsia="ar-SA"/>
    </w:rPr>
  </w:style>
  <w:style w:type="character" w:styleId="af9">
    <w:name w:val="Intense Reference"/>
    <w:basedOn w:val="a0"/>
    <w:uiPriority w:val="32"/>
    <w:qFormat/>
    <w:rsid w:val="00BB4823"/>
    <w:rPr>
      <w:b/>
      <w:bCs/>
      <w:caps w:val="0"/>
      <w:smallCaps/>
      <w:color w:val="2E74B5" w:themeColor="accent1" w:themeShade="BF"/>
      <w:spacing w:val="5"/>
      <w:sz w:val="22"/>
    </w:rPr>
  </w:style>
  <w:style w:type="paragraph" w:styleId="afa">
    <w:name w:val="List Paragraph"/>
    <w:basedOn w:val="a"/>
    <w:uiPriority w:val="34"/>
    <w:qFormat/>
    <w:rsid w:val="00BB4823"/>
    <w:pPr>
      <w:bidi w:val="0"/>
      <w:spacing w:after="300" w:line="276" w:lineRule="auto"/>
      <w:ind w:left="720"/>
      <w:contextualSpacing/>
    </w:pPr>
    <w:rPr>
      <w:rFonts w:cs="Tahoma"/>
      <w:lang w:eastAsia="ar-SA"/>
    </w:rPr>
  </w:style>
  <w:style w:type="character" w:customStyle="1" w:styleId="Charf0">
    <w:name w:val="نص ماكرو Char"/>
    <w:basedOn w:val="a0"/>
    <w:link w:val="afb"/>
    <w:uiPriority w:val="99"/>
    <w:semiHidden/>
    <w:rsid w:val="00BB4823"/>
    <w:rPr>
      <w:rFonts w:ascii="Consolas" w:hAnsi="Consolas"/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paragraph" w:styleId="afb">
    <w:name w:val="macro"/>
    <w:link w:val="Charf0"/>
    <w:uiPriority w:val="99"/>
    <w:semiHidden/>
    <w:unhideWhenUsed/>
    <w:rsid w:val="00BB4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character" w:customStyle="1" w:styleId="Charf1">
    <w:name w:val="رأس رسالة Char"/>
    <w:basedOn w:val="a0"/>
    <w:link w:val="afc"/>
    <w:uiPriority w:val="99"/>
    <w:semiHidden/>
    <w:rsid w:val="00BB4823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afc">
    <w:name w:val="Message Header"/>
    <w:basedOn w:val="a"/>
    <w:link w:val="Charf1"/>
    <w:uiPriority w:val="99"/>
    <w:semiHidden/>
    <w:unhideWhenUsed/>
    <w:rsid w:val="00BB4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d">
    <w:name w:val="No Spacing"/>
    <w:uiPriority w:val="1"/>
    <w:unhideWhenUsed/>
    <w:qFormat/>
    <w:rsid w:val="00BB4823"/>
    <w:pPr>
      <w:spacing w:after="0" w:line="240" w:lineRule="auto"/>
    </w:pPr>
    <w:rPr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paragraph" w:styleId="afe">
    <w:name w:val="Normal (Web)"/>
    <w:basedOn w:val="a"/>
    <w:uiPriority w:val="99"/>
    <w:unhideWhenUsed/>
    <w:rsid w:val="00BB4823"/>
    <w:pPr>
      <w:bidi w:val="0"/>
      <w:spacing w:after="300" w:line="276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harf2">
    <w:name w:val="عنوان ملاحظة Char"/>
    <w:basedOn w:val="a0"/>
    <w:link w:val="aff"/>
    <w:uiPriority w:val="99"/>
    <w:semiHidden/>
    <w:rsid w:val="00BB4823"/>
    <w:rPr>
      <w:rFonts w:cs="Tahoma"/>
      <w:lang w:eastAsia="ar-SA"/>
    </w:rPr>
  </w:style>
  <w:style w:type="paragraph" w:styleId="aff">
    <w:name w:val="Note Heading"/>
    <w:basedOn w:val="a"/>
    <w:next w:val="a"/>
    <w:link w:val="Charf2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f3">
    <w:name w:val="نص عادي Char"/>
    <w:basedOn w:val="a0"/>
    <w:link w:val="aff0"/>
    <w:uiPriority w:val="99"/>
    <w:semiHidden/>
    <w:rsid w:val="00BB4823"/>
    <w:rPr>
      <w:rFonts w:ascii="Consolas" w:hAnsi="Consolas" w:cs="Tahoma"/>
      <w:szCs w:val="21"/>
      <w:lang w:eastAsia="ar-SA"/>
    </w:rPr>
  </w:style>
  <w:style w:type="paragraph" w:styleId="aff0">
    <w:name w:val="Plain Text"/>
    <w:basedOn w:val="a"/>
    <w:link w:val="Charf3"/>
    <w:uiPriority w:val="99"/>
    <w:semiHidden/>
    <w:unhideWhenUsed/>
    <w:rsid w:val="00BB4823"/>
    <w:pPr>
      <w:bidi w:val="0"/>
      <w:spacing w:after="0" w:line="240" w:lineRule="auto"/>
    </w:pPr>
    <w:rPr>
      <w:rFonts w:ascii="Consolas" w:hAnsi="Consolas" w:cs="Tahoma"/>
      <w:szCs w:val="21"/>
      <w:lang w:eastAsia="ar-SA"/>
    </w:rPr>
  </w:style>
  <w:style w:type="paragraph" w:styleId="aff1">
    <w:name w:val="Quote"/>
    <w:basedOn w:val="a"/>
    <w:next w:val="a"/>
    <w:link w:val="Charf4"/>
    <w:uiPriority w:val="29"/>
    <w:qFormat/>
    <w:rsid w:val="00BB4823"/>
    <w:pPr>
      <w:bidi w:val="0"/>
      <w:spacing w:before="200" w:line="276" w:lineRule="auto"/>
      <w:ind w:left="864" w:right="864"/>
      <w:jc w:val="center"/>
    </w:pPr>
    <w:rPr>
      <w:rFonts w:cs="Tahoma"/>
      <w:i/>
      <w:iCs/>
      <w:color w:val="404040" w:themeColor="text1" w:themeTint="BF"/>
      <w:lang w:eastAsia="ar-SA"/>
    </w:rPr>
  </w:style>
  <w:style w:type="character" w:customStyle="1" w:styleId="Charf4">
    <w:name w:val="اقتباس Char"/>
    <w:basedOn w:val="a0"/>
    <w:link w:val="aff1"/>
    <w:uiPriority w:val="29"/>
    <w:rsid w:val="00BB4823"/>
    <w:rPr>
      <w:rFonts w:cs="Tahoma"/>
      <w:i/>
      <w:iCs/>
      <w:color w:val="404040" w:themeColor="text1" w:themeTint="BF"/>
      <w:lang w:eastAsia="ar-SA"/>
    </w:rPr>
  </w:style>
  <w:style w:type="character" w:styleId="aff2">
    <w:name w:val="Strong"/>
    <w:basedOn w:val="a0"/>
    <w:uiPriority w:val="19"/>
    <w:qFormat/>
    <w:rsid w:val="00BB4823"/>
    <w:rPr>
      <w:b/>
      <w:bCs/>
      <w:sz w:val="22"/>
    </w:rPr>
  </w:style>
  <w:style w:type="paragraph" w:styleId="aff3">
    <w:name w:val="Subtitle"/>
    <w:basedOn w:val="a"/>
    <w:next w:val="a"/>
    <w:link w:val="Charf5"/>
    <w:uiPriority w:val="11"/>
    <w:unhideWhenUsed/>
    <w:qFormat/>
    <w:rsid w:val="00BB4823"/>
    <w:pPr>
      <w:numPr>
        <w:ilvl w:val="1"/>
      </w:numPr>
      <w:bidi w:val="0"/>
      <w:spacing w:line="276" w:lineRule="auto"/>
    </w:pPr>
    <w:rPr>
      <w:rFonts w:eastAsiaTheme="minorEastAsia" w:cs="Tahoma"/>
      <w:color w:val="5A5A5A" w:themeColor="text1" w:themeTint="A5"/>
      <w:spacing w:val="15"/>
      <w:lang w:eastAsia="ar-SA"/>
    </w:rPr>
  </w:style>
  <w:style w:type="character" w:customStyle="1" w:styleId="Charf5">
    <w:name w:val="عنوان فرعي Char"/>
    <w:basedOn w:val="a0"/>
    <w:link w:val="aff3"/>
    <w:uiPriority w:val="11"/>
    <w:rsid w:val="00BB4823"/>
    <w:rPr>
      <w:rFonts w:eastAsiaTheme="minorEastAsia" w:cs="Tahoma"/>
      <w:color w:val="5A5A5A" w:themeColor="text1" w:themeTint="A5"/>
      <w:spacing w:val="15"/>
      <w:lang w:eastAsia="ar-SA"/>
    </w:rPr>
  </w:style>
  <w:style w:type="character" w:styleId="aff4">
    <w:name w:val="Subtle Emphasis"/>
    <w:basedOn w:val="a0"/>
    <w:uiPriority w:val="19"/>
    <w:qFormat/>
    <w:rsid w:val="00BB4823"/>
    <w:rPr>
      <w:i/>
      <w:iCs/>
      <w:color w:val="404040" w:themeColor="text1" w:themeTint="BF"/>
      <w:sz w:val="22"/>
    </w:rPr>
  </w:style>
  <w:style w:type="character" w:styleId="aff5">
    <w:name w:val="Subtle Reference"/>
    <w:basedOn w:val="a0"/>
    <w:uiPriority w:val="31"/>
    <w:qFormat/>
    <w:rsid w:val="00BB4823"/>
    <w:rPr>
      <w:smallCaps/>
      <w:color w:val="5A5A5A" w:themeColor="text1" w:themeTint="A5"/>
      <w:sz w:val="22"/>
    </w:rPr>
  </w:style>
  <w:style w:type="paragraph" w:styleId="aff6">
    <w:name w:val="Title"/>
    <w:basedOn w:val="a"/>
    <w:next w:val="a"/>
    <w:link w:val="Charf6"/>
    <w:uiPriority w:val="10"/>
    <w:qFormat/>
    <w:rsid w:val="00BB482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harf6">
    <w:name w:val="العنوان Char"/>
    <w:basedOn w:val="a0"/>
    <w:link w:val="aff6"/>
    <w:uiPriority w:val="10"/>
    <w:rsid w:val="00BB482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Nawal ALhagbani</cp:lastModifiedBy>
  <cp:revision>8</cp:revision>
  <dcterms:created xsi:type="dcterms:W3CDTF">2021-07-28T07:51:00Z</dcterms:created>
  <dcterms:modified xsi:type="dcterms:W3CDTF">2021-09-08T19:33:00Z</dcterms:modified>
</cp:coreProperties>
</file>